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4A88E" w14:textId="07F1432C" w:rsidR="003410C8" w:rsidRPr="00884A9E" w:rsidRDefault="00884A9E" w:rsidP="002B79DB">
      <w:pPr>
        <w:pStyle w:val="ARTICLETITLE"/>
        <w:spacing w:after="120"/>
        <w:ind w:rightChars="148" w:right="281" w:firstLineChars="69" w:firstLine="280"/>
        <w:rPr>
          <w:color w:val="000000" w:themeColor="text1"/>
          <w:sz w:val="44"/>
          <w:szCs w:val="18"/>
        </w:rPr>
      </w:pPr>
      <w:r w:rsidRPr="00884A9E">
        <w:rPr>
          <w:rFonts w:eastAsia="Arial Unicode MS" w:cs="Helvetica"/>
          <w:color w:val="000000" w:themeColor="text1"/>
          <w:sz w:val="40"/>
          <w:szCs w:val="40"/>
        </w:rPr>
        <w:t>Trust Mechanism</w:t>
      </w:r>
      <w:r w:rsidR="00C521A7" w:rsidRPr="00884A9E">
        <w:rPr>
          <w:rFonts w:eastAsia="Arial Unicode MS" w:cs="Helvetica"/>
          <w:color w:val="000000" w:themeColor="text1"/>
          <w:sz w:val="40"/>
          <w:szCs w:val="40"/>
        </w:rPr>
        <w:t>-</w:t>
      </w:r>
      <w:r w:rsidRPr="00884A9E">
        <w:rPr>
          <w:rFonts w:eastAsia="Arial Unicode MS" w:cs="Helvetica"/>
          <w:color w:val="000000" w:themeColor="text1"/>
          <w:sz w:val="40"/>
          <w:szCs w:val="40"/>
        </w:rPr>
        <w:t>B</w:t>
      </w:r>
      <w:r w:rsidR="00C521A7" w:rsidRPr="00884A9E">
        <w:rPr>
          <w:rFonts w:eastAsia="Arial Unicode MS" w:cs="Helvetica"/>
          <w:color w:val="000000" w:themeColor="text1"/>
          <w:sz w:val="40"/>
          <w:szCs w:val="40"/>
        </w:rPr>
        <w:t xml:space="preserve">ased Multi-Tier Computing System </w:t>
      </w:r>
      <w:r w:rsidR="002B79DB" w:rsidRPr="00884A9E">
        <w:rPr>
          <w:rFonts w:eastAsia="Arial Unicode MS" w:cs="Helvetica"/>
          <w:color w:val="000000" w:themeColor="text1"/>
          <w:sz w:val="40"/>
          <w:szCs w:val="40"/>
        </w:rPr>
        <w:t xml:space="preserve">for </w:t>
      </w:r>
      <w:r w:rsidR="00C521A7" w:rsidRPr="00884A9E">
        <w:rPr>
          <w:rFonts w:eastAsia="Arial Unicode MS" w:cs="Helvetica"/>
          <w:color w:val="000000" w:themeColor="text1"/>
          <w:sz w:val="40"/>
          <w:szCs w:val="40"/>
        </w:rPr>
        <w:t>Service-Oriented Edge-Cloud Networks</w:t>
      </w:r>
    </w:p>
    <w:p w14:paraId="2CBD5107" w14:textId="23AEF935" w:rsidR="00807973" w:rsidRDefault="00C521A7" w:rsidP="00807973">
      <w:pPr>
        <w:pStyle w:val="AUTHOR"/>
        <w:spacing w:before="360" w:after="0"/>
        <w:rPr>
          <w:color w:val="000000" w:themeColor="text1"/>
        </w:rPr>
      </w:pPr>
      <w:r w:rsidRPr="007C5217">
        <w:rPr>
          <w:rFonts w:hint="eastAsia"/>
          <w:color w:val="000000" w:themeColor="text1"/>
        </w:rPr>
        <w:t>M</w:t>
      </w:r>
      <w:r w:rsidRPr="007C5217">
        <w:rPr>
          <w:color w:val="000000" w:themeColor="text1"/>
        </w:rPr>
        <w:t xml:space="preserve">ingfeng Huang, </w:t>
      </w:r>
      <w:proofErr w:type="spellStart"/>
      <w:r w:rsidRPr="007C5217">
        <w:rPr>
          <w:color w:val="000000" w:themeColor="text1"/>
        </w:rPr>
        <w:t>Zhetao</w:t>
      </w:r>
      <w:proofErr w:type="spellEnd"/>
      <w:r w:rsidRPr="007C5217">
        <w:rPr>
          <w:color w:val="000000" w:themeColor="text1"/>
        </w:rPr>
        <w:t xml:space="preserve"> Li*, </w:t>
      </w:r>
      <w:r w:rsidRPr="007E28F1">
        <w:rPr>
          <w:i/>
          <w:iCs/>
          <w:color w:val="000000" w:themeColor="text1"/>
        </w:rPr>
        <w:t>Member, IEEE</w:t>
      </w:r>
      <w:r w:rsidRPr="007C5217">
        <w:rPr>
          <w:color w:val="000000" w:themeColor="text1"/>
        </w:rPr>
        <w:t xml:space="preserve">, </w:t>
      </w:r>
      <w:r w:rsidR="00964BEA">
        <w:rPr>
          <w:color w:val="000000" w:themeColor="text1"/>
        </w:rPr>
        <w:t xml:space="preserve">Fu Xiao, </w:t>
      </w:r>
      <w:r w:rsidR="00D41A77" w:rsidRPr="007E28F1">
        <w:rPr>
          <w:i/>
          <w:iCs/>
          <w:color w:val="000000" w:themeColor="text1"/>
        </w:rPr>
        <w:t>Member, IEEE</w:t>
      </w:r>
      <w:r w:rsidR="00D41A77" w:rsidRPr="007C5217">
        <w:rPr>
          <w:color w:val="000000" w:themeColor="text1"/>
        </w:rPr>
        <w:t>,</w:t>
      </w:r>
    </w:p>
    <w:p w14:paraId="63933AE2" w14:textId="0316158A" w:rsidR="003410C8" w:rsidRPr="00D66BE4" w:rsidRDefault="00D41A77" w:rsidP="00765239">
      <w:pPr>
        <w:pStyle w:val="AUTHOR"/>
        <w:spacing w:beforeLines="50" w:before="120" w:after="360"/>
        <w:ind w:rightChars="148" w:right="281" w:firstLineChars="126" w:firstLine="283"/>
        <w:rPr>
          <w:color w:val="000000" w:themeColor="text1"/>
        </w:rPr>
      </w:pPr>
      <w:proofErr w:type="spellStart"/>
      <w:r w:rsidRPr="007C5217">
        <w:rPr>
          <w:color w:val="000000" w:themeColor="text1"/>
        </w:rPr>
        <w:t>Saiqin</w:t>
      </w:r>
      <w:proofErr w:type="spellEnd"/>
      <w:r w:rsidRPr="007C5217">
        <w:rPr>
          <w:color w:val="000000" w:themeColor="text1"/>
        </w:rPr>
        <w:t xml:space="preserve"> Long</w:t>
      </w:r>
      <w:r w:rsidR="00807973">
        <w:rPr>
          <w:color w:val="000000" w:themeColor="text1"/>
          <w:lang w:eastAsia="zh-CN"/>
        </w:rPr>
        <w:t xml:space="preserve">, and </w:t>
      </w:r>
      <w:proofErr w:type="spellStart"/>
      <w:r w:rsidR="00D66BE4" w:rsidRPr="007C5217">
        <w:rPr>
          <w:color w:val="000000" w:themeColor="text1"/>
        </w:rPr>
        <w:t>Anfeng</w:t>
      </w:r>
      <w:proofErr w:type="spellEnd"/>
      <w:r w:rsidR="00D66BE4">
        <w:rPr>
          <w:color w:val="000000" w:themeColor="text1"/>
        </w:rPr>
        <w:t xml:space="preserve"> Liu</w:t>
      </w:r>
    </w:p>
    <w:p w14:paraId="2246CE24" w14:textId="3C5B65A6" w:rsidR="003410C8" w:rsidRDefault="003410C8" w:rsidP="00D02092">
      <w:pPr>
        <w:pStyle w:val="ABSTRACT"/>
        <w:jc w:val="both"/>
        <w:rPr>
          <w:color w:val="000000"/>
        </w:rPr>
      </w:pPr>
      <w:r>
        <w:rPr>
          <w:b/>
          <w:color w:val="000000"/>
        </w:rPr>
        <w:t>Abstract</w:t>
      </w:r>
      <w:r>
        <w:rPr>
          <w:color w:val="000000"/>
        </w:rPr>
        <w:t>—</w:t>
      </w:r>
      <w:r w:rsidR="00517DF0" w:rsidRPr="00517DF0">
        <w:rPr>
          <w:color w:val="00B050"/>
        </w:rPr>
        <w:t xml:space="preserve">Edge-cloud networks face security threats during data collection, data routing, and service construction, resulting in data tampering, stealing, and communication interruption. Trust mechanism can predict data quality and cooperation probability of nodes before purchasing data or establishing cooperation, so as to select trusted participants for data perception and interaction. However, there are some problems with existing trust methods, such as limited evaluation scope, incomplete trust evidence, and inaccurate evaluation results. To address these issues, a Trust mechanism-based Multi-Tier Computing system (TMTC) is proposed in this paper. </w:t>
      </w:r>
      <w:r w:rsidR="00517DF0" w:rsidRPr="00517DF0">
        <w:rPr>
          <w:color w:val="000000"/>
        </w:rPr>
        <w:t>Specifically, we propose a two-tier trust evaluation model. At the data collection layer, it conducts trust evaluation on data reporters based on data submission and communication interactions. At the network layer, it evaluates trust of routers through path backtracking verification, multi-service analysis and coincident path analysis. Then, based on evaluation results, a differentiated trust detection is initiated for normal and abnormal nodes.</w:t>
      </w:r>
      <w:r w:rsidR="00517DF0" w:rsidRPr="00517DF0">
        <w:rPr>
          <w:color w:val="00B050"/>
        </w:rPr>
        <w:t xml:space="preserve"> And high-frequency detection tasks are initiated for malicious nodes to improve accuracy, sparse detection tasks are initiated for normal nodes to reduce costs.</w:t>
      </w:r>
      <w:r w:rsidR="00517DF0" w:rsidRPr="00517DF0">
        <w:rPr>
          <w:color w:val="000000"/>
        </w:rPr>
        <w:t xml:space="preserve"> Finally, extensive experiments conducted on the synthetic and real-world datasets demonstrate that, TMTC can resist data tampering and good-bad mouth attacks effectively. And whether in a dense or uniform scene, it outperforms two benchmark methods by increasing malicious node detection rate by 13.37%-21.87% and reducing cost by 18.8%-50.32%.</w:t>
      </w:r>
    </w:p>
    <w:p w14:paraId="115EECFC" w14:textId="67C00C30" w:rsidR="003410C8" w:rsidRDefault="003410C8">
      <w:pPr>
        <w:pStyle w:val="KEYWORD"/>
        <w:rPr>
          <w:color w:val="000000"/>
        </w:rPr>
      </w:pPr>
      <w:r>
        <w:rPr>
          <w:b/>
          <w:color w:val="000000"/>
        </w:rPr>
        <w:t>Index Terms</w:t>
      </w:r>
      <w:r>
        <w:rPr>
          <w:color w:val="000000"/>
        </w:rPr>
        <w:t>—</w:t>
      </w:r>
      <w:r w:rsidR="00C521A7" w:rsidRPr="00C521A7">
        <w:rPr>
          <w:color w:val="000000"/>
        </w:rPr>
        <w:t>Edge-cloud networks</w:t>
      </w:r>
      <w:r w:rsidR="00C521A7">
        <w:rPr>
          <w:color w:val="000000"/>
        </w:rPr>
        <w:t>;</w:t>
      </w:r>
      <w:r w:rsidR="00C521A7" w:rsidRPr="00C521A7">
        <w:rPr>
          <w:color w:val="000000"/>
        </w:rPr>
        <w:t xml:space="preserve"> </w:t>
      </w:r>
      <w:r w:rsidR="00C521A7">
        <w:rPr>
          <w:color w:val="000000"/>
        </w:rPr>
        <w:t>T</w:t>
      </w:r>
      <w:r w:rsidR="00C521A7" w:rsidRPr="00C521A7">
        <w:rPr>
          <w:color w:val="000000"/>
        </w:rPr>
        <w:t>rust evaluation</w:t>
      </w:r>
      <w:r w:rsidR="00C521A7">
        <w:rPr>
          <w:color w:val="000000"/>
        </w:rPr>
        <w:t>;</w:t>
      </w:r>
      <w:r w:rsidR="00C521A7" w:rsidRPr="00C521A7">
        <w:rPr>
          <w:color w:val="000000"/>
        </w:rPr>
        <w:t xml:space="preserve"> </w:t>
      </w:r>
      <w:r w:rsidR="00870A72">
        <w:rPr>
          <w:color w:val="000000"/>
        </w:rPr>
        <w:t>T</w:t>
      </w:r>
      <w:r w:rsidR="00C521A7" w:rsidRPr="00C521A7">
        <w:rPr>
          <w:color w:val="000000"/>
        </w:rPr>
        <w:t>rust detection</w:t>
      </w:r>
      <w:r w:rsidR="00870A72">
        <w:rPr>
          <w:color w:val="000000"/>
        </w:rPr>
        <w:t>;</w:t>
      </w:r>
      <w:r w:rsidR="00C521A7" w:rsidRPr="00C521A7">
        <w:rPr>
          <w:color w:val="000000"/>
        </w:rPr>
        <w:t xml:space="preserve"> </w:t>
      </w:r>
      <w:r w:rsidR="00870A72">
        <w:rPr>
          <w:color w:val="000000"/>
        </w:rPr>
        <w:t>D</w:t>
      </w:r>
      <w:r w:rsidR="00C521A7" w:rsidRPr="00C521A7">
        <w:rPr>
          <w:color w:val="000000"/>
        </w:rPr>
        <w:t>ata security</w:t>
      </w:r>
    </w:p>
    <w:p w14:paraId="01B631FA" w14:textId="77777777" w:rsidR="003410C8" w:rsidRDefault="003410C8" w:rsidP="00F964F4">
      <w:pPr>
        <w:pStyle w:val="CCCLINE"/>
        <w:framePr w:w="4631" w:wrap="notBeside" w:hAnchor="page" w:x="3551"/>
        <w:rPr>
          <w:color w:val="000000"/>
          <w:spacing w:val="0"/>
        </w:rPr>
      </w:pPr>
      <w:proofErr w:type="spellStart"/>
      <w:r>
        <w:rPr>
          <w:color w:val="000000"/>
          <w:spacing w:val="0"/>
        </w:rPr>
        <w:t>xxxx-xxxx</w:t>
      </w:r>
      <w:proofErr w:type="spellEnd"/>
      <w:r>
        <w:rPr>
          <w:color w:val="000000"/>
          <w:spacing w:val="0"/>
        </w:rPr>
        <w:t>/0x/$xx.00 © 200x IEEE</w:t>
      </w:r>
      <w:r w:rsidR="00F964F4">
        <w:rPr>
          <w:color w:val="000000"/>
          <w:spacing w:val="0"/>
        </w:rPr>
        <w:t xml:space="preserve">        Published by the IEEE Computer Society</w:t>
      </w:r>
    </w:p>
    <w:p w14:paraId="254C5F93"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7DFB42F8" w14:textId="52D913F7" w:rsidR="003410C8" w:rsidRDefault="003410C8">
      <w:pPr>
        <w:pStyle w:val="1"/>
        <w:spacing w:before="200"/>
        <w:rPr>
          <w:color w:val="000000"/>
        </w:rPr>
        <w:sectPr w:rsidR="003410C8" w:rsidSect="001B4D49">
          <w:headerReference w:type="even" r:id="rId8"/>
          <w:headerReference w:type="default" r:id="rId9"/>
          <w:footerReference w:type="even" r:id="rId10"/>
          <w:footerReference w:type="default" r:id="rId11"/>
          <w:headerReference w:type="first" r:id="rId12"/>
          <w:footerReference w:type="first" r:id="rId13"/>
          <w:pgSz w:w="12240" w:h="15840" w:code="1"/>
          <w:pgMar w:top="1195" w:right="605" w:bottom="360" w:left="720" w:header="605" w:footer="72" w:gutter="0"/>
          <w:cols w:space="240"/>
          <w:titlePg/>
        </w:sectPr>
      </w:pPr>
      <w:r>
        <w:rPr>
          <w:color w:val="000000"/>
        </w:rPr>
        <w:t>1</w:t>
      </w:r>
      <w:r>
        <w:rPr>
          <w:color w:val="000000"/>
        </w:rPr>
        <w:tab/>
        <w:t>Introductio</w:t>
      </w:r>
      <w:r w:rsidR="00202C59">
        <w:rPr>
          <w:color w:val="000000"/>
        </w:rPr>
        <w:t>n</w:t>
      </w:r>
    </w:p>
    <w:p w14:paraId="529BD274" w14:textId="77777777" w:rsidR="004F379E" w:rsidRPr="00F42DB9" w:rsidRDefault="004F379E" w:rsidP="004F379E">
      <w:pPr>
        <w:keepNext/>
        <w:framePr w:dropCap="drop" w:lines="2" w:wrap="around" w:vAnchor="text" w:hAnchor="text"/>
        <w:spacing w:line="459" w:lineRule="exact"/>
        <w:textAlignment w:val="baseline"/>
        <w:rPr>
          <w:smallCaps/>
          <w:position w:val="-4"/>
          <w:sz w:val="56"/>
          <w:lang w:eastAsia="zh-CN"/>
        </w:rPr>
      </w:pPr>
      <w:bookmarkStart w:id="0" w:name="OLE_LINK7"/>
      <w:r w:rsidRPr="003F3EC5">
        <w:rPr>
          <w:position w:val="-4"/>
          <w:sz w:val="56"/>
          <w:lang w:eastAsia="zh-CN"/>
        </w:rPr>
        <w:t>R</w:t>
      </w:r>
    </w:p>
    <w:p w14:paraId="3EE59005" w14:textId="68B04BAD" w:rsidR="004F379E" w:rsidRPr="003F3EC5" w:rsidRDefault="004F379E" w:rsidP="004F379E">
      <w:pPr>
        <w:snapToGrid w:val="0"/>
        <w:rPr>
          <w:szCs w:val="21"/>
          <w:lang w:eastAsia="zh-CN"/>
        </w:rPr>
      </w:pPr>
      <w:r w:rsidRPr="00F42DB9">
        <w:rPr>
          <w:smallCaps/>
          <w:szCs w:val="21"/>
        </w:rPr>
        <w:t>ecently</w:t>
      </w:r>
      <w:r w:rsidRPr="003F3EC5">
        <w:rPr>
          <w:szCs w:val="21"/>
        </w:rPr>
        <w:t xml:space="preserve">, </w:t>
      </w:r>
      <w:r w:rsidRPr="00B01374">
        <w:rPr>
          <w:color w:val="00B050"/>
          <w:szCs w:val="21"/>
        </w:rPr>
        <w:t>due to the vigorous promotion of industrial and commercial markets, cloud and edge computing</w:t>
      </w:r>
      <w:r w:rsidR="00B01374" w:rsidRPr="00B01374">
        <w:rPr>
          <w:color w:val="00B050"/>
        </w:rPr>
        <w:t xml:space="preserve"> have cooperated more</w:t>
      </w:r>
      <w:r w:rsidRPr="00B01374">
        <w:rPr>
          <w:color w:val="00B050"/>
          <w:szCs w:val="21"/>
        </w:rPr>
        <w:t xml:space="preserve"> with sensor networks, thus forming the edge-cloud networks </w:t>
      </w:r>
      <w:r w:rsidRPr="003F3EC5">
        <w:rPr>
          <w:szCs w:val="21"/>
        </w:rPr>
        <w:t>[1]</w:t>
      </w:r>
      <w:r w:rsidR="00E911E7">
        <w:rPr>
          <w:szCs w:val="21"/>
        </w:rPr>
        <w:t>-[4]</w:t>
      </w:r>
      <w:r w:rsidRPr="003F3EC5">
        <w:rPr>
          <w:szCs w:val="21"/>
        </w:rPr>
        <w:t xml:space="preserve">. </w:t>
      </w:r>
      <w:bookmarkStart w:id="1" w:name="_Hlk130654459"/>
      <w:r w:rsidRPr="003F3EC5">
        <w:rPr>
          <w:szCs w:val="21"/>
        </w:rPr>
        <w:t>In the edge</w:t>
      </w:r>
      <w:r w:rsidRPr="003F3EC5">
        <w:rPr>
          <w:rFonts w:hint="eastAsia"/>
          <w:szCs w:val="21"/>
        </w:rPr>
        <w:t>-</w:t>
      </w:r>
      <w:r w:rsidRPr="003F3EC5">
        <w:rPr>
          <w:szCs w:val="21"/>
        </w:rPr>
        <w:t>cloud networks, massive data reporters integrated with data processing units and short-range wireless communication modules are deployed at the bottom of network. They sense, collect, and transmit data within the covered geographic area, greatly expanding the scope and capabilities of data collection [</w:t>
      </w:r>
      <w:r w:rsidR="006A7130">
        <w:rPr>
          <w:szCs w:val="21"/>
        </w:rPr>
        <w:t>5</w:t>
      </w:r>
      <w:r w:rsidRPr="003F3EC5">
        <w:rPr>
          <w:szCs w:val="21"/>
        </w:rPr>
        <w:t>] [</w:t>
      </w:r>
      <w:r w:rsidR="006A7130">
        <w:rPr>
          <w:szCs w:val="21"/>
        </w:rPr>
        <w:t>6</w:t>
      </w:r>
      <w:r w:rsidRPr="003F3EC5">
        <w:rPr>
          <w:szCs w:val="21"/>
        </w:rPr>
        <w:t>].</w:t>
      </w:r>
      <w:bookmarkEnd w:id="1"/>
      <w:r w:rsidRPr="003F3EC5">
        <w:rPr>
          <w:rFonts w:hint="eastAsia"/>
          <w:szCs w:val="21"/>
          <w:lang w:eastAsia="zh-CN"/>
        </w:rPr>
        <w:t xml:space="preserve"> </w:t>
      </w:r>
      <w:r w:rsidRPr="003F3EC5">
        <w:rPr>
          <w:szCs w:val="21"/>
        </w:rPr>
        <w:t>Besides, edge servers are connected in the edge-cloud networks to share the load of the cloud, which not only solves the problem that the cloud is difficult to directly control the underlying data reporters due to long distance, but also allows for faster data processing and nearby acquisition [</w:t>
      </w:r>
      <w:r w:rsidR="006A7130">
        <w:rPr>
          <w:szCs w:val="21"/>
        </w:rPr>
        <w:t>7</w:t>
      </w:r>
      <w:r w:rsidRPr="003F3EC5">
        <w:rPr>
          <w:szCs w:val="21"/>
        </w:rPr>
        <w:t>] [</w:t>
      </w:r>
      <w:r w:rsidR="006A7130">
        <w:rPr>
          <w:szCs w:val="21"/>
        </w:rPr>
        <w:t>8</w:t>
      </w:r>
      <w:r w:rsidRPr="003F3EC5">
        <w:rPr>
          <w:szCs w:val="21"/>
        </w:rPr>
        <w:t>].</w:t>
      </w:r>
      <w:r w:rsidRPr="003F3EC5">
        <w:rPr>
          <w:rFonts w:hint="eastAsia"/>
          <w:szCs w:val="21"/>
          <w:lang w:eastAsia="zh-CN"/>
        </w:rPr>
        <w:t xml:space="preserve"> </w:t>
      </w:r>
      <w:r w:rsidRPr="003F3EC5">
        <w:rPr>
          <w:szCs w:val="21"/>
        </w:rPr>
        <w:t xml:space="preserve">With the development of next-generation networks, data reporters and </w:t>
      </w:r>
      <w:r w:rsidRPr="003F3EC5">
        <w:rPr>
          <w:rFonts w:hint="eastAsia"/>
          <w:szCs w:val="21"/>
          <w:lang w:eastAsia="zh-CN"/>
        </w:rPr>
        <w:t>traffic</w:t>
      </w:r>
      <w:r w:rsidRPr="003F3EC5">
        <w:rPr>
          <w:szCs w:val="21"/>
        </w:rPr>
        <w:t xml:space="preserve"> in the network are bound to explode at an unprecedented rate. It is predicted that, the number of connected IoT devices will rise to 38.6 billion by 2025 and an estimated 50 billion by 2030 [</w:t>
      </w:r>
      <w:r w:rsidR="006A7130">
        <w:rPr>
          <w:szCs w:val="21"/>
        </w:rPr>
        <w:t>9</w:t>
      </w:r>
      <w:r w:rsidRPr="003F3EC5">
        <w:rPr>
          <w:szCs w:val="21"/>
        </w:rPr>
        <w:t>] [</w:t>
      </w:r>
      <w:r w:rsidR="006A7130">
        <w:rPr>
          <w:szCs w:val="21"/>
        </w:rPr>
        <w:t>10</w:t>
      </w:r>
      <w:r w:rsidRPr="003F3EC5">
        <w:rPr>
          <w:szCs w:val="21"/>
        </w:rPr>
        <w:t>].</w:t>
      </w:r>
    </w:p>
    <w:p w14:paraId="66896222" w14:textId="61779743" w:rsidR="0035728E" w:rsidRPr="00470C1A" w:rsidRDefault="004F379E" w:rsidP="00470C1A">
      <w:pPr>
        <w:snapToGrid w:val="0"/>
        <w:ind w:firstLineChars="150" w:firstLine="285"/>
        <w:rPr>
          <w:szCs w:val="21"/>
          <w:lang w:eastAsia="zh-CN"/>
        </w:rPr>
      </w:pPr>
      <w:r w:rsidRPr="003F3EC5">
        <w:rPr>
          <w:szCs w:val="21"/>
          <w:lang w:eastAsia="zh-CN"/>
        </w:rPr>
        <w:t xml:space="preserve">Inspired by this, Liu et al. propose a Big Data Orchestration as a Service </w:t>
      </w:r>
      <w:r w:rsidRPr="003F3EC5">
        <w:t>(</w:t>
      </w:r>
      <w:proofErr w:type="spellStart"/>
      <w:r w:rsidRPr="003F3EC5">
        <w:t>BDOaaS</w:t>
      </w:r>
      <w:proofErr w:type="spellEnd"/>
      <w:r w:rsidRPr="003F3EC5">
        <w:t>)</w:t>
      </w:r>
      <w:r w:rsidRPr="003F3EC5">
        <w:rPr>
          <w:szCs w:val="21"/>
          <w:lang w:eastAsia="zh-CN"/>
        </w:rPr>
        <w:t xml:space="preserve"> framework [</w:t>
      </w:r>
      <w:r w:rsidR="006A7130">
        <w:rPr>
          <w:szCs w:val="21"/>
          <w:lang w:eastAsia="zh-CN"/>
        </w:rPr>
        <w:t>11</w:t>
      </w:r>
      <w:r w:rsidRPr="003F3EC5">
        <w:rPr>
          <w:szCs w:val="21"/>
          <w:lang w:eastAsia="zh-CN"/>
        </w:rPr>
        <w:t xml:space="preserve">], which implements a service-oriented computing network </w:t>
      </w:r>
      <w:r w:rsidRPr="003F3EC5">
        <w:t xml:space="preserve">that can run in the cloud and edge computing platform. </w:t>
      </w:r>
      <w:r w:rsidR="00470C1A" w:rsidRPr="00470C1A">
        <w:rPr>
          <w:color w:val="00B050"/>
          <w:szCs w:val="21"/>
          <w:lang w:eastAsia="zh-CN"/>
        </w:rPr>
        <w:t xml:space="preserve">In </w:t>
      </w:r>
      <w:proofErr w:type="spellStart"/>
      <w:r w:rsidR="00470C1A" w:rsidRPr="00C67950">
        <w:rPr>
          <w:color w:val="00B050"/>
          <w:szCs w:val="21"/>
          <w:lang w:eastAsia="zh-CN"/>
        </w:rPr>
        <w:t>BDOaaS</w:t>
      </w:r>
      <w:proofErr w:type="spellEnd"/>
      <w:r w:rsidR="00470C1A" w:rsidRPr="00470C1A">
        <w:rPr>
          <w:color w:val="00B050"/>
          <w:szCs w:val="21"/>
          <w:lang w:eastAsia="zh-CN"/>
        </w:rPr>
        <w:t xml:space="preserve">, </w:t>
      </w:r>
      <w:r w:rsidR="00470C1A" w:rsidRPr="00C67950">
        <w:rPr>
          <w:color w:val="00B050"/>
          <w:szCs w:val="21"/>
          <w:lang w:eastAsia="zh-CN"/>
        </w:rPr>
        <w:t>the data center distributes software to all</w:t>
      </w:r>
      <w:r w:rsidR="00470C1A" w:rsidRPr="00470C1A">
        <w:rPr>
          <w:color w:val="00B050"/>
          <w:szCs w:val="21"/>
          <w:lang w:eastAsia="zh-CN"/>
        </w:rPr>
        <w:t xml:space="preserve"> levels of devices, then data are orchestrated into services by these devices </w:t>
      </w:r>
      <w:r w:rsidR="00470C1A" w:rsidRPr="00C67950">
        <w:rPr>
          <w:color w:val="00B050"/>
          <w:szCs w:val="21"/>
          <w:lang w:eastAsia="zh-CN"/>
        </w:rPr>
        <w:t xml:space="preserve">through data aggregation and service build. Therefore, </w:t>
      </w:r>
      <w:r w:rsidRPr="00470C1A">
        <w:rPr>
          <w:color w:val="00B050"/>
          <w:szCs w:val="21"/>
          <w:lang w:eastAsia="zh-CN"/>
        </w:rPr>
        <w:t>what is routed in the network is no longer raw data but services</w:t>
      </w:r>
      <w:r w:rsidR="00470C1A" w:rsidRPr="00470C1A">
        <w:rPr>
          <w:color w:val="00B050"/>
          <w:szCs w:val="21"/>
          <w:lang w:eastAsia="zh-CN"/>
        </w:rPr>
        <w:t xml:space="preserve">, and </w:t>
      </w:r>
      <w:r w:rsidRPr="00470C1A">
        <w:rPr>
          <w:color w:val="00B050"/>
          <w:szCs w:val="21"/>
          <w:lang w:eastAsia="zh-CN"/>
        </w:rPr>
        <w:t xml:space="preserve">service is high-quality </w:t>
      </w:r>
      <w:r w:rsidR="00B01374" w:rsidRPr="00470C1A">
        <w:rPr>
          <w:color w:val="00B050"/>
          <w:szCs w:val="21"/>
          <w:lang w:eastAsia="zh-CN"/>
        </w:rPr>
        <w:t>data</w:t>
      </w:r>
      <w:r w:rsidRPr="00470C1A">
        <w:rPr>
          <w:color w:val="00B050"/>
          <w:szCs w:val="21"/>
          <w:lang w:eastAsia="zh-CN"/>
        </w:rPr>
        <w:t xml:space="preserve"> preserved from </w:t>
      </w:r>
      <w:r w:rsidR="0071088A" w:rsidRPr="00470C1A">
        <w:rPr>
          <w:color w:val="00B050"/>
          <w:szCs w:val="21"/>
          <w:lang w:eastAsia="zh-CN"/>
        </w:rPr>
        <w:t xml:space="preserve">the </w:t>
      </w:r>
      <w:r w:rsidR="00B01374" w:rsidRPr="00470C1A">
        <w:rPr>
          <w:color w:val="00B050"/>
          <w:szCs w:val="21"/>
          <w:lang w:eastAsia="zh-CN"/>
        </w:rPr>
        <w:t>raw</w:t>
      </w:r>
      <w:r w:rsidRPr="00470C1A">
        <w:rPr>
          <w:color w:val="00B050"/>
          <w:szCs w:val="21"/>
          <w:lang w:eastAsia="zh-CN"/>
        </w:rPr>
        <w:t xml:space="preserve"> data through processing and aggregation</w:t>
      </w:r>
      <w:r w:rsidR="00470C1A" w:rsidRPr="00470C1A">
        <w:rPr>
          <w:color w:val="00B050"/>
          <w:szCs w:val="21"/>
          <w:lang w:eastAsia="zh-CN"/>
        </w:rPr>
        <w:t xml:space="preserve"> [</w:t>
      </w:r>
      <w:r w:rsidR="006A7130">
        <w:rPr>
          <w:color w:val="00B050"/>
          <w:szCs w:val="21"/>
          <w:lang w:eastAsia="zh-CN"/>
        </w:rPr>
        <w:t>11</w:t>
      </w:r>
      <w:r w:rsidR="00470C1A" w:rsidRPr="00470C1A">
        <w:rPr>
          <w:color w:val="00B050"/>
          <w:szCs w:val="21"/>
          <w:lang w:eastAsia="zh-CN"/>
        </w:rPr>
        <w:t>]</w:t>
      </w:r>
      <w:r w:rsidRPr="00470C1A">
        <w:rPr>
          <w:color w:val="00B050"/>
          <w:szCs w:val="21"/>
          <w:lang w:eastAsia="zh-CN"/>
        </w:rPr>
        <w:t>.</w:t>
      </w:r>
      <w:r w:rsidRPr="00C67950">
        <w:rPr>
          <w:color w:val="00B050"/>
          <w:szCs w:val="21"/>
          <w:lang w:eastAsia="zh-CN"/>
        </w:rPr>
        <w:t xml:space="preserve"> </w:t>
      </w:r>
      <w:r w:rsidRPr="003F3EC5">
        <w:rPr>
          <w:szCs w:val="21"/>
          <w:lang w:eastAsia="zh-CN"/>
        </w:rPr>
        <w:t xml:space="preserve">This service-oriented network can reduce the data amount by an order of magnitude by eliminating redundant and invalid </w:t>
      </w:r>
      <w:r w:rsidRPr="003F3EC5">
        <w:rPr>
          <w:rFonts w:hint="eastAsia"/>
          <w:szCs w:val="21"/>
          <w:lang w:eastAsia="zh-CN"/>
        </w:rPr>
        <w:t>information</w:t>
      </w:r>
      <w:r w:rsidRPr="003F3EC5">
        <w:rPr>
          <w:szCs w:val="21"/>
          <w:lang w:eastAsia="zh-CN"/>
        </w:rPr>
        <w:t xml:space="preserve"> [</w:t>
      </w:r>
      <w:r w:rsidR="006A7130">
        <w:rPr>
          <w:szCs w:val="21"/>
          <w:lang w:eastAsia="zh-CN"/>
        </w:rPr>
        <w:t>11</w:t>
      </w:r>
      <w:r w:rsidRPr="003F3EC5">
        <w:rPr>
          <w:szCs w:val="21"/>
          <w:lang w:eastAsia="zh-CN"/>
        </w:rPr>
        <w:t>]. In this paper, we consider edge-cloud networks in the context of this service-oriented architecture.</w:t>
      </w:r>
      <w:r w:rsidRPr="006202BB">
        <w:rPr>
          <w:color w:val="000000" w:themeColor="text1"/>
          <w:szCs w:val="21"/>
          <w:lang w:eastAsia="zh-CN"/>
        </w:rPr>
        <w:t xml:space="preserve"> </w:t>
      </w:r>
      <w:r w:rsidR="0035728E" w:rsidRPr="006202BB">
        <w:rPr>
          <w:color w:val="000000" w:themeColor="text1"/>
          <w:szCs w:val="21"/>
          <w:lang w:eastAsia="zh-CN"/>
        </w:rPr>
        <w:t>Obviously, with the explosion of network scale, the service-oriented edge-cloud networks will burst into a powerful vitality in the future.</w:t>
      </w:r>
    </w:p>
    <w:p w14:paraId="5E831678" w14:textId="77777777" w:rsidR="00575CC9" w:rsidRDefault="00575CC9" w:rsidP="007C508D">
      <w:pPr>
        <w:pStyle w:val="AUTHORAFFILIATION"/>
        <w:framePr w:vSpace="0" w:wrap="around" w:vAnchor="page" w:hAnchor="page" w:x="740" w:y="11834"/>
        <w:spacing w:before="100" w:after="60"/>
        <w:jc w:val="center"/>
        <w:rPr>
          <w:i w:val="0"/>
          <w:color w:val="000000"/>
        </w:rPr>
      </w:pPr>
      <w:r>
        <w:rPr>
          <w:rFonts w:ascii="Times New Roman" w:hAnsi="Times New Roman"/>
          <w:i w:val="0"/>
          <w:color w:val="000000"/>
          <w:sz w:val="14"/>
        </w:rPr>
        <w:t>————————————————</w:t>
      </w:r>
    </w:p>
    <w:p w14:paraId="6601E93C" w14:textId="77777777" w:rsidR="00575CC9" w:rsidRPr="00E111AA" w:rsidRDefault="00575CC9" w:rsidP="007C508D">
      <w:pPr>
        <w:pStyle w:val="AUTHORAFFILIATION"/>
        <w:framePr w:vSpace="0" w:wrap="around" w:vAnchor="page" w:hAnchor="page" w:x="740" w:y="11834"/>
        <w:numPr>
          <w:ilvl w:val="0"/>
          <w:numId w:val="1"/>
        </w:numPr>
        <w:jc w:val="left"/>
        <w:rPr>
          <w:i w:val="0"/>
          <w:color w:val="000000"/>
        </w:rPr>
      </w:pPr>
      <w:r>
        <w:rPr>
          <w:color w:val="000000" w:themeColor="text1"/>
        </w:rPr>
        <w:t>Mingfeng Huang</w:t>
      </w:r>
      <w:r w:rsidRPr="00A01638">
        <w:rPr>
          <w:color w:val="000000" w:themeColor="text1"/>
        </w:rPr>
        <w:t xml:space="preserve"> and </w:t>
      </w:r>
      <w:proofErr w:type="spellStart"/>
      <w:r w:rsidRPr="00A01638">
        <w:rPr>
          <w:color w:val="000000" w:themeColor="text1"/>
        </w:rPr>
        <w:t>Anfeng</w:t>
      </w:r>
      <w:proofErr w:type="spellEnd"/>
      <w:r w:rsidRPr="00A01638">
        <w:rPr>
          <w:color w:val="000000" w:themeColor="text1"/>
        </w:rPr>
        <w:t xml:space="preserve"> Liu are with the School of Computer Science and Engineering, Central South University, Changsha 410083, China. E-mail: </w:t>
      </w:r>
      <w:r>
        <w:rPr>
          <w:color w:val="000000" w:themeColor="text1"/>
        </w:rPr>
        <w:t>mingfenghuang</w:t>
      </w:r>
      <w:r w:rsidRPr="00A01638">
        <w:rPr>
          <w:color w:val="000000" w:themeColor="text1"/>
        </w:rPr>
        <w:t>@csu.edu.cn, afengliu@mail.csu.edu.cn.</w:t>
      </w:r>
    </w:p>
    <w:p w14:paraId="742FE9A3" w14:textId="6ECED06A" w:rsidR="00DB0706" w:rsidRDefault="00575CC9" w:rsidP="009A2584">
      <w:pPr>
        <w:pStyle w:val="AUTHORAFFILIATION"/>
        <w:framePr w:vSpace="0" w:wrap="around" w:vAnchor="page" w:hAnchor="page" w:x="740" w:y="11834"/>
        <w:numPr>
          <w:ilvl w:val="0"/>
          <w:numId w:val="1"/>
        </w:numPr>
        <w:jc w:val="left"/>
        <w:rPr>
          <w:color w:val="000000"/>
        </w:rPr>
      </w:pPr>
      <w:proofErr w:type="spellStart"/>
      <w:r w:rsidRPr="00E111AA">
        <w:rPr>
          <w:color w:val="000000"/>
        </w:rPr>
        <w:t>Zhetao</w:t>
      </w:r>
      <w:proofErr w:type="spellEnd"/>
      <w:r w:rsidRPr="00E111AA">
        <w:rPr>
          <w:color w:val="000000"/>
        </w:rPr>
        <w:t xml:space="preserve"> Li</w:t>
      </w:r>
      <w:r>
        <w:rPr>
          <w:color w:val="000000"/>
        </w:rPr>
        <w:t xml:space="preserve"> </w:t>
      </w:r>
      <w:r w:rsidR="00560D9A">
        <w:rPr>
          <w:color w:val="000000"/>
        </w:rPr>
        <w:t xml:space="preserve">and </w:t>
      </w:r>
      <w:proofErr w:type="spellStart"/>
      <w:r w:rsidR="00560D9A" w:rsidRPr="00DB0706">
        <w:rPr>
          <w:color w:val="000000"/>
        </w:rPr>
        <w:t>Saiqin</w:t>
      </w:r>
      <w:proofErr w:type="spellEnd"/>
      <w:r w:rsidR="00560D9A" w:rsidRPr="00DB0706">
        <w:rPr>
          <w:color w:val="000000"/>
        </w:rPr>
        <w:t xml:space="preserve"> Long </w:t>
      </w:r>
      <w:r w:rsidR="00560D9A">
        <w:rPr>
          <w:color w:val="000000"/>
        </w:rPr>
        <w:t>are</w:t>
      </w:r>
      <w:r w:rsidR="00DB0706" w:rsidRPr="00DB0706">
        <w:rPr>
          <w:color w:val="000000"/>
        </w:rPr>
        <w:t xml:space="preserve"> with the National &amp; Local Joint Engineering Research Center of Network Security Detection and Protection Technology, Guangdong Provincial Key Laboratory of Data Security and Privacy Protection, College of Information Science and Technology, Jinan University, Guangzhou, 510632. China. E-mail: </w:t>
      </w:r>
      <w:r w:rsidR="00560D9A" w:rsidRPr="00560D9A">
        <w:rPr>
          <w:color w:val="000000"/>
        </w:rPr>
        <w:t>liztchina@hotmail.com</w:t>
      </w:r>
      <w:r w:rsidR="00560D9A">
        <w:rPr>
          <w:color w:val="000000"/>
        </w:rPr>
        <w:t xml:space="preserve">, </w:t>
      </w:r>
      <w:r w:rsidR="00560D9A" w:rsidRPr="00DB0706">
        <w:rPr>
          <w:color w:val="000000"/>
        </w:rPr>
        <w:t>xxgcxyxtu@sina.com</w:t>
      </w:r>
      <w:r w:rsidR="00DB0706">
        <w:rPr>
          <w:color w:val="000000"/>
        </w:rPr>
        <w:t>.</w:t>
      </w:r>
    </w:p>
    <w:p w14:paraId="0B37E036" w14:textId="518E6716" w:rsidR="00575CC9" w:rsidRDefault="00575CC9" w:rsidP="009A2584">
      <w:pPr>
        <w:pStyle w:val="AUTHORAFFILIATION"/>
        <w:framePr w:vSpace="0" w:wrap="around" w:vAnchor="page" w:hAnchor="page" w:x="740" w:y="11834"/>
        <w:numPr>
          <w:ilvl w:val="0"/>
          <w:numId w:val="1"/>
        </w:numPr>
        <w:ind w:left="159" w:hanging="159"/>
        <w:jc w:val="left"/>
        <w:rPr>
          <w:color w:val="000000"/>
        </w:rPr>
      </w:pPr>
      <w:r w:rsidRPr="00D41A77">
        <w:rPr>
          <w:color w:val="000000"/>
        </w:rPr>
        <w:t>F</w:t>
      </w:r>
      <w:r>
        <w:rPr>
          <w:color w:val="000000"/>
        </w:rPr>
        <w:t>u</w:t>
      </w:r>
      <w:r w:rsidRPr="00D41A77">
        <w:rPr>
          <w:color w:val="000000"/>
        </w:rPr>
        <w:t xml:space="preserve"> Xiao is with the School of Computer Science, Nanjing University of</w:t>
      </w:r>
      <w:r>
        <w:rPr>
          <w:rFonts w:hint="eastAsia"/>
          <w:color w:val="000000"/>
          <w:lang w:eastAsia="zh-CN"/>
        </w:rPr>
        <w:t xml:space="preserve"> </w:t>
      </w:r>
      <w:r w:rsidRPr="00D41A77">
        <w:rPr>
          <w:color w:val="000000"/>
        </w:rPr>
        <w:t>Posts and Telecommunications, Nanjing 210003, China.</w:t>
      </w:r>
      <w:r>
        <w:rPr>
          <w:rFonts w:hint="eastAsia"/>
          <w:color w:val="000000"/>
          <w:lang w:eastAsia="zh-CN"/>
        </w:rPr>
        <w:t xml:space="preserve"> </w:t>
      </w:r>
      <w:r w:rsidRPr="00D41A77">
        <w:rPr>
          <w:color w:val="000000"/>
        </w:rPr>
        <w:t xml:space="preserve">E-mail: xiaof@njupt.edu.cn. </w:t>
      </w:r>
    </w:p>
    <w:p w14:paraId="79A13FC5" w14:textId="0C9C67DE" w:rsidR="00575CC9" w:rsidRDefault="00575CC9" w:rsidP="00DB0706">
      <w:pPr>
        <w:pStyle w:val="AUTHORAFFILIATION"/>
        <w:framePr w:vSpace="0" w:wrap="around" w:vAnchor="page" w:hAnchor="page" w:x="740" w:y="11834"/>
        <w:jc w:val="left"/>
        <w:rPr>
          <w:color w:val="000000"/>
        </w:rPr>
      </w:pPr>
      <w:r w:rsidRPr="00F42DB9">
        <w:rPr>
          <w:color w:val="000000"/>
        </w:rPr>
        <w:t>Manuscript received XXXX</w:t>
      </w:r>
      <w:r w:rsidR="003D3FA0">
        <w:rPr>
          <w:color w:val="000000"/>
        </w:rPr>
        <w:t>, 202</w:t>
      </w:r>
      <w:r w:rsidR="0035728E">
        <w:rPr>
          <w:color w:val="000000"/>
        </w:rPr>
        <w:t>3</w:t>
      </w:r>
      <w:r w:rsidRPr="00F42DB9">
        <w:rPr>
          <w:color w:val="000000"/>
        </w:rPr>
        <w:t>; revised XXXX</w:t>
      </w:r>
      <w:r w:rsidR="003D3FA0">
        <w:rPr>
          <w:color w:val="000000"/>
        </w:rPr>
        <w:t>, 202</w:t>
      </w:r>
      <w:r w:rsidR="0035728E">
        <w:rPr>
          <w:color w:val="000000"/>
        </w:rPr>
        <w:t>3</w:t>
      </w:r>
      <w:r w:rsidRPr="00F42DB9">
        <w:rPr>
          <w:color w:val="000000"/>
        </w:rPr>
        <w:t>.</w:t>
      </w:r>
    </w:p>
    <w:p w14:paraId="26A5E1B5" w14:textId="54AC5759" w:rsidR="007C508D" w:rsidRPr="00F42DB9" w:rsidRDefault="007C508D" w:rsidP="007C508D">
      <w:pPr>
        <w:pStyle w:val="AUTHORAFFILIATION"/>
        <w:framePr w:vSpace="0" w:wrap="around" w:vAnchor="page" w:hAnchor="page" w:x="740" w:y="11834"/>
        <w:ind w:leftChars="-1" w:left="-1" w:hanging="1"/>
        <w:jc w:val="left"/>
        <w:rPr>
          <w:color w:val="000000"/>
        </w:rPr>
      </w:pPr>
      <w:r w:rsidRPr="000E47F9">
        <w:rPr>
          <w:color w:val="000000" w:themeColor="text1"/>
          <w:lang w:eastAsia="zh-CN"/>
        </w:rPr>
        <w:t>This work was supported</w:t>
      </w:r>
      <w:r>
        <w:rPr>
          <w:color w:val="000000" w:themeColor="text1"/>
          <w:lang w:eastAsia="zh-CN"/>
        </w:rPr>
        <w:t xml:space="preserve"> </w:t>
      </w:r>
      <w:r w:rsidRPr="000E47F9">
        <w:rPr>
          <w:color w:val="000000" w:themeColor="text1"/>
          <w:lang w:eastAsia="zh-CN"/>
        </w:rPr>
        <w:t>by the National Natural Science Foundation of China under Grant No. 61772554, 62072475</w:t>
      </w:r>
      <w:r>
        <w:rPr>
          <w:color w:val="000000" w:themeColor="text1"/>
          <w:lang w:eastAsia="zh-CN"/>
        </w:rPr>
        <w:t>.</w:t>
      </w:r>
    </w:p>
    <w:p w14:paraId="3A1865B3" w14:textId="77777777" w:rsidR="00575CC9" w:rsidRPr="00D41A77" w:rsidRDefault="00575CC9" w:rsidP="007C508D">
      <w:pPr>
        <w:pStyle w:val="AUTHORAFFILIATION"/>
        <w:framePr w:vSpace="0" w:wrap="around" w:vAnchor="page" w:hAnchor="page" w:x="740" w:y="11834"/>
        <w:ind w:leftChars="-1" w:left="-1" w:hanging="1"/>
        <w:jc w:val="left"/>
        <w:rPr>
          <w:color w:val="000000"/>
        </w:rPr>
      </w:pPr>
      <w:r w:rsidRPr="00F42DB9">
        <w:rPr>
          <w:color w:val="000000"/>
        </w:rPr>
        <w:t xml:space="preserve">(Corresponding author: </w:t>
      </w:r>
      <w:proofErr w:type="spellStart"/>
      <w:r w:rsidRPr="00F42DB9">
        <w:rPr>
          <w:color w:val="000000"/>
        </w:rPr>
        <w:t>Zhetao</w:t>
      </w:r>
      <w:proofErr w:type="spellEnd"/>
      <w:r w:rsidRPr="00F42DB9">
        <w:rPr>
          <w:color w:val="000000"/>
        </w:rPr>
        <w:t xml:space="preserve"> Li.)</w:t>
      </w:r>
    </w:p>
    <w:p w14:paraId="42157B4C" w14:textId="1327C833" w:rsidR="004F379E" w:rsidRPr="006A4BBB" w:rsidRDefault="004F379E" w:rsidP="006A4BBB">
      <w:pPr>
        <w:snapToGrid w:val="0"/>
        <w:ind w:firstLineChars="150" w:firstLine="285"/>
        <w:rPr>
          <w:rFonts w:ascii="Times New Roman" w:eastAsia="宋体" w:hAnsi="Times New Roman"/>
          <w:bCs/>
          <w:color w:val="119F44"/>
          <w:sz w:val="20"/>
        </w:rPr>
      </w:pPr>
      <w:r w:rsidRPr="003F3EC5">
        <w:rPr>
          <w:szCs w:val="21"/>
          <w:lang w:eastAsia="zh-CN"/>
        </w:rPr>
        <w:t>However, there exist some problems preventing the service-oriented edge-cloud network from realizing its full potential, of which security is the most critical issue.</w:t>
      </w:r>
      <w:r w:rsidRPr="003F3EC5">
        <w:rPr>
          <w:rFonts w:hint="eastAsia"/>
          <w:szCs w:val="21"/>
          <w:lang w:eastAsia="zh-CN"/>
        </w:rPr>
        <w:t xml:space="preserve"> </w:t>
      </w:r>
      <w:r w:rsidRPr="003F3EC5">
        <w:rPr>
          <w:szCs w:val="21"/>
        </w:rPr>
        <w:t xml:space="preserve">The </w:t>
      </w:r>
      <w:r>
        <w:rPr>
          <w:szCs w:val="21"/>
        </w:rPr>
        <w:t xml:space="preserve">entire </w:t>
      </w:r>
      <w:r w:rsidRPr="003F3EC5">
        <w:rPr>
          <w:szCs w:val="21"/>
        </w:rPr>
        <w:t>network consists of data reporters, edge servers, routers and cloud servers.</w:t>
      </w:r>
      <w:r w:rsidRPr="003F3EC5">
        <w:rPr>
          <w:rFonts w:hint="eastAsia"/>
          <w:szCs w:val="21"/>
          <w:lang w:eastAsia="zh-CN"/>
        </w:rPr>
        <w:t xml:space="preserve"> </w:t>
      </w:r>
      <w:r w:rsidR="006A4BBB" w:rsidRPr="003E6223">
        <w:rPr>
          <w:color w:val="00B050"/>
          <w:szCs w:val="21"/>
          <w:lang w:eastAsia="zh-CN"/>
        </w:rPr>
        <w:t>Like</w:t>
      </w:r>
      <w:r w:rsidR="00893897" w:rsidRPr="003E6223">
        <w:rPr>
          <w:color w:val="00B050"/>
          <w:szCs w:val="21"/>
          <w:lang w:eastAsia="zh-CN"/>
        </w:rPr>
        <w:t xml:space="preserve"> </w:t>
      </w:r>
      <w:r w:rsidR="00893897" w:rsidRPr="003E6223">
        <w:rPr>
          <w:rFonts w:hint="eastAsia"/>
          <w:color w:val="00B050"/>
          <w:szCs w:val="21"/>
          <w:lang w:eastAsia="zh-CN"/>
        </w:rPr>
        <w:t>references</w:t>
      </w:r>
      <w:r w:rsidR="00893897" w:rsidRPr="003E6223">
        <w:rPr>
          <w:color w:val="00B050"/>
          <w:szCs w:val="21"/>
          <w:lang w:eastAsia="zh-CN"/>
        </w:rPr>
        <w:t xml:space="preserve"> </w:t>
      </w:r>
      <w:r w:rsidR="006A7130" w:rsidRPr="006A7130">
        <w:rPr>
          <w:color w:val="00B050"/>
          <w:szCs w:val="21"/>
          <w:lang w:eastAsia="zh-CN"/>
        </w:rPr>
        <w:t>[9] [12] [13]</w:t>
      </w:r>
      <w:r w:rsidR="00893897" w:rsidRPr="003E6223">
        <w:rPr>
          <w:color w:val="00B050"/>
          <w:szCs w:val="21"/>
          <w:lang w:eastAsia="zh-CN"/>
        </w:rPr>
        <w:t xml:space="preserve">, we </w:t>
      </w:r>
      <w:r w:rsidR="006A4BBB" w:rsidRPr="003E6223">
        <w:rPr>
          <w:color w:val="00B050"/>
          <w:szCs w:val="21"/>
          <w:lang w:eastAsia="zh-CN"/>
        </w:rPr>
        <w:t xml:space="preserve">assume </w:t>
      </w:r>
      <w:r w:rsidR="00893897" w:rsidRPr="003E6223">
        <w:rPr>
          <w:color w:val="00B050"/>
          <w:szCs w:val="21"/>
          <w:lang w:eastAsia="zh-CN"/>
        </w:rPr>
        <w:t>that edge and cloud servers are trusted because they are deployed by the system in advance</w:t>
      </w:r>
      <w:r w:rsidR="003F0874" w:rsidRPr="003E6223">
        <w:rPr>
          <w:color w:val="00B050"/>
          <w:szCs w:val="21"/>
          <w:lang w:eastAsia="zh-CN"/>
        </w:rPr>
        <w:t>.</w:t>
      </w:r>
      <w:r w:rsidRPr="003E6223">
        <w:rPr>
          <w:color w:val="00B050"/>
          <w:szCs w:val="21"/>
          <w:lang w:eastAsia="zh-CN"/>
        </w:rPr>
        <w:t xml:space="preserve"> </w:t>
      </w:r>
      <w:r w:rsidRPr="003F3EC5">
        <w:rPr>
          <w:szCs w:val="21"/>
        </w:rPr>
        <w:t>Therefore, data may be subject to malicious attacks from data reporters and routers.</w:t>
      </w:r>
      <w:r w:rsidRPr="003F3EC5">
        <w:rPr>
          <w:rFonts w:hint="eastAsia"/>
          <w:szCs w:val="21"/>
          <w:lang w:eastAsia="zh-CN"/>
        </w:rPr>
        <w:t xml:space="preserve"> </w:t>
      </w:r>
      <w:r w:rsidRPr="003F3EC5">
        <w:rPr>
          <w:szCs w:val="21"/>
          <w:lang w:eastAsia="zh-CN"/>
        </w:rPr>
        <w:t xml:space="preserve">First, </w:t>
      </w:r>
      <w:r w:rsidRPr="003F3EC5">
        <w:rPr>
          <w:szCs w:val="21"/>
        </w:rPr>
        <w:t xml:space="preserve">as a collaborative and open network, </w:t>
      </w:r>
      <w:r w:rsidRPr="003F3EC5">
        <w:rPr>
          <w:lang w:eastAsia="zh-CN"/>
        </w:rPr>
        <w:t xml:space="preserve">data reporters </w:t>
      </w:r>
      <w:r w:rsidRPr="003F3EC5">
        <w:rPr>
          <w:szCs w:val="21"/>
        </w:rPr>
        <w:t xml:space="preserve">can flexibly and freely </w:t>
      </w:r>
      <w:r w:rsidRPr="003F3EC5">
        <w:rPr>
          <w:rFonts w:hint="eastAsia"/>
          <w:szCs w:val="21"/>
          <w:lang w:eastAsia="zh-CN"/>
        </w:rPr>
        <w:t>join</w:t>
      </w:r>
      <w:r w:rsidRPr="003F3EC5">
        <w:rPr>
          <w:szCs w:val="21"/>
        </w:rPr>
        <w:t xml:space="preserve"> the network </w:t>
      </w:r>
      <w:r w:rsidRPr="003F3EC5">
        <w:rPr>
          <w:lang w:eastAsia="zh-CN"/>
        </w:rPr>
        <w:t>for data perception or transmission</w:t>
      </w:r>
      <w:r w:rsidRPr="003F3EC5">
        <w:rPr>
          <w:szCs w:val="21"/>
        </w:rPr>
        <w:t>.</w:t>
      </w:r>
      <w:r w:rsidRPr="003F3EC5">
        <w:rPr>
          <w:rFonts w:hint="eastAsia"/>
          <w:szCs w:val="21"/>
          <w:lang w:eastAsia="zh-CN"/>
        </w:rPr>
        <w:t xml:space="preserve"> </w:t>
      </w:r>
      <w:r w:rsidRPr="003F3EC5">
        <w:rPr>
          <w:szCs w:val="21"/>
        </w:rPr>
        <w:t>Inevitably, more and more malicious attackers are entering the network. They steal and tamper with data, hindering normal communications [</w:t>
      </w:r>
      <w:r w:rsidR="006A7130">
        <w:rPr>
          <w:szCs w:val="21"/>
        </w:rPr>
        <w:t>9</w:t>
      </w:r>
      <w:r w:rsidRPr="003F3EC5">
        <w:rPr>
          <w:szCs w:val="21"/>
        </w:rPr>
        <w:t>] [</w:t>
      </w:r>
      <w:r w:rsidR="006A7130">
        <w:rPr>
          <w:szCs w:val="21"/>
        </w:rPr>
        <w:t>12</w:t>
      </w:r>
      <w:r w:rsidRPr="003F3EC5">
        <w:rPr>
          <w:szCs w:val="21"/>
        </w:rPr>
        <w:t>] [1</w:t>
      </w:r>
      <w:r w:rsidR="006A7130">
        <w:rPr>
          <w:szCs w:val="21"/>
        </w:rPr>
        <w:t>3</w:t>
      </w:r>
      <w:r w:rsidRPr="003F3EC5">
        <w:rPr>
          <w:szCs w:val="21"/>
        </w:rPr>
        <w:t>].</w:t>
      </w:r>
      <w:r w:rsidRPr="00B478FE">
        <w:rPr>
          <w:rFonts w:hint="eastAsia"/>
          <w:color w:val="00B050"/>
          <w:szCs w:val="21"/>
          <w:lang w:eastAsia="zh-CN"/>
        </w:rPr>
        <w:t xml:space="preserve"> </w:t>
      </w:r>
      <w:r w:rsidRPr="00B478FE">
        <w:rPr>
          <w:color w:val="00B050"/>
          <w:lang w:eastAsia="zh-CN"/>
        </w:rPr>
        <w:t xml:space="preserve">In addition, routers at core network layer, </w:t>
      </w:r>
      <w:r w:rsidR="00B478FE" w:rsidRPr="00B478FE">
        <w:rPr>
          <w:color w:val="00B050"/>
          <w:lang w:eastAsia="zh-CN"/>
        </w:rPr>
        <w:t>as high-level transmission relay</w:t>
      </w:r>
      <w:r w:rsidR="00B478FE">
        <w:rPr>
          <w:color w:val="00B050"/>
          <w:lang w:eastAsia="zh-CN"/>
        </w:rPr>
        <w:t>s</w:t>
      </w:r>
      <w:r w:rsidR="00B478FE" w:rsidRPr="00B478FE">
        <w:rPr>
          <w:color w:val="00B050"/>
          <w:lang w:eastAsia="zh-CN"/>
        </w:rPr>
        <w:t xml:space="preserve"> of the hierarchical tree topology</w:t>
      </w:r>
      <w:r w:rsidRPr="00B478FE">
        <w:rPr>
          <w:color w:val="00B050"/>
          <w:lang w:eastAsia="zh-CN"/>
        </w:rPr>
        <w:t xml:space="preserve">, are highly vulnerable to attacks that may </w:t>
      </w:r>
      <w:r w:rsidR="00B478FE" w:rsidRPr="00B478FE">
        <w:rPr>
          <w:rFonts w:hint="eastAsia"/>
          <w:color w:val="00B050"/>
          <w:lang w:eastAsia="zh-CN"/>
        </w:rPr>
        <w:t>b</w:t>
      </w:r>
      <w:r w:rsidR="00B478FE" w:rsidRPr="00B478FE">
        <w:rPr>
          <w:color w:val="00B050"/>
          <w:lang w:eastAsia="zh-CN"/>
        </w:rPr>
        <w:t>lock</w:t>
      </w:r>
      <w:r w:rsidR="00B478FE" w:rsidRPr="00B478FE">
        <w:rPr>
          <w:rFonts w:hint="eastAsia"/>
          <w:color w:val="00B050"/>
          <w:lang w:eastAsia="zh-CN"/>
        </w:rPr>
        <w:t>,</w:t>
      </w:r>
      <w:r w:rsidR="00B478FE" w:rsidRPr="00B478FE">
        <w:rPr>
          <w:color w:val="00B050"/>
          <w:lang w:eastAsia="zh-CN"/>
        </w:rPr>
        <w:t xml:space="preserve"> </w:t>
      </w:r>
      <w:r w:rsidRPr="00B478FE">
        <w:rPr>
          <w:color w:val="00B050"/>
          <w:lang w:eastAsia="zh-CN"/>
        </w:rPr>
        <w:t xml:space="preserve">drop or compromise data </w:t>
      </w:r>
      <w:r w:rsidRPr="00B478FE">
        <w:rPr>
          <w:color w:val="00B050"/>
          <w:szCs w:val="21"/>
        </w:rPr>
        <w:t>[1</w:t>
      </w:r>
      <w:r w:rsidR="006A7130">
        <w:rPr>
          <w:color w:val="00B050"/>
          <w:szCs w:val="21"/>
        </w:rPr>
        <w:t>4</w:t>
      </w:r>
      <w:r w:rsidRPr="00B478FE">
        <w:rPr>
          <w:color w:val="00B050"/>
          <w:szCs w:val="21"/>
        </w:rPr>
        <w:t>] [1</w:t>
      </w:r>
      <w:r w:rsidR="006A7130">
        <w:rPr>
          <w:color w:val="00B050"/>
          <w:szCs w:val="21"/>
        </w:rPr>
        <w:t>5</w:t>
      </w:r>
      <w:r w:rsidRPr="00B478FE">
        <w:rPr>
          <w:color w:val="00B050"/>
          <w:szCs w:val="21"/>
        </w:rPr>
        <w:t>]</w:t>
      </w:r>
      <w:r w:rsidRPr="00B478FE">
        <w:rPr>
          <w:rFonts w:hint="eastAsia"/>
          <w:color w:val="00B050"/>
          <w:szCs w:val="21"/>
          <w:lang w:eastAsia="zh-CN"/>
        </w:rPr>
        <w:t>.</w:t>
      </w:r>
      <w:r w:rsidRPr="00B478FE">
        <w:rPr>
          <w:color w:val="00B050"/>
          <w:szCs w:val="21"/>
          <w:lang w:eastAsia="zh-CN"/>
        </w:rPr>
        <w:t xml:space="preserve"> </w:t>
      </w:r>
      <w:r w:rsidRPr="003F3EC5">
        <w:rPr>
          <w:szCs w:val="21"/>
          <w:lang w:eastAsia="zh-CN"/>
        </w:rPr>
        <w:t xml:space="preserve">For example, there are some attacks specifically targeting routing, </w:t>
      </w:r>
      <w:r w:rsidRPr="003F3EC5">
        <w:rPr>
          <w:szCs w:val="21"/>
          <w:lang w:eastAsia="zh-CN"/>
        </w:rPr>
        <w:lastRenderedPageBreak/>
        <w:t>such as selective forwarding and man-in-the-middle attacks [</w:t>
      </w:r>
      <w:r w:rsidR="006A7130">
        <w:rPr>
          <w:szCs w:val="21"/>
          <w:lang w:eastAsia="zh-CN"/>
        </w:rPr>
        <w:t>9</w:t>
      </w:r>
      <w:r w:rsidRPr="003F3EC5">
        <w:rPr>
          <w:szCs w:val="21"/>
          <w:lang w:eastAsia="zh-CN"/>
        </w:rPr>
        <w:t>].</w:t>
      </w:r>
      <w:r w:rsidRPr="003F3EC5">
        <w:rPr>
          <w:rFonts w:hint="eastAsia"/>
          <w:szCs w:val="21"/>
          <w:lang w:eastAsia="zh-CN"/>
        </w:rPr>
        <w:t xml:space="preserve"> </w:t>
      </w:r>
      <w:r w:rsidRPr="003F3EC5">
        <w:rPr>
          <w:szCs w:val="21"/>
          <w:lang w:eastAsia="zh-CN"/>
        </w:rPr>
        <w:t xml:space="preserve">While data constitute basis </w:t>
      </w:r>
      <w:r w:rsidR="0071088A">
        <w:rPr>
          <w:szCs w:val="21"/>
          <w:lang w:eastAsia="zh-CN"/>
        </w:rPr>
        <w:t>for</w:t>
      </w:r>
      <w:r w:rsidRPr="003F3EC5">
        <w:rPr>
          <w:szCs w:val="21"/>
          <w:lang w:eastAsia="zh-CN"/>
        </w:rPr>
        <w:t xml:space="preserve"> decision-making and service-supporting. Especially for </w:t>
      </w:r>
      <w:r w:rsidR="00B45498">
        <w:rPr>
          <w:szCs w:val="21"/>
          <w:lang w:eastAsia="zh-CN"/>
        </w:rPr>
        <w:t>the</w:t>
      </w:r>
      <w:r w:rsidRPr="003F3EC5">
        <w:rPr>
          <w:szCs w:val="21"/>
          <w:lang w:eastAsia="zh-CN"/>
        </w:rPr>
        <w:t xml:space="preserve"> service-</w:t>
      </w:r>
      <w:r w:rsidRPr="003F3EC5">
        <w:rPr>
          <w:rFonts w:hint="eastAsia"/>
          <w:szCs w:val="21"/>
          <w:lang w:eastAsia="zh-CN"/>
        </w:rPr>
        <w:t>oriented</w:t>
      </w:r>
      <w:r w:rsidRPr="003F3EC5">
        <w:rPr>
          <w:szCs w:val="21"/>
          <w:lang w:eastAsia="zh-CN"/>
        </w:rPr>
        <w:t xml:space="preserve"> network, data directly determines </w:t>
      </w:r>
      <w:r w:rsidRPr="003F3EC5">
        <w:rPr>
          <w:rFonts w:hint="eastAsia"/>
          <w:szCs w:val="21"/>
          <w:lang w:eastAsia="zh-CN"/>
        </w:rPr>
        <w:t>service</w:t>
      </w:r>
      <w:r w:rsidRPr="003F3EC5">
        <w:rPr>
          <w:szCs w:val="21"/>
          <w:lang w:eastAsia="zh-CN"/>
        </w:rPr>
        <w:t xml:space="preserve"> quality, and malicious data brings irreparable losses to the system.</w:t>
      </w:r>
    </w:p>
    <w:p w14:paraId="386F4DCB" w14:textId="21A38AFF" w:rsidR="004F379E" w:rsidRPr="0056307F" w:rsidRDefault="004F379E" w:rsidP="0056307F">
      <w:pPr>
        <w:ind w:firstLineChars="150" w:firstLine="285"/>
        <w:rPr>
          <w:color w:val="00B050"/>
          <w:lang w:eastAsia="zh-CN"/>
        </w:rPr>
      </w:pPr>
      <w:bookmarkStart w:id="2" w:name="_Hlk130660781"/>
      <w:r w:rsidRPr="003F3EC5">
        <w:t>To address the above</w:t>
      </w:r>
      <w:r w:rsidR="0071088A">
        <w:t xml:space="preserve"> security</w:t>
      </w:r>
      <w:r w:rsidRPr="003F3EC5">
        <w:t xml:space="preserve"> issues, many security mechanisms have been proposed, </w:t>
      </w:r>
      <w:r w:rsidR="001F3BC6">
        <w:t>and</w:t>
      </w:r>
      <w:r w:rsidRPr="003F3EC5">
        <w:t xml:space="preserve"> trust </w:t>
      </w:r>
      <w:r w:rsidR="00510DCA">
        <w:t>mechanism</w:t>
      </w:r>
      <w:r w:rsidRPr="003F3EC5">
        <w:t>s have received the most attention [</w:t>
      </w:r>
      <w:r w:rsidR="006A7130">
        <w:t>12</w:t>
      </w:r>
      <w:r w:rsidRPr="003F3EC5">
        <w:t>]</w:t>
      </w:r>
      <w:r w:rsidR="006A7130">
        <w:t>-</w:t>
      </w:r>
      <w:r w:rsidRPr="003F3EC5">
        <w:t>[1</w:t>
      </w:r>
      <w:r w:rsidR="006A7130">
        <w:t>7</w:t>
      </w:r>
      <w:r w:rsidRPr="003F3EC5">
        <w:t>].</w:t>
      </w:r>
      <w:r w:rsidRPr="003F3EC5">
        <w:rPr>
          <w:rFonts w:hint="eastAsia"/>
          <w:lang w:eastAsia="zh-CN"/>
        </w:rPr>
        <w:t xml:space="preserve"> </w:t>
      </w:r>
      <w:r w:rsidRPr="003F3EC5">
        <w:t xml:space="preserve">In the trust </w:t>
      </w:r>
      <w:r w:rsidR="00510DCA">
        <w:t>mechanism</w:t>
      </w:r>
      <w:r w:rsidRPr="003F3EC5">
        <w:t xml:space="preserve">, the reliability of </w:t>
      </w:r>
      <w:r w:rsidRPr="003F3EC5">
        <w:rPr>
          <w:rFonts w:hint="eastAsia"/>
          <w:lang w:eastAsia="zh-CN"/>
        </w:rPr>
        <w:t>network</w:t>
      </w:r>
      <w:r w:rsidRPr="003F3EC5">
        <w:rPr>
          <w:lang w:eastAsia="zh-CN"/>
        </w:rPr>
        <w:t xml:space="preserve"> participants</w:t>
      </w:r>
      <w:r w:rsidRPr="003F3EC5">
        <w:t xml:space="preserve"> is quantified as a trust value, which </w:t>
      </w:r>
      <w:r w:rsidRPr="003F3EC5">
        <w:rPr>
          <w:lang w:eastAsia="zh-CN"/>
        </w:rPr>
        <w:t xml:space="preserve">is continuously updated according to the behaviors. If the object </w:t>
      </w:r>
      <w:r w:rsidRPr="003F3EC5">
        <w:rPr>
          <w:rFonts w:hint="eastAsia"/>
          <w:lang w:eastAsia="zh-CN"/>
        </w:rPr>
        <w:t>make</w:t>
      </w:r>
      <w:r w:rsidRPr="003F3EC5">
        <w:rPr>
          <w:lang w:eastAsia="zh-CN"/>
        </w:rPr>
        <w:t xml:space="preserve">s a positive behavior </w:t>
      </w:r>
      <w:r w:rsidRPr="003F3EC5">
        <w:rPr>
          <w:rFonts w:hint="eastAsia"/>
          <w:lang w:eastAsia="zh-CN"/>
        </w:rPr>
        <w:t>(</w:t>
      </w:r>
      <w:r w:rsidRPr="003F3EC5">
        <w:rPr>
          <w:lang w:eastAsia="zh-CN"/>
        </w:rPr>
        <w:t xml:space="preserve">e.g., provide and relay data), it is rewarded by raising the trust value. Conversely, its trust value is punished due to negative behaviors </w:t>
      </w:r>
      <w:r w:rsidRPr="003F3EC5">
        <w:rPr>
          <w:rFonts w:hint="eastAsia"/>
          <w:lang w:eastAsia="zh-CN"/>
        </w:rPr>
        <w:t>(</w:t>
      </w:r>
      <w:r w:rsidRPr="003F3EC5">
        <w:rPr>
          <w:lang w:eastAsia="zh-CN"/>
        </w:rPr>
        <w:t>e.g., compromise data, hinder communication).</w:t>
      </w:r>
      <w:r w:rsidRPr="003F3EC5">
        <w:rPr>
          <w:rFonts w:hint="eastAsia"/>
          <w:lang w:eastAsia="zh-CN"/>
        </w:rPr>
        <w:t xml:space="preserve"> </w:t>
      </w:r>
      <w:r w:rsidR="0056307F" w:rsidRPr="0056307F">
        <w:rPr>
          <w:color w:val="00B050"/>
          <w:lang w:eastAsia="zh-CN"/>
        </w:rPr>
        <w:t>Finally, we select highly trusted participants for data perception and interaction to isolate malicious nodes from network services, thereby improving network security.</w:t>
      </w:r>
      <w:r w:rsidR="0056307F">
        <w:rPr>
          <w:color w:val="00B050"/>
          <w:lang w:eastAsia="zh-CN"/>
        </w:rPr>
        <w:t xml:space="preserve"> </w:t>
      </w:r>
      <w:r w:rsidRPr="003F3EC5">
        <w:t xml:space="preserve">The trust </w:t>
      </w:r>
      <w:r w:rsidR="00510DCA">
        <w:t>mechanism</w:t>
      </w:r>
      <w:r w:rsidRPr="003F3EC5">
        <w:t xml:space="preserve"> can effectively defend against insider attacks [</w:t>
      </w:r>
      <w:r w:rsidR="006A7130">
        <w:t>9</w:t>
      </w:r>
      <w:r w:rsidRPr="003F3EC5">
        <w:t>] [1</w:t>
      </w:r>
      <w:r w:rsidR="006A7130">
        <w:t>2</w:t>
      </w:r>
      <w:r w:rsidRPr="003F3EC5">
        <w:t>] [</w:t>
      </w:r>
      <w:r w:rsidR="006A7130">
        <w:t>13</w:t>
      </w:r>
      <w:r w:rsidRPr="003F3EC5">
        <w:t>], and has the characteristics of being easy to implement and maintain, so it has aroused extensive discussion in academia.</w:t>
      </w:r>
    </w:p>
    <w:p w14:paraId="3E76F046" w14:textId="4CAC5353" w:rsidR="00F42529" w:rsidRPr="009770F3" w:rsidRDefault="00F42529" w:rsidP="00F42529">
      <w:pPr>
        <w:ind w:firstLineChars="150" w:firstLine="285"/>
        <w:rPr>
          <w:color w:val="00B050"/>
          <w:lang w:eastAsia="zh-CN"/>
        </w:rPr>
      </w:pPr>
      <w:r w:rsidRPr="003F3EC5">
        <w:rPr>
          <w:lang w:eastAsia="zh-CN"/>
        </w:rPr>
        <w:t>However, as far as we know, there are still some problems existing in the trust methods</w:t>
      </w:r>
      <w:r w:rsidRPr="003F3EC5">
        <w:rPr>
          <w:rFonts w:hint="eastAsia"/>
          <w:lang w:eastAsia="zh-CN"/>
        </w:rPr>
        <w:t>:</w:t>
      </w:r>
      <w:r>
        <w:rPr>
          <w:rFonts w:hint="eastAsia"/>
          <w:lang w:eastAsia="zh-CN"/>
        </w:rPr>
        <w:t xml:space="preserve"> </w:t>
      </w:r>
      <w:r w:rsidR="00AF0F63" w:rsidRPr="00F42529">
        <w:rPr>
          <w:color w:val="00B050"/>
          <w:lang w:eastAsia="zh-CN"/>
        </w:rPr>
        <w:t xml:space="preserve">First, </w:t>
      </w:r>
      <w:r w:rsidRPr="00F42529">
        <w:rPr>
          <w:color w:val="00B050"/>
          <w:lang w:eastAsia="zh-CN"/>
        </w:rPr>
        <w:t xml:space="preserve">the </w:t>
      </w:r>
      <w:r w:rsidR="00AF0F63" w:rsidRPr="00F42529">
        <w:rPr>
          <w:color w:val="00B050"/>
          <w:lang w:eastAsia="zh-CN"/>
        </w:rPr>
        <w:t>previous methods only consider the trust issue of underlying data reporter</w:t>
      </w:r>
      <w:r w:rsidRPr="00F42529">
        <w:rPr>
          <w:color w:val="00B050"/>
          <w:lang w:eastAsia="zh-CN"/>
        </w:rPr>
        <w:t>s</w:t>
      </w:r>
      <w:r w:rsidR="00AF0F63" w:rsidRPr="00F42529">
        <w:rPr>
          <w:color w:val="00B050"/>
          <w:lang w:eastAsia="zh-CN"/>
        </w:rPr>
        <w:t xml:space="preserve"> [</w:t>
      </w:r>
      <w:r w:rsidR="006A7130">
        <w:rPr>
          <w:color w:val="00B050"/>
          <w:lang w:eastAsia="zh-CN"/>
        </w:rPr>
        <w:t>6</w:t>
      </w:r>
      <w:r w:rsidR="00AF0F63" w:rsidRPr="00F42529">
        <w:rPr>
          <w:color w:val="00B050"/>
          <w:lang w:eastAsia="zh-CN"/>
        </w:rPr>
        <w:t>] [</w:t>
      </w:r>
      <w:r w:rsidR="006A7130">
        <w:rPr>
          <w:color w:val="00B050"/>
          <w:lang w:eastAsia="zh-CN"/>
        </w:rPr>
        <w:t>9</w:t>
      </w:r>
      <w:r w:rsidR="00AF0F63" w:rsidRPr="00F42529">
        <w:rPr>
          <w:color w:val="00B050"/>
          <w:lang w:eastAsia="zh-CN"/>
        </w:rPr>
        <w:t>] [1</w:t>
      </w:r>
      <w:r w:rsidR="006A7130">
        <w:rPr>
          <w:color w:val="00B050"/>
          <w:lang w:eastAsia="zh-CN"/>
        </w:rPr>
        <w:t>7</w:t>
      </w:r>
      <w:r w:rsidR="00AF0F63" w:rsidRPr="00F42529">
        <w:rPr>
          <w:color w:val="00B050"/>
          <w:lang w:eastAsia="zh-CN"/>
        </w:rPr>
        <w:t>], while ignoring the fact that data is also vulnerable to malicious attacks during the routing process</w:t>
      </w:r>
      <w:r>
        <w:rPr>
          <w:rFonts w:hint="eastAsia"/>
          <w:color w:val="00B050"/>
          <w:lang w:eastAsia="zh-CN"/>
        </w:rPr>
        <w:t>.</w:t>
      </w:r>
      <w:r>
        <w:rPr>
          <w:lang w:eastAsia="zh-CN"/>
        </w:rPr>
        <w:t xml:space="preserve"> Second</w:t>
      </w:r>
      <w:r w:rsidRPr="003F3EC5">
        <w:rPr>
          <w:lang w:eastAsia="zh-CN"/>
        </w:rPr>
        <w:t>, the previous methods rely on the feedback provided by both sides of interaction, without introducing a trusted third party for notarization. In malicious attacks such as good-bad mouth and collusion [</w:t>
      </w:r>
      <w:r w:rsidR="006A7130">
        <w:rPr>
          <w:lang w:eastAsia="zh-CN"/>
        </w:rPr>
        <w:t>9</w:t>
      </w:r>
      <w:r w:rsidRPr="003F3EC5">
        <w:rPr>
          <w:lang w:eastAsia="zh-CN"/>
        </w:rPr>
        <w:t>] [</w:t>
      </w:r>
      <w:r w:rsidR="006A7130">
        <w:rPr>
          <w:lang w:eastAsia="zh-CN"/>
        </w:rPr>
        <w:t>17</w:t>
      </w:r>
      <w:r w:rsidRPr="003F3EC5">
        <w:rPr>
          <w:lang w:eastAsia="zh-CN"/>
        </w:rPr>
        <w:t xml:space="preserve">], </w:t>
      </w:r>
      <w:r w:rsidRPr="009770F3">
        <w:rPr>
          <w:color w:val="00B050"/>
          <w:lang w:eastAsia="zh-CN"/>
        </w:rPr>
        <w:t xml:space="preserve">both parties of the interaction can conspire to provide false feedback to enhance </w:t>
      </w:r>
      <w:r w:rsidR="009770F3" w:rsidRPr="009770F3">
        <w:rPr>
          <w:color w:val="00B050"/>
          <w:lang w:eastAsia="zh-CN"/>
        </w:rPr>
        <w:t xml:space="preserve">their own </w:t>
      </w:r>
      <w:r w:rsidRPr="009770F3">
        <w:rPr>
          <w:color w:val="00B050"/>
          <w:lang w:eastAsia="zh-CN"/>
        </w:rPr>
        <w:t>credibility.</w:t>
      </w:r>
      <w:r>
        <w:rPr>
          <w:lang w:eastAsia="zh-CN"/>
        </w:rPr>
        <w:t xml:space="preserve"> </w:t>
      </w:r>
      <w:bookmarkStart w:id="3" w:name="_Hlk103070007"/>
      <w:r w:rsidRPr="003F3EC5">
        <w:rPr>
          <w:lang w:eastAsia="zh-CN"/>
        </w:rPr>
        <w:t>F</w:t>
      </w:r>
      <w:r w:rsidRPr="003F3EC5">
        <w:rPr>
          <w:rFonts w:hint="eastAsia"/>
          <w:lang w:eastAsia="zh-CN"/>
        </w:rPr>
        <w:t>i</w:t>
      </w:r>
      <w:r w:rsidRPr="003F3EC5">
        <w:rPr>
          <w:lang w:eastAsia="zh-CN"/>
        </w:rPr>
        <w:t>nally, the previous methods tend to predict the future behaviors based on past performance, while few studies consider inferring possible attackers backwards from the final results.</w:t>
      </w:r>
      <w:bookmarkEnd w:id="3"/>
      <w:r w:rsidRPr="003F3EC5">
        <w:rPr>
          <w:lang w:eastAsia="zh-CN"/>
        </w:rPr>
        <w:t xml:space="preserve"> </w:t>
      </w:r>
      <w:r w:rsidRPr="009770F3">
        <w:rPr>
          <w:color w:val="00B050"/>
          <w:lang w:eastAsia="zh-CN"/>
        </w:rPr>
        <w:t xml:space="preserve">In </w:t>
      </w:r>
      <w:r w:rsidR="009770F3" w:rsidRPr="009770F3">
        <w:rPr>
          <w:color w:val="00B050"/>
          <w:lang w:eastAsia="zh-CN"/>
        </w:rPr>
        <w:t xml:space="preserve">some </w:t>
      </w:r>
      <w:r w:rsidRPr="009770F3">
        <w:rPr>
          <w:color w:val="00B050"/>
          <w:lang w:eastAsia="zh-CN"/>
        </w:rPr>
        <w:t>aperiodic attacks, attackers alternately perform malicious behaviors to evade detection, so previous methods are ineffective in that case.</w:t>
      </w:r>
    </w:p>
    <w:p w14:paraId="51B5ACD4" w14:textId="275A5D20" w:rsidR="00035E79" w:rsidRDefault="00EA31ED" w:rsidP="0062027E">
      <w:pPr>
        <w:ind w:firstLineChars="150" w:firstLine="285"/>
        <w:rPr>
          <w:color w:val="00B050"/>
          <w:lang w:eastAsia="zh-CN"/>
        </w:rPr>
      </w:pPr>
      <w:r w:rsidRPr="00035E79">
        <w:rPr>
          <w:color w:val="00B050"/>
          <w:lang w:eastAsia="zh-CN"/>
        </w:rPr>
        <w:t>In response to above problems, this paper proposes a Trust mechanism-based Multi-Tier Computing system called TMTC. Compared with previous methods, TMTC mainly has the following innovations and improvements: First, it contains a two-tier trust evaluation model that can not only evaluate the trust of underlying data reporters, but also detect malicious attackers in the routing layer. Second, unlike previous methods, which rely solely on subjective interactive feedbacks for evaluation, it obtains trust evaluation evidence from multiple aspects such as data submission, interactive feedback, and path backtracking. Finally, it initiates a differentiated active trust detection for ordinary and malicious nodes. Through the above three aspects, TMTC greatly improves the comprehensiveness of trust evidence acquisition, the accuracy of trust evaluation, and the usability of scenarios.</w:t>
      </w:r>
      <w:bookmarkStart w:id="4" w:name="_Hlk103085812"/>
      <w:r w:rsidR="0062027E">
        <w:rPr>
          <w:rFonts w:hint="eastAsia"/>
          <w:color w:val="00B050"/>
          <w:lang w:eastAsia="zh-CN"/>
        </w:rPr>
        <w:t xml:space="preserve"> </w:t>
      </w:r>
      <w:r w:rsidR="00035E79" w:rsidRPr="00035E79">
        <w:rPr>
          <w:color w:val="00B050"/>
          <w:lang w:eastAsia="zh-CN"/>
        </w:rPr>
        <w:t>Specifically, the main research work and contributions of this paper are as follows:</w:t>
      </w:r>
    </w:p>
    <w:p w14:paraId="011804BB" w14:textId="0680DBDD" w:rsidR="008D298B" w:rsidRDefault="008D298B" w:rsidP="008D298B">
      <w:pPr>
        <w:ind w:firstLineChars="150" w:firstLine="285"/>
        <w:rPr>
          <w:color w:val="00B050"/>
          <w:szCs w:val="21"/>
        </w:rPr>
      </w:pPr>
      <w:bookmarkStart w:id="5" w:name="_Hlk130659030"/>
      <w:bookmarkEnd w:id="4"/>
      <w:r w:rsidRPr="00144318">
        <w:rPr>
          <w:color w:val="00B050"/>
          <w:szCs w:val="21"/>
        </w:rPr>
        <w:t>(1) We propose a trust mechanism-based multi-tier comput</w:t>
      </w:r>
      <w:r w:rsidRPr="008D298B">
        <w:rPr>
          <w:color w:val="00B050"/>
          <w:szCs w:val="21"/>
        </w:rPr>
        <w:t xml:space="preserve">ing system called TMTC. In TMTC, we first propose a two-tier trust evaluation model. </w:t>
      </w:r>
      <w:r w:rsidRPr="008D298B">
        <w:rPr>
          <w:color w:val="00B050"/>
        </w:rPr>
        <w:t xml:space="preserve">At the data collection layer, </w:t>
      </w:r>
      <w:r w:rsidRPr="008D298B">
        <w:rPr>
          <w:color w:val="00B050"/>
          <w:szCs w:val="21"/>
        </w:rPr>
        <w:t>it evaluates the trust of data reporters based on data submission and communication interaction.</w:t>
      </w:r>
      <w:r w:rsidRPr="008D298B">
        <w:rPr>
          <w:color w:val="00B050"/>
        </w:rPr>
        <w:t xml:space="preserve"> At the network layer, </w:t>
      </w:r>
      <w:r w:rsidRPr="008D298B">
        <w:rPr>
          <w:color w:val="00B050"/>
          <w:szCs w:val="21"/>
        </w:rPr>
        <w:t xml:space="preserve">it evaluates the trust of routers based on path backtracking verification, multi-service analysis and coincident path analysis. </w:t>
      </w:r>
      <w:r w:rsidRPr="008D298B">
        <w:rPr>
          <w:color w:val="00B050"/>
        </w:rPr>
        <w:t xml:space="preserve">Compared with previous methods, TMTC enhances the comprehensiveness of trust evidence by obtaining </w:t>
      </w:r>
      <w:r w:rsidRPr="008D298B">
        <w:rPr>
          <w:color w:val="00B050"/>
          <w:szCs w:val="21"/>
        </w:rPr>
        <w:t>evidence</w:t>
      </w:r>
      <w:r w:rsidRPr="008D298B">
        <w:rPr>
          <w:rFonts w:hint="eastAsia"/>
          <w:color w:val="00B050"/>
          <w:szCs w:val="21"/>
          <w:lang w:eastAsia="zh-CN"/>
        </w:rPr>
        <w:t>s</w:t>
      </w:r>
      <w:r w:rsidRPr="008D298B">
        <w:rPr>
          <w:color w:val="00B050"/>
          <w:szCs w:val="21"/>
        </w:rPr>
        <w:t xml:space="preserve"> from multiple perspectives such as data behavior, communication behavior, and path coincidence</w:t>
      </w:r>
      <w:r w:rsidRPr="008D298B">
        <w:rPr>
          <w:color w:val="00B050"/>
        </w:rPr>
        <w:t xml:space="preserve">, and constructs </w:t>
      </w:r>
      <w:r w:rsidRPr="008D298B">
        <w:rPr>
          <w:color w:val="00B050"/>
          <w:szCs w:val="21"/>
        </w:rPr>
        <w:t xml:space="preserve">a multi-tier trust relationship of </w:t>
      </w:r>
      <w:r w:rsidRPr="008D298B">
        <w:rPr>
          <w:color w:val="00B050"/>
          <w:szCs w:val="21"/>
        </w:rPr>
        <w:t>“data collection-data routing-service orchestration”.</w:t>
      </w:r>
    </w:p>
    <w:p w14:paraId="0CAB3A02" w14:textId="53E6B22E" w:rsidR="00651AA1" w:rsidRPr="00651AA1" w:rsidRDefault="00651AA1" w:rsidP="00651AA1">
      <w:pPr>
        <w:ind w:firstLineChars="150" w:firstLine="285"/>
        <w:rPr>
          <w:color w:val="00B050"/>
        </w:rPr>
      </w:pPr>
      <w:r w:rsidRPr="00651AA1">
        <w:rPr>
          <w:rFonts w:hint="eastAsia"/>
          <w:color w:val="00B050"/>
        </w:rPr>
        <w:t>(</w:t>
      </w:r>
      <w:r w:rsidRPr="00651AA1">
        <w:rPr>
          <w:color w:val="00B050"/>
        </w:rPr>
        <w:t>2) We further propose a differentiated and active trust detection and update mechanism based on evaluation results. To distinguish nodes more clearly, we initiate high-frequency detection tasks for malicious nodes to improve accuracy, and initiates sparse detection tasks for normal nodes to reduce costs.</w:t>
      </w:r>
      <w:r w:rsidRPr="00651AA1">
        <w:rPr>
          <w:rFonts w:hint="eastAsia"/>
          <w:color w:val="00B050"/>
        </w:rPr>
        <w:t xml:space="preserve"> </w:t>
      </w:r>
      <w:r w:rsidRPr="00651AA1">
        <w:rPr>
          <w:color w:val="00B050"/>
        </w:rPr>
        <w:t xml:space="preserve">In </w:t>
      </w:r>
      <w:r w:rsidR="00CE64C0">
        <w:rPr>
          <w:color w:val="00B050"/>
        </w:rPr>
        <w:t>summary</w:t>
      </w:r>
      <w:r w:rsidRPr="00651AA1">
        <w:rPr>
          <w:color w:val="00B050"/>
        </w:rPr>
        <w:t>, TMTC organically combines passive trust evaluation with active trust detection, thus having the advantages of high evaluation efficiency and accuracy.</w:t>
      </w:r>
    </w:p>
    <w:p w14:paraId="59E1D0A9" w14:textId="01F9B2C1" w:rsidR="004F379E" w:rsidRPr="0028387D" w:rsidRDefault="004F379E" w:rsidP="004F379E">
      <w:pPr>
        <w:ind w:firstLineChars="150" w:firstLine="285"/>
        <w:rPr>
          <w:color w:val="000000" w:themeColor="text1"/>
          <w:szCs w:val="21"/>
        </w:rPr>
      </w:pPr>
      <w:r w:rsidRPr="00144318">
        <w:rPr>
          <w:color w:val="00B050"/>
          <w:szCs w:val="21"/>
        </w:rPr>
        <w:t>(</w:t>
      </w:r>
      <w:r w:rsidR="0028387D" w:rsidRPr="00144318">
        <w:rPr>
          <w:color w:val="00B050"/>
          <w:szCs w:val="21"/>
        </w:rPr>
        <w:t>3</w:t>
      </w:r>
      <w:r w:rsidRPr="00144318">
        <w:rPr>
          <w:color w:val="00B050"/>
          <w:szCs w:val="21"/>
        </w:rPr>
        <w:t>) Extensive experiments conduct</w:t>
      </w:r>
      <w:r w:rsidR="00144318" w:rsidRPr="00144318">
        <w:rPr>
          <w:color w:val="00B050"/>
          <w:szCs w:val="21"/>
        </w:rPr>
        <w:t>ed</w:t>
      </w:r>
      <w:r w:rsidRPr="00144318">
        <w:rPr>
          <w:color w:val="00B050"/>
          <w:szCs w:val="21"/>
        </w:rPr>
        <w:t xml:space="preserve"> on synthetic and real-world datasets demonstrate that </w:t>
      </w:r>
      <w:r w:rsidR="0028387D" w:rsidRPr="00144318">
        <w:rPr>
          <w:color w:val="00B050"/>
          <w:szCs w:val="21"/>
        </w:rPr>
        <w:t>T</w:t>
      </w:r>
      <w:r w:rsidRPr="00144318">
        <w:rPr>
          <w:color w:val="00B050"/>
          <w:szCs w:val="21"/>
        </w:rPr>
        <w:t xml:space="preserve">MTC is superior in </w:t>
      </w:r>
      <w:r w:rsidR="00144318">
        <w:rPr>
          <w:color w:val="00B050"/>
          <w:szCs w:val="21"/>
        </w:rPr>
        <w:t>both</w:t>
      </w:r>
      <w:r w:rsidRPr="00144318">
        <w:rPr>
          <w:color w:val="00B050"/>
          <w:szCs w:val="21"/>
        </w:rPr>
        <w:t xml:space="preserve"> dense or uniform </w:t>
      </w:r>
      <w:r w:rsidR="00144318" w:rsidRPr="00144318">
        <w:rPr>
          <w:color w:val="00B050"/>
          <w:szCs w:val="21"/>
        </w:rPr>
        <w:t>scenario</w:t>
      </w:r>
      <w:r w:rsidR="00144318">
        <w:rPr>
          <w:color w:val="00B050"/>
          <w:szCs w:val="21"/>
        </w:rPr>
        <w:t>s</w:t>
      </w:r>
      <w:r w:rsidRPr="00144318">
        <w:rPr>
          <w:color w:val="00B050"/>
          <w:szCs w:val="21"/>
        </w:rPr>
        <w:t>.</w:t>
      </w:r>
      <w:r w:rsidRPr="0028387D">
        <w:rPr>
          <w:color w:val="000000" w:themeColor="text1"/>
          <w:szCs w:val="21"/>
        </w:rPr>
        <w:t xml:space="preserve"> Compared with benchmark methods, it increases malicious node detection rate by 13.37%-21.87% and reduces cost by 18.8%-50.32%.</w:t>
      </w:r>
    </w:p>
    <w:bookmarkEnd w:id="2"/>
    <w:bookmarkEnd w:id="5"/>
    <w:p w14:paraId="470ECBD8" w14:textId="4739FFF9" w:rsidR="004F379E" w:rsidRPr="003F3EC5" w:rsidRDefault="004F379E" w:rsidP="004F379E">
      <w:pPr>
        <w:ind w:firstLineChars="150" w:firstLine="285"/>
      </w:pPr>
      <w:r w:rsidRPr="003F3EC5">
        <w:t xml:space="preserve">The rest of this paper is organized as follows. Section </w:t>
      </w:r>
      <w:r>
        <w:t>2</w:t>
      </w:r>
      <w:r w:rsidRPr="003F3EC5">
        <w:t xml:space="preserve"> introduces related works. The </w:t>
      </w:r>
      <w:r w:rsidRPr="003F3EC5">
        <w:rPr>
          <w:rFonts w:hint="eastAsia"/>
          <w:lang w:eastAsia="zh-CN"/>
        </w:rPr>
        <w:t>network</w:t>
      </w:r>
      <w:r w:rsidRPr="003F3EC5">
        <w:t xml:space="preserve"> model is presented in Section </w:t>
      </w:r>
      <w:r>
        <w:t>3</w:t>
      </w:r>
      <w:r w:rsidRPr="003F3EC5">
        <w:t xml:space="preserve">. In Section </w:t>
      </w:r>
      <w:r>
        <w:t>4</w:t>
      </w:r>
      <w:r w:rsidRPr="003F3EC5">
        <w:t xml:space="preserve">, we propose the </w:t>
      </w:r>
      <w:r w:rsidR="0090160F">
        <w:t>T</w:t>
      </w:r>
      <w:r w:rsidRPr="003F3EC5">
        <w:t xml:space="preserve">MTC system. Then, Section </w:t>
      </w:r>
      <w:r>
        <w:t>5</w:t>
      </w:r>
      <w:r w:rsidRPr="003F3EC5">
        <w:rPr>
          <w:rFonts w:hint="eastAsia"/>
        </w:rPr>
        <w:t xml:space="preserve"> </w:t>
      </w:r>
      <w:r w:rsidRPr="003F3EC5">
        <w:t xml:space="preserve">provides performance analysis. Finally, conclusion and future works are given in Section </w:t>
      </w:r>
      <w:r>
        <w:t>6</w:t>
      </w:r>
      <w:r w:rsidRPr="003F3EC5">
        <w:t>.</w:t>
      </w:r>
    </w:p>
    <w:bookmarkEnd w:id="0"/>
    <w:p w14:paraId="481844D2" w14:textId="4632A15D" w:rsidR="003410C8" w:rsidRPr="0086139F" w:rsidRDefault="003410C8" w:rsidP="00F40511">
      <w:pPr>
        <w:pStyle w:val="1"/>
        <w:keepNext w:val="0"/>
        <w:ind w:left="318" w:hanging="318"/>
        <w:rPr>
          <w:color w:val="000000" w:themeColor="text1"/>
        </w:rPr>
      </w:pPr>
      <w:r w:rsidRPr="0086139F">
        <w:rPr>
          <w:color w:val="000000" w:themeColor="text1"/>
        </w:rPr>
        <w:t>2</w:t>
      </w:r>
      <w:r w:rsidRPr="0086139F">
        <w:rPr>
          <w:color w:val="000000" w:themeColor="text1"/>
        </w:rPr>
        <w:tab/>
      </w:r>
      <w:r w:rsidR="00585B33" w:rsidRPr="0086139F">
        <w:rPr>
          <w:color w:val="000000" w:themeColor="text1"/>
        </w:rPr>
        <w:t>Related Work</w:t>
      </w:r>
      <w:r w:rsidR="00D01612">
        <w:rPr>
          <w:color w:val="000000" w:themeColor="text1"/>
        </w:rPr>
        <w:t>s</w:t>
      </w:r>
    </w:p>
    <w:p w14:paraId="0D770892" w14:textId="77777777" w:rsidR="00275094" w:rsidRPr="003F3EC5" w:rsidRDefault="00275094" w:rsidP="00BE2E30">
      <w:pPr>
        <w:rPr>
          <w:lang w:eastAsia="zh-CN"/>
        </w:rPr>
      </w:pPr>
      <w:r w:rsidRPr="003F3EC5">
        <w:rPr>
          <w:lang w:eastAsia="zh-CN"/>
        </w:rPr>
        <w:t>In this section, we introduce the techniques employed in this paper, as well as research work related to these techniques.</w:t>
      </w:r>
    </w:p>
    <w:p w14:paraId="6237FC7F" w14:textId="1AE33DE6" w:rsidR="00275094" w:rsidRPr="0059515A" w:rsidRDefault="00275094" w:rsidP="00275094">
      <w:pPr>
        <w:pStyle w:val="2"/>
        <w:spacing w:beforeLines="50" w:before="120" w:afterLines="50" w:after="120"/>
        <w:ind w:left="357" w:hanging="357"/>
        <w:rPr>
          <w:color w:val="000000" w:themeColor="text1"/>
        </w:rPr>
      </w:pPr>
      <w:r w:rsidRPr="0059515A">
        <w:rPr>
          <w:color w:val="000000" w:themeColor="text1"/>
        </w:rPr>
        <w:t>2.1</w:t>
      </w:r>
      <w:r w:rsidRPr="0059515A">
        <w:rPr>
          <w:color w:val="000000" w:themeColor="text1"/>
        </w:rPr>
        <w:tab/>
      </w:r>
      <w:r w:rsidR="0059515A" w:rsidRPr="0059515A">
        <w:rPr>
          <w:color w:val="000000" w:themeColor="text1"/>
        </w:rPr>
        <w:t>Trust Evaluation</w:t>
      </w:r>
    </w:p>
    <w:p w14:paraId="513FFC40" w14:textId="5D54DF22" w:rsidR="00F50FFD" w:rsidRPr="000B5C67" w:rsidRDefault="00275094" w:rsidP="000B5C67">
      <w:pPr>
        <w:rPr>
          <w:lang w:eastAsia="zh-CN"/>
        </w:rPr>
      </w:pPr>
      <w:r w:rsidRPr="003F3EC5">
        <w:rPr>
          <w:lang w:eastAsia="zh-CN"/>
        </w:rPr>
        <w:t xml:space="preserve">Trust mechanism can protect systems from insider attacks by evaluating </w:t>
      </w:r>
      <w:r w:rsidRPr="003F3EC5">
        <w:rPr>
          <w:rFonts w:hint="eastAsia"/>
          <w:lang w:eastAsia="zh-CN"/>
        </w:rPr>
        <w:t>nodes</w:t>
      </w:r>
      <w:r w:rsidRPr="003F3EC5">
        <w:rPr>
          <w:lang w:eastAsia="zh-CN"/>
        </w:rPr>
        <w:t xml:space="preserve"> based on their data and communication behaviors [</w:t>
      </w:r>
      <w:r w:rsidR="006A7130">
        <w:rPr>
          <w:lang w:eastAsia="zh-CN"/>
        </w:rPr>
        <w:t>9</w:t>
      </w:r>
      <w:r w:rsidRPr="003F3EC5">
        <w:rPr>
          <w:lang w:eastAsia="zh-CN"/>
        </w:rPr>
        <w:t>] [1</w:t>
      </w:r>
      <w:r w:rsidR="006A7130">
        <w:rPr>
          <w:lang w:eastAsia="zh-CN"/>
        </w:rPr>
        <w:t>2</w:t>
      </w:r>
      <w:r w:rsidRPr="003F3EC5">
        <w:rPr>
          <w:lang w:eastAsia="zh-CN"/>
        </w:rPr>
        <w:t>].</w:t>
      </w:r>
      <w:r w:rsidRPr="003F3EC5">
        <w:rPr>
          <w:rFonts w:hint="eastAsia"/>
          <w:lang w:eastAsia="zh-CN"/>
        </w:rPr>
        <w:t xml:space="preserve"> </w:t>
      </w:r>
      <w:r w:rsidRPr="003F3EC5">
        <w:rPr>
          <w:lang w:eastAsia="zh-CN"/>
        </w:rPr>
        <w:t>In trust evaluation, the credibility of the evaluated node is quantified as a trust value</w:t>
      </w:r>
      <w:r w:rsidRPr="003F3EC5">
        <w:rPr>
          <w:rFonts w:hint="eastAsia"/>
          <w:lang w:eastAsia="zh-CN"/>
        </w:rPr>
        <w:t>,</w:t>
      </w:r>
      <w:r w:rsidRPr="003F3EC5">
        <w:rPr>
          <w:lang w:eastAsia="zh-CN"/>
        </w:rPr>
        <w:t xml:space="preserve"> ranging from 0 to 1.</w:t>
      </w:r>
      <w:r w:rsidRPr="003F3EC5">
        <w:rPr>
          <w:rFonts w:hint="eastAsia"/>
          <w:lang w:eastAsia="zh-CN"/>
        </w:rPr>
        <w:t xml:space="preserve"> </w:t>
      </w:r>
      <w:r w:rsidRPr="003F3EC5">
        <w:rPr>
          <w:lang w:eastAsia="zh-CN"/>
        </w:rPr>
        <w:t xml:space="preserve">The closer the trust value is to 1, the more credible the node is. </w:t>
      </w:r>
      <w:r w:rsidRPr="00765C32">
        <w:rPr>
          <w:color w:val="00B050"/>
          <w:lang w:eastAsia="zh-CN"/>
        </w:rPr>
        <w:t>And the trust value is continuously updated based on the positive and negative behavior</w:t>
      </w:r>
      <w:r w:rsidR="008B5712" w:rsidRPr="00765C32">
        <w:rPr>
          <w:color w:val="00B050"/>
          <w:lang w:eastAsia="zh-CN"/>
        </w:rPr>
        <w:t>s</w:t>
      </w:r>
      <w:r w:rsidRPr="00765C32">
        <w:rPr>
          <w:color w:val="00B050"/>
          <w:lang w:eastAsia="zh-CN"/>
        </w:rPr>
        <w:t xml:space="preserve"> </w:t>
      </w:r>
      <w:r w:rsidR="00765C32" w:rsidRPr="00765C32">
        <w:rPr>
          <w:color w:val="00B050"/>
          <w:lang w:eastAsia="zh-CN"/>
        </w:rPr>
        <w:t>it</w:t>
      </w:r>
      <w:r w:rsidRPr="00765C32">
        <w:rPr>
          <w:color w:val="00B050"/>
          <w:lang w:eastAsia="zh-CN"/>
        </w:rPr>
        <w:t xml:space="preserve"> makes.</w:t>
      </w:r>
      <w:r w:rsidRPr="00765C32">
        <w:rPr>
          <w:rFonts w:hint="eastAsia"/>
          <w:color w:val="00B050"/>
          <w:lang w:eastAsia="zh-CN"/>
        </w:rPr>
        <w:t xml:space="preserve"> </w:t>
      </w:r>
      <w:r w:rsidR="00AE2321" w:rsidRPr="000C785F">
        <w:rPr>
          <w:lang w:eastAsia="zh-CN"/>
        </w:rPr>
        <w:t>D</w:t>
      </w:r>
      <w:r w:rsidRPr="003F3EC5">
        <w:rPr>
          <w:lang w:eastAsia="zh-CN"/>
        </w:rPr>
        <w:t>ue to the long distance, it is difficult for the cloud to directly manage the underlying data reporters, which results in security vulnerabilities. To address this issue, Wang et al. [</w:t>
      </w:r>
      <w:r w:rsidR="0090160F">
        <w:rPr>
          <w:lang w:eastAsia="zh-CN"/>
        </w:rPr>
        <w:t>1</w:t>
      </w:r>
      <w:r w:rsidR="006A7130">
        <w:rPr>
          <w:lang w:eastAsia="zh-CN"/>
        </w:rPr>
        <w:t>8</w:t>
      </w:r>
      <w:r w:rsidRPr="003F3EC5">
        <w:rPr>
          <w:lang w:eastAsia="zh-CN"/>
        </w:rPr>
        <w:t xml:space="preserve">] propose a trust evaluation model based on the trust transitivity on a chain, </w:t>
      </w:r>
      <w:r w:rsidRPr="003F3EC5">
        <w:rPr>
          <w:rFonts w:hint="eastAsia"/>
          <w:lang w:eastAsia="zh-CN"/>
        </w:rPr>
        <w:t>which</w:t>
      </w:r>
      <w:r w:rsidRPr="003F3EC5">
        <w:rPr>
          <w:lang w:eastAsia="zh-CN"/>
        </w:rPr>
        <w:t xml:space="preserve"> </w:t>
      </w:r>
      <w:r w:rsidRPr="003F3EC5">
        <w:rPr>
          <w:rFonts w:hint="eastAsia"/>
          <w:lang w:eastAsia="zh-CN"/>
        </w:rPr>
        <w:t>is</w:t>
      </w:r>
      <w:r w:rsidRPr="003F3EC5">
        <w:rPr>
          <w:lang w:eastAsia="zh-CN"/>
        </w:rPr>
        <w:t xml:space="preserve"> called TEM-MENs. In TEM-MENs, the calculation methods are designed for evaluating the trust of different trust chains, and aggregated the trust information of nodes by improving Dijkstra's algorithm. In [</w:t>
      </w:r>
      <w:r w:rsidR="006A7130">
        <w:rPr>
          <w:lang w:eastAsia="zh-CN"/>
        </w:rPr>
        <w:t>19</w:t>
      </w:r>
      <w:r w:rsidRPr="003F3EC5">
        <w:rPr>
          <w:lang w:eastAsia="zh-CN"/>
        </w:rPr>
        <w:t xml:space="preserve">], </w:t>
      </w:r>
      <w:r w:rsidRPr="003F3EC5">
        <w:rPr>
          <w:rFonts w:hint="eastAsia"/>
          <w:lang w:eastAsia="zh-CN"/>
        </w:rPr>
        <w:t>they</w:t>
      </w:r>
      <w:r w:rsidRPr="003F3EC5">
        <w:rPr>
          <w:lang w:eastAsia="zh-CN"/>
        </w:rPr>
        <w:t xml:space="preserve"> propose a hierarchical trust evaluation scheme, which takes the communication behavior, energy status and data of nodes as trust evidence, and infers trust using the subjective logic method.</w:t>
      </w:r>
      <w:r w:rsidRPr="003F3EC5">
        <w:rPr>
          <w:rFonts w:hint="eastAsia"/>
          <w:lang w:eastAsia="zh-CN"/>
        </w:rPr>
        <w:t xml:space="preserve"> </w:t>
      </w:r>
      <w:r w:rsidRPr="003F3EC5">
        <w:rPr>
          <w:lang w:eastAsia="zh-CN"/>
        </w:rPr>
        <w:t>In [</w:t>
      </w:r>
      <w:r w:rsidR="006A7130">
        <w:rPr>
          <w:lang w:eastAsia="zh-CN"/>
        </w:rPr>
        <w:t>20</w:t>
      </w:r>
      <w:r w:rsidRPr="003F3EC5">
        <w:rPr>
          <w:lang w:eastAsia="zh-CN"/>
        </w:rPr>
        <w:t>], Desai et al. propose a node-level trust evaluation methodology for wireless sensor networks based on the intrinsic resources of nodes. The method presents a Self-Scrutiny algorithm to help a node evaluate its own trust. Furthermore, when two peer nodes are transacting, the Self-Attestation algorithm is proposed to help evaluate the credibility of a destination by observing the self-attested observations.</w:t>
      </w:r>
      <w:r w:rsidRPr="003F3EC5">
        <w:rPr>
          <w:rFonts w:hint="eastAsia"/>
          <w:lang w:eastAsia="zh-CN"/>
        </w:rPr>
        <w:t xml:space="preserve"> </w:t>
      </w:r>
      <w:r w:rsidRPr="003F3EC5">
        <w:rPr>
          <w:lang w:eastAsia="zh-CN"/>
        </w:rPr>
        <w:t>In [</w:t>
      </w:r>
      <w:r w:rsidR="006A7130">
        <w:rPr>
          <w:lang w:eastAsia="zh-CN"/>
        </w:rPr>
        <w:t>21</w:t>
      </w:r>
      <w:r w:rsidRPr="003F3EC5">
        <w:rPr>
          <w:lang w:eastAsia="zh-CN"/>
        </w:rPr>
        <w:t xml:space="preserve">], Truong et al. propose an experience-reputation model to evaluate trust relationships between MCS users. In experience model, the experience value is increased, decreased and attenuated based on the interaction between users. </w:t>
      </w:r>
      <w:r w:rsidR="00E31905">
        <w:rPr>
          <w:lang w:eastAsia="zh-CN"/>
        </w:rPr>
        <w:t>R</w:t>
      </w:r>
      <w:r w:rsidRPr="003F3EC5">
        <w:rPr>
          <w:lang w:eastAsia="zh-CN"/>
        </w:rPr>
        <w:t>eputation model updates values based on the positive and negative reputation models. Finally, they give a trust-based recruitment scheme to select the most trusted users to participate in tasks.</w:t>
      </w:r>
      <w:r>
        <w:rPr>
          <w:rFonts w:hint="eastAsia"/>
          <w:lang w:eastAsia="zh-CN"/>
        </w:rPr>
        <w:t xml:space="preserve"> </w:t>
      </w:r>
      <w:r w:rsidRPr="00402EC7">
        <w:rPr>
          <w:lang w:eastAsia="zh-CN"/>
        </w:rPr>
        <w:t>In [</w:t>
      </w:r>
      <w:r w:rsidR="006A7130">
        <w:rPr>
          <w:lang w:eastAsia="zh-CN"/>
        </w:rPr>
        <w:t>9</w:t>
      </w:r>
      <w:r w:rsidRPr="00402EC7">
        <w:rPr>
          <w:lang w:eastAsia="zh-CN"/>
        </w:rPr>
        <w:t xml:space="preserve">], we propose a global and local trust evaluation model, but we only considered the security issues of the underlying data collectors without establishing a global </w:t>
      </w:r>
      <w:r>
        <w:rPr>
          <w:lang w:eastAsia="zh-CN"/>
        </w:rPr>
        <w:t>trust relationship</w:t>
      </w:r>
      <w:r w:rsidRPr="00402EC7">
        <w:rPr>
          <w:lang w:eastAsia="zh-CN"/>
        </w:rPr>
        <w:t>.</w:t>
      </w:r>
      <w:r w:rsidR="000B5C67">
        <w:rPr>
          <w:rFonts w:hint="eastAsia"/>
          <w:lang w:eastAsia="zh-CN"/>
        </w:rPr>
        <w:t xml:space="preserve"> </w:t>
      </w:r>
      <w:r w:rsidR="00F50FFD" w:rsidRPr="00F50FFD">
        <w:rPr>
          <w:color w:val="00B050"/>
          <w:lang w:eastAsia="zh-CN"/>
        </w:rPr>
        <w:t xml:space="preserve">Obviously, there are some shortcomings in the existing trust evaluation methods. On the one hand, they only consider trust and security issues of underlying nodes, and the </w:t>
      </w:r>
      <w:r w:rsidR="00F50FFD" w:rsidRPr="00F50FFD">
        <w:rPr>
          <w:color w:val="00B050"/>
          <w:lang w:eastAsia="zh-CN"/>
        </w:rPr>
        <w:lastRenderedPageBreak/>
        <w:t xml:space="preserve">scope of evaluation is limited; on the other hand, the evidence of trust evaluation in the past relied on the data or communication interactions generated between nodes, and trust computing referred to the interaction feedbacks from nodes, so there </w:t>
      </w:r>
      <w:r w:rsidR="00E31905">
        <w:rPr>
          <w:color w:val="00B050"/>
          <w:lang w:eastAsia="zh-CN"/>
        </w:rPr>
        <w:t>are</w:t>
      </w:r>
      <w:r w:rsidR="00F50FFD" w:rsidRPr="00F50FFD">
        <w:rPr>
          <w:color w:val="00B050"/>
          <w:lang w:eastAsia="zh-CN"/>
        </w:rPr>
        <w:t xml:space="preserve"> problems such as incomplete trust evidence, inaccurate evaluation results, and unsuitable interaction sparse scenarios.</w:t>
      </w:r>
    </w:p>
    <w:p w14:paraId="7846D058" w14:textId="36F1F077" w:rsidR="00275094" w:rsidRPr="00BE2E30" w:rsidRDefault="00BE2E30" w:rsidP="00BE2E30">
      <w:pPr>
        <w:pStyle w:val="2"/>
        <w:spacing w:beforeLines="50" w:before="120" w:afterLines="50" w:after="120"/>
        <w:ind w:left="357" w:hanging="357"/>
        <w:rPr>
          <w:color w:val="000000"/>
        </w:rPr>
      </w:pPr>
      <w:r>
        <w:rPr>
          <w:color w:val="000000"/>
        </w:rPr>
        <w:t>2.3</w:t>
      </w:r>
      <w:r>
        <w:rPr>
          <w:color w:val="000000"/>
        </w:rPr>
        <w:tab/>
        <w:t>Trust Detection</w:t>
      </w:r>
    </w:p>
    <w:p w14:paraId="7F0476B3" w14:textId="2FC7465F" w:rsidR="00F0727E" w:rsidRDefault="00275094" w:rsidP="00F0727E">
      <w:pPr>
        <w:rPr>
          <w:color w:val="00B050"/>
          <w:lang w:eastAsia="zh-CN"/>
        </w:rPr>
      </w:pPr>
      <w:r w:rsidRPr="003F3EC5">
        <w:rPr>
          <w:lang w:eastAsia="zh-CN"/>
        </w:rPr>
        <w:t xml:space="preserve">Compared with trust </w:t>
      </w:r>
      <w:r w:rsidRPr="003F3EC5">
        <w:rPr>
          <w:rFonts w:hint="eastAsia"/>
          <w:lang w:eastAsia="zh-CN"/>
        </w:rPr>
        <w:t>evaluation</w:t>
      </w:r>
      <w:r w:rsidRPr="003F3EC5">
        <w:rPr>
          <w:lang w:eastAsia="zh-CN"/>
        </w:rPr>
        <w:t xml:space="preserve">, trust detection is a more proactive and flexible means to improve security. By actively </w:t>
      </w:r>
      <w:r w:rsidRPr="003F3EC5">
        <w:rPr>
          <w:rFonts w:hint="eastAsia"/>
          <w:lang w:eastAsia="zh-CN"/>
        </w:rPr>
        <w:t>conducting</w:t>
      </w:r>
      <w:r w:rsidRPr="003F3EC5">
        <w:rPr>
          <w:lang w:eastAsia="zh-CN"/>
        </w:rPr>
        <w:t xml:space="preserve"> trust detection on suspicious objects and capturing their malicious behaviors, a more accurate trust relationship is established.</w:t>
      </w:r>
      <w:r w:rsidRPr="003F3EC5">
        <w:rPr>
          <w:rFonts w:hint="eastAsia"/>
          <w:lang w:eastAsia="zh-CN"/>
        </w:rPr>
        <w:t xml:space="preserve"> </w:t>
      </w:r>
      <w:r w:rsidRPr="003F3EC5">
        <w:rPr>
          <w:lang w:eastAsia="zh-CN"/>
        </w:rPr>
        <w:t>In [</w:t>
      </w:r>
      <w:r w:rsidR="0090160F">
        <w:rPr>
          <w:lang w:eastAsia="zh-CN"/>
        </w:rPr>
        <w:t>2</w:t>
      </w:r>
      <w:r w:rsidR="006A7130">
        <w:rPr>
          <w:lang w:eastAsia="zh-CN"/>
        </w:rPr>
        <w:t>2</w:t>
      </w:r>
      <w:r w:rsidRPr="003F3EC5">
        <w:rPr>
          <w:lang w:eastAsia="zh-CN"/>
        </w:rPr>
        <w:t xml:space="preserve">], Xing et al. propose a framework to detect intrusion based on trust evaluation and Q-learning. First, they propose an evaluation model to identify the reliability of autonomous driving vehicles. Then, </w:t>
      </w:r>
      <w:r w:rsidR="00DB377A">
        <w:rPr>
          <w:lang w:eastAsia="zh-CN"/>
        </w:rPr>
        <w:t>the</w:t>
      </w:r>
      <w:r w:rsidRPr="003F3EC5">
        <w:rPr>
          <w:lang w:eastAsia="zh-CN"/>
        </w:rPr>
        <w:t xml:space="preserve"> two-level intrusion detection </w:t>
      </w:r>
      <w:r w:rsidR="0071088A" w:rsidRPr="003F3EC5">
        <w:rPr>
          <w:lang w:eastAsia="zh-CN"/>
        </w:rPr>
        <w:t xml:space="preserve">framework is proposed, which includes the trust evaluation within </w:t>
      </w:r>
      <w:r w:rsidR="0071088A">
        <w:rPr>
          <w:lang w:eastAsia="zh-CN"/>
        </w:rPr>
        <w:t>the coverage of an</w:t>
      </w:r>
      <w:r w:rsidR="0071088A" w:rsidRPr="003F3EC5">
        <w:rPr>
          <w:lang w:eastAsia="zh-CN"/>
        </w:rPr>
        <w:t xml:space="preserve"> RSU and the trust evaluation between</w:t>
      </w:r>
      <w:r w:rsidR="000C785F">
        <w:rPr>
          <w:rFonts w:hint="eastAsia"/>
          <w:lang w:eastAsia="zh-CN"/>
        </w:rPr>
        <w:t xml:space="preserve"> </w:t>
      </w:r>
      <w:r w:rsidRPr="003F3EC5">
        <w:rPr>
          <w:lang w:eastAsia="zh-CN"/>
        </w:rPr>
        <w:t>RSUs.</w:t>
      </w:r>
      <w:bookmarkStart w:id="6" w:name="_Hlk101536161"/>
      <w:r w:rsidRPr="003F3EC5">
        <w:rPr>
          <w:rFonts w:hint="eastAsia"/>
          <w:lang w:eastAsia="zh-CN"/>
        </w:rPr>
        <w:t xml:space="preserve"> </w:t>
      </w:r>
      <w:r w:rsidRPr="003F3EC5">
        <w:rPr>
          <w:lang w:eastAsia="zh-CN"/>
        </w:rPr>
        <w:t>In [2</w:t>
      </w:r>
      <w:r w:rsidR="006A7130">
        <w:rPr>
          <w:lang w:eastAsia="zh-CN"/>
        </w:rPr>
        <w:t>3</w:t>
      </w:r>
      <w:r w:rsidRPr="003F3EC5">
        <w:rPr>
          <w:lang w:eastAsia="zh-CN"/>
        </w:rPr>
        <w:t xml:space="preserve">], Zhu et al. propose a probabilistic misbehavior detection scheme called </w:t>
      </w:r>
      <w:proofErr w:type="spellStart"/>
      <w:r w:rsidRPr="003F3EC5">
        <w:rPr>
          <w:lang w:eastAsia="zh-CN"/>
        </w:rPr>
        <w:t>iTrust</w:t>
      </w:r>
      <w:proofErr w:type="spellEnd"/>
      <w:r w:rsidRPr="003F3EC5">
        <w:rPr>
          <w:lang w:eastAsia="zh-CN"/>
        </w:rPr>
        <w:t>. It introduces a Trusted Authority (TA) to discriminate node behavior based on routing evidence and probabilistically checking.</w:t>
      </w:r>
      <w:r w:rsidRPr="003F3EC5">
        <w:t xml:space="preserve"> </w:t>
      </w:r>
      <w:r w:rsidRPr="003F3EC5">
        <w:rPr>
          <w:lang w:eastAsia="zh-CN"/>
        </w:rPr>
        <w:t>First, they present a misbehavior detection framework based on data forwarding evidence. Then, a probabilistic misbehavior detection scheme is proposed by employing inspection game.</w:t>
      </w:r>
      <w:r w:rsidRPr="003F3EC5">
        <w:rPr>
          <w:rFonts w:hint="eastAsia"/>
          <w:lang w:eastAsia="zh-CN"/>
        </w:rPr>
        <w:t xml:space="preserve"> </w:t>
      </w:r>
      <w:r w:rsidRPr="003F3EC5">
        <w:rPr>
          <w:lang w:eastAsia="zh-CN"/>
        </w:rPr>
        <w:t>For the malicious activities and security attacks, Qureshi et al. [</w:t>
      </w:r>
      <w:r w:rsidR="0090160F">
        <w:rPr>
          <w:lang w:eastAsia="zh-CN"/>
        </w:rPr>
        <w:t>2</w:t>
      </w:r>
      <w:r w:rsidR="006A7130">
        <w:rPr>
          <w:lang w:eastAsia="zh-CN"/>
        </w:rPr>
        <w:t>4</w:t>
      </w:r>
      <w:r w:rsidRPr="003F3EC5">
        <w:rPr>
          <w:lang w:eastAsia="zh-CN"/>
        </w:rPr>
        <w:t xml:space="preserve">] propose a </w:t>
      </w:r>
      <w:r w:rsidR="00756903">
        <w:rPr>
          <w:lang w:eastAsia="zh-CN"/>
        </w:rPr>
        <w:t>s</w:t>
      </w:r>
      <w:r w:rsidRPr="003F3EC5">
        <w:rPr>
          <w:lang w:eastAsia="zh-CN"/>
        </w:rPr>
        <w:t>oftware-</w:t>
      </w:r>
      <w:r w:rsidR="00756903">
        <w:rPr>
          <w:lang w:eastAsia="zh-CN"/>
        </w:rPr>
        <w:t>de</w:t>
      </w:r>
      <w:r w:rsidRPr="003F3EC5">
        <w:rPr>
          <w:lang w:eastAsia="zh-CN"/>
        </w:rPr>
        <w:t xml:space="preserve">fined </w:t>
      </w:r>
      <w:r w:rsidR="00756903">
        <w:rPr>
          <w:lang w:eastAsia="zh-CN"/>
        </w:rPr>
        <w:t>n</w:t>
      </w:r>
      <w:r w:rsidRPr="003F3EC5">
        <w:rPr>
          <w:lang w:eastAsia="zh-CN"/>
        </w:rPr>
        <w:t xml:space="preserve">etwork-based </w:t>
      </w:r>
      <w:r w:rsidR="00756903">
        <w:rPr>
          <w:lang w:eastAsia="zh-CN"/>
        </w:rPr>
        <w:t>a</w:t>
      </w:r>
      <w:r w:rsidRPr="003F3EC5">
        <w:rPr>
          <w:lang w:eastAsia="zh-CN"/>
        </w:rPr>
        <w:t xml:space="preserve">nomaly </w:t>
      </w:r>
      <w:r w:rsidR="00756903">
        <w:rPr>
          <w:lang w:eastAsia="zh-CN"/>
        </w:rPr>
        <w:t>d</w:t>
      </w:r>
      <w:r w:rsidRPr="003F3EC5">
        <w:rPr>
          <w:lang w:eastAsia="zh-CN"/>
        </w:rPr>
        <w:t xml:space="preserve">etection </w:t>
      </w:r>
      <w:r w:rsidR="00756903">
        <w:rPr>
          <w:lang w:eastAsia="zh-CN"/>
        </w:rPr>
        <w:t>s</w:t>
      </w:r>
      <w:r w:rsidRPr="003F3EC5">
        <w:rPr>
          <w:lang w:eastAsia="zh-CN"/>
        </w:rPr>
        <w:t xml:space="preserve">ystem. </w:t>
      </w:r>
      <w:r w:rsidR="00756903">
        <w:rPr>
          <w:lang w:eastAsia="zh-CN"/>
        </w:rPr>
        <w:t>It</w:t>
      </w:r>
      <w:r w:rsidRPr="003F3EC5">
        <w:rPr>
          <w:lang w:eastAsia="zh-CN"/>
        </w:rPr>
        <w:t xml:space="preserve"> detects malicious activities and control wrong data forwarding, manipulation and modifying practices.</w:t>
      </w:r>
      <w:r w:rsidRPr="003F3EC5">
        <w:rPr>
          <w:rFonts w:hint="eastAsia"/>
          <w:lang w:eastAsia="zh-CN"/>
        </w:rPr>
        <w:t xml:space="preserve"> </w:t>
      </w:r>
      <w:r w:rsidRPr="003F3EC5">
        <w:rPr>
          <w:lang w:eastAsia="zh-CN"/>
        </w:rPr>
        <w:t xml:space="preserve">Then, </w:t>
      </w:r>
      <w:r w:rsidRPr="003F3EC5">
        <w:t xml:space="preserve">a </w:t>
      </w:r>
      <w:r w:rsidR="00756903">
        <w:t>t</w:t>
      </w:r>
      <w:r w:rsidRPr="003F3EC5">
        <w:t xml:space="preserve">rusted </w:t>
      </w:r>
      <w:r w:rsidR="00756903">
        <w:t>a</w:t>
      </w:r>
      <w:r w:rsidRPr="003F3EC5">
        <w:t xml:space="preserve">uthority for </w:t>
      </w:r>
      <w:r w:rsidR="00756903">
        <w:t>e</w:t>
      </w:r>
      <w:r w:rsidRPr="003F3EC5">
        <w:t xml:space="preserve">dge </w:t>
      </w:r>
      <w:r w:rsidR="00756903">
        <w:t>c</w:t>
      </w:r>
      <w:r w:rsidRPr="003F3EC5">
        <w:t xml:space="preserve">omputing </w:t>
      </w:r>
      <w:r w:rsidRPr="003F3EC5">
        <w:rPr>
          <w:lang w:eastAsia="zh-CN"/>
        </w:rPr>
        <w:t>to ensure the trust of data forwarding by edge devices is presented.</w:t>
      </w:r>
      <w:r w:rsidR="000B5C67">
        <w:rPr>
          <w:rFonts w:hint="eastAsia"/>
          <w:lang w:eastAsia="zh-CN"/>
        </w:rPr>
        <w:t xml:space="preserve"> </w:t>
      </w:r>
      <w:r w:rsidR="00C465EB" w:rsidRPr="00C465EB">
        <w:rPr>
          <w:color w:val="00B050"/>
          <w:lang w:eastAsia="zh-CN"/>
        </w:rPr>
        <w:t xml:space="preserve">As can be seen, previous methods adopt the same detection frequency for all </w:t>
      </w:r>
      <w:r w:rsidR="00756903">
        <w:rPr>
          <w:color w:val="00B050"/>
          <w:lang w:eastAsia="zh-CN"/>
        </w:rPr>
        <w:t>node</w:t>
      </w:r>
      <w:r w:rsidR="00C465EB" w:rsidRPr="00C465EB">
        <w:rPr>
          <w:color w:val="00B050"/>
          <w:lang w:eastAsia="zh-CN"/>
        </w:rPr>
        <w:t>s, and do not perform differentiated trust detection for common and malicious nodes, resulting in low detection accuracy and high detection costs.</w:t>
      </w:r>
    </w:p>
    <w:p w14:paraId="1E685DE4" w14:textId="4557395D" w:rsidR="000B5C67" w:rsidRPr="006A7130" w:rsidRDefault="0076697F" w:rsidP="00F0727E">
      <w:pPr>
        <w:ind w:firstLineChars="150" w:firstLine="285"/>
        <w:rPr>
          <w:color w:val="00B050"/>
          <w:lang w:eastAsia="zh-CN"/>
        </w:rPr>
      </w:pPr>
      <w:r w:rsidRPr="006A7130">
        <w:rPr>
          <w:color w:val="00B050"/>
          <w:lang w:eastAsia="zh-CN"/>
        </w:rPr>
        <w:t>Of course, there are some other ways to improve network security</w:t>
      </w:r>
      <w:r w:rsidR="006A7130" w:rsidRPr="006A7130">
        <w:rPr>
          <w:color w:val="00B050"/>
          <w:lang w:eastAsia="zh-CN"/>
        </w:rPr>
        <w:t xml:space="preserve"> [25]-[30]</w:t>
      </w:r>
      <w:r w:rsidRPr="006A7130">
        <w:rPr>
          <w:color w:val="00B050"/>
          <w:lang w:eastAsia="zh-CN"/>
        </w:rPr>
        <w:t>. For example,</w:t>
      </w:r>
      <w:r w:rsidRPr="006A7130">
        <w:rPr>
          <w:rFonts w:hint="eastAsia"/>
          <w:color w:val="00B050"/>
          <w:lang w:eastAsia="zh-CN"/>
        </w:rPr>
        <w:t xml:space="preserve"> </w:t>
      </w:r>
      <w:r w:rsidR="000B5C67" w:rsidRPr="006A7130">
        <w:rPr>
          <w:color w:val="00B050"/>
          <w:lang w:eastAsia="zh-CN"/>
        </w:rPr>
        <w:t xml:space="preserve">in </w:t>
      </w:r>
      <w:r w:rsidR="006A7130" w:rsidRPr="006A7130">
        <w:rPr>
          <w:color w:val="00B050"/>
          <w:lang w:eastAsia="zh-CN"/>
        </w:rPr>
        <w:t>[28]</w:t>
      </w:r>
      <w:r w:rsidR="000B5C67" w:rsidRPr="006A7130">
        <w:rPr>
          <w:color w:val="00B050"/>
          <w:lang w:eastAsia="zh-CN"/>
        </w:rPr>
        <w:t xml:space="preserve">, a SERVERLESS BFT protocol is proposed to guarantee Byzantine fault-tolerant transactional flow between edge devices and serverless functions. </w:t>
      </w:r>
      <w:r w:rsidR="00F0727E" w:rsidRPr="006A7130">
        <w:rPr>
          <w:color w:val="00B050"/>
          <w:lang w:eastAsia="zh-CN"/>
        </w:rPr>
        <w:t>To achieve the flexible data access in cloud computing, Zheng et al. [</w:t>
      </w:r>
      <w:r w:rsidR="006A7130" w:rsidRPr="006A7130">
        <w:rPr>
          <w:color w:val="00B050"/>
          <w:lang w:eastAsia="zh-CN"/>
        </w:rPr>
        <w:t>25</w:t>
      </w:r>
      <w:r w:rsidR="00F0727E" w:rsidRPr="006A7130">
        <w:rPr>
          <w:color w:val="00B050"/>
          <w:lang w:eastAsia="zh-CN"/>
        </w:rPr>
        <w:t>] propose a scheme based on context-aware trust and reputation evaluation into a cryptographic system. This method applies Attribute-Based Encryption and Proxy Re-Encryption to assist data owners in trust evaluation and generate reputations for reputation centers.</w:t>
      </w:r>
      <w:r w:rsidR="00F0727E" w:rsidRPr="006A7130">
        <w:rPr>
          <w:rFonts w:hint="eastAsia"/>
          <w:color w:val="00B050"/>
          <w:lang w:eastAsia="zh-CN"/>
        </w:rPr>
        <w:t xml:space="preserve"> </w:t>
      </w:r>
      <w:r w:rsidR="000B5C67" w:rsidRPr="006A7130">
        <w:rPr>
          <w:color w:val="00B050"/>
          <w:lang w:eastAsia="zh-CN"/>
        </w:rPr>
        <w:t>In [</w:t>
      </w:r>
      <w:r w:rsidR="006A7130" w:rsidRPr="006A7130">
        <w:rPr>
          <w:color w:val="00B050"/>
          <w:lang w:eastAsia="zh-CN"/>
        </w:rPr>
        <w:t>30</w:t>
      </w:r>
      <w:r w:rsidR="000B5C67" w:rsidRPr="006A7130">
        <w:rPr>
          <w:color w:val="00B050"/>
          <w:lang w:eastAsia="zh-CN"/>
        </w:rPr>
        <w:t xml:space="preserve">], </w:t>
      </w:r>
      <w:r w:rsidR="006A7130" w:rsidRPr="006A7130">
        <w:rPr>
          <w:color w:val="00B050"/>
          <w:lang w:eastAsia="zh-CN"/>
        </w:rPr>
        <w:t>McCormack et al.</w:t>
      </w:r>
      <w:r w:rsidR="000B5C67" w:rsidRPr="006A7130">
        <w:rPr>
          <w:color w:val="00B050"/>
          <w:lang w:eastAsia="zh-CN"/>
        </w:rPr>
        <w:t xml:space="preserve"> </w:t>
      </w:r>
      <w:r w:rsidRPr="006A7130">
        <w:rPr>
          <w:color w:val="00B050"/>
          <w:lang w:eastAsia="zh-CN"/>
        </w:rPr>
        <w:t>envision</w:t>
      </w:r>
      <w:r w:rsidR="000B5C67" w:rsidRPr="006A7130">
        <w:rPr>
          <w:color w:val="00B050"/>
          <w:lang w:eastAsia="zh-CN"/>
        </w:rPr>
        <w:t xml:space="preserve"> a trusted IoT security gateway architecture that addresses three types of challenges, namely necessity security properties, support dynamic middleboxes, and secure communications.</w:t>
      </w:r>
    </w:p>
    <w:p w14:paraId="21078671" w14:textId="6CCC668E" w:rsidR="008A2DBB" w:rsidRDefault="00CE724D" w:rsidP="008A2DBB">
      <w:pPr>
        <w:ind w:firstLineChars="150" w:firstLine="285"/>
        <w:rPr>
          <w:color w:val="00B050"/>
          <w:lang w:eastAsia="zh-CN"/>
        </w:rPr>
      </w:pPr>
      <w:r w:rsidRPr="00EE0741">
        <w:rPr>
          <w:color w:val="00B050"/>
          <w:lang w:eastAsia="zh-CN"/>
        </w:rPr>
        <w:t xml:space="preserve">In this paper, we propose a trust computing system named TMTC by combining trust evaluation and trust detection. </w:t>
      </w:r>
      <w:r w:rsidR="00EE0741" w:rsidRPr="00EE0741">
        <w:rPr>
          <w:color w:val="00B050"/>
          <w:lang w:eastAsia="zh-CN"/>
        </w:rPr>
        <w:t xml:space="preserve">First, </w:t>
      </w:r>
      <w:r w:rsidR="00EE0741" w:rsidRPr="00EE0741">
        <w:rPr>
          <w:rFonts w:hint="eastAsia"/>
          <w:color w:val="00B050"/>
          <w:lang w:eastAsia="zh-CN"/>
        </w:rPr>
        <w:t>f</w:t>
      </w:r>
      <w:r w:rsidR="00EE0741" w:rsidRPr="00EE0741">
        <w:rPr>
          <w:color w:val="00B050"/>
          <w:lang w:eastAsia="zh-CN"/>
        </w:rPr>
        <w:t>or the problems existing in previous trust evaluation methods such as incomplete evidence acquisition, non-objective evaluation reference factors, and limited application scenarios, a two-tier trust evaluation mechanism is proposed, which evaluates the trust of underlying data reporters and routers from multiple aspects such as data submission, communication interaction, and path backtracking. Then, for the problems of inaccurate results and high costs in previous trust detection methods, an active trust detection method is proposed. Based on the trust evaluation results, sparse trust detection is initiated for ordinary nodes to save costs, and frequent trust detection is initiated for malicious nodes to improve accuracy.</w:t>
      </w:r>
    </w:p>
    <w:p w14:paraId="22729087" w14:textId="78A0D4C1" w:rsidR="008A2DBB" w:rsidRPr="003F3EC5" w:rsidRDefault="008A2DBB" w:rsidP="008A2DBB">
      <w:pPr>
        <w:spacing w:afterLines="50" w:after="120" w:line="240" w:lineRule="auto"/>
        <w:jc w:val="center"/>
        <w:rPr>
          <w:sz w:val="18"/>
          <w:szCs w:val="18"/>
          <w:lang w:eastAsia="zh-CN"/>
        </w:rPr>
      </w:pPr>
      <w:r>
        <w:object w:dxaOrig="18863" w:dyaOrig="16028" w14:anchorId="3D69E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55pt;height:214.15pt" o:ole="">
            <v:imagedata r:id="rId14" o:title=""/>
          </v:shape>
          <o:OLEObject Type="Embed" ProgID="Visio.Drawing.15" ShapeID="_x0000_i1025" DrawAspect="Content" ObjectID="_1744100034" r:id="rId15"/>
        </w:object>
      </w:r>
    </w:p>
    <w:p w14:paraId="201F5C91" w14:textId="77777777" w:rsidR="008A2DBB" w:rsidRPr="003F3EC5" w:rsidRDefault="008A2DBB" w:rsidP="008A2DBB">
      <w:pPr>
        <w:spacing w:afterLines="50" w:after="120"/>
        <w:jc w:val="left"/>
        <w:rPr>
          <w:sz w:val="18"/>
          <w:szCs w:val="18"/>
          <w:lang w:eastAsia="zh-CN"/>
        </w:rPr>
      </w:pPr>
      <w:r w:rsidRPr="003F3EC5">
        <w:rPr>
          <w:sz w:val="18"/>
          <w:szCs w:val="18"/>
          <w:lang w:eastAsia="zh-CN"/>
        </w:rPr>
        <w:t xml:space="preserve">Fig. 1. </w:t>
      </w:r>
      <w:r>
        <w:rPr>
          <w:sz w:val="18"/>
          <w:szCs w:val="18"/>
          <w:lang w:eastAsia="zh-CN"/>
        </w:rPr>
        <w:t>A</w:t>
      </w:r>
      <w:r w:rsidRPr="003F3EC5">
        <w:rPr>
          <w:sz w:val="18"/>
          <w:szCs w:val="18"/>
          <w:lang w:eastAsia="zh-CN"/>
        </w:rPr>
        <w:t>rchitecture of service-oriented edge-cloud networks</w:t>
      </w:r>
    </w:p>
    <w:bookmarkEnd w:id="6"/>
    <w:p w14:paraId="66151855" w14:textId="47D8F3C2" w:rsidR="003410C8" w:rsidRPr="00DD575C" w:rsidRDefault="003410C8">
      <w:pPr>
        <w:pStyle w:val="1"/>
        <w:rPr>
          <w:rStyle w:val="Figurereferenceto"/>
          <w:color w:val="auto"/>
        </w:rPr>
      </w:pPr>
      <w:r w:rsidRPr="00DD575C">
        <w:rPr>
          <w:rStyle w:val="Figurereferenceto"/>
          <w:color w:val="auto"/>
        </w:rPr>
        <w:t>3</w:t>
      </w:r>
      <w:r w:rsidRPr="00DD575C">
        <w:rPr>
          <w:rStyle w:val="Figurereferenceto"/>
          <w:color w:val="auto"/>
        </w:rPr>
        <w:tab/>
      </w:r>
      <w:r w:rsidR="00BE2E30" w:rsidRPr="00DD575C">
        <w:rPr>
          <w:rStyle w:val="Figurereferenceto"/>
          <w:color w:val="auto"/>
        </w:rPr>
        <w:t>Network</w:t>
      </w:r>
      <w:r w:rsidR="00585B33" w:rsidRPr="00DD575C">
        <w:rPr>
          <w:rStyle w:val="Figurereferenceto"/>
          <w:color w:val="auto"/>
        </w:rPr>
        <w:t xml:space="preserve"> Model and </w:t>
      </w:r>
      <w:r w:rsidR="00BE2E30" w:rsidRPr="00DD575C">
        <w:rPr>
          <w:rStyle w:val="Figurereferenceto"/>
          <w:color w:val="auto"/>
        </w:rPr>
        <w:t>Problem Statement</w:t>
      </w:r>
    </w:p>
    <w:p w14:paraId="46B449E7" w14:textId="3B2591E0" w:rsidR="00585B33" w:rsidRPr="00585B33" w:rsidRDefault="00585B33" w:rsidP="00106A27">
      <w:pPr>
        <w:pStyle w:val="2"/>
        <w:spacing w:beforeLines="50" w:before="120" w:afterLines="50" w:after="120"/>
        <w:ind w:left="357" w:hanging="357"/>
        <w:rPr>
          <w:color w:val="000000"/>
        </w:rPr>
      </w:pPr>
      <w:r>
        <w:rPr>
          <w:color w:val="000000"/>
        </w:rPr>
        <w:t>3.1</w:t>
      </w:r>
      <w:r>
        <w:rPr>
          <w:color w:val="000000"/>
        </w:rPr>
        <w:tab/>
      </w:r>
      <w:r w:rsidR="00BE2E30">
        <w:rPr>
          <w:color w:val="000000"/>
        </w:rPr>
        <w:t>Network Model</w:t>
      </w:r>
    </w:p>
    <w:p w14:paraId="74E30F84" w14:textId="6EDDA53D" w:rsidR="00BE2E30" w:rsidRPr="003F3EC5" w:rsidRDefault="00BE2E30" w:rsidP="00BE2E30">
      <w:pPr>
        <w:rPr>
          <w:lang w:eastAsia="zh-CN"/>
        </w:rPr>
      </w:pPr>
      <w:bookmarkStart w:id="7" w:name="OLE_LINK13"/>
      <w:bookmarkStart w:id="8" w:name="OLE_LINK33"/>
      <w:r w:rsidRPr="003F3EC5">
        <w:rPr>
          <w:lang w:eastAsia="zh-CN"/>
        </w:rPr>
        <w:t xml:space="preserve">In this paper, we adopt the service-oriented edge-cloud architecture. As illustrated in Fig. 1, the </w:t>
      </w:r>
      <w:r w:rsidRPr="003F3EC5">
        <w:rPr>
          <w:rFonts w:hint="eastAsia"/>
          <w:lang w:eastAsia="zh-CN"/>
        </w:rPr>
        <w:t>entire</w:t>
      </w:r>
      <w:r w:rsidRPr="003F3EC5">
        <w:rPr>
          <w:lang w:eastAsia="zh-CN"/>
        </w:rPr>
        <w:t xml:space="preserve"> network is divided into four layers, namely data collection layer, edge layer, core network layer, and the cloud layer. The data collection layer is equipped with many smart data reporters, such as sensors, monitoring probes, mobile phones, laptops, etc. These devices s</w:t>
      </w:r>
      <w:r w:rsidRPr="003F3EC5">
        <w:rPr>
          <w:rFonts w:hint="eastAsia"/>
          <w:lang w:eastAsia="zh-CN"/>
        </w:rPr>
        <w:t>ense</w:t>
      </w:r>
      <w:r w:rsidRPr="003F3EC5">
        <w:rPr>
          <w:lang w:eastAsia="zh-CN"/>
        </w:rPr>
        <w:t xml:space="preserve"> the surrounding environment, monitor suspicious objects, and submit the </w:t>
      </w:r>
      <w:r w:rsidRPr="003F3EC5">
        <w:rPr>
          <w:rFonts w:hint="eastAsia"/>
          <w:lang w:eastAsia="zh-CN"/>
        </w:rPr>
        <w:t>perceived</w:t>
      </w:r>
      <w:r w:rsidRPr="003F3EC5">
        <w:rPr>
          <w:lang w:eastAsia="zh-CN"/>
        </w:rPr>
        <w:t xml:space="preserve"> data to the edge layer.</w:t>
      </w:r>
      <w:r w:rsidRPr="003F3EC5">
        <w:rPr>
          <w:rFonts w:hint="eastAsia"/>
          <w:lang w:eastAsia="zh-CN"/>
        </w:rPr>
        <w:t xml:space="preserve"> </w:t>
      </w:r>
      <w:r w:rsidRPr="003F3EC5">
        <w:rPr>
          <w:lang w:eastAsia="zh-CN"/>
        </w:rPr>
        <w:t>At edge layer, the servers perform preliminary processing on data and orchestrate data into services. Service orchestration is a concept proposed by Liu et al. [</w:t>
      </w:r>
      <w:r w:rsidR="006A7130">
        <w:rPr>
          <w:lang w:eastAsia="zh-CN"/>
        </w:rPr>
        <w:t>11</w:t>
      </w:r>
      <w:r w:rsidRPr="003F3EC5">
        <w:rPr>
          <w:lang w:eastAsia="zh-CN"/>
        </w:rPr>
        <w:t>], which utilizes network hardware and software d</w:t>
      </w:r>
      <w:r w:rsidRPr="003F3EC5">
        <w:rPr>
          <w:rFonts w:hint="eastAsia"/>
          <w:lang w:eastAsia="zh-CN"/>
        </w:rPr>
        <w:t>efined</w:t>
      </w:r>
      <w:r w:rsidRPr="003F3EC5">
        <w:rPr>
          <w:lang w:eastAsia="zh-CN"/>
        </w:rPr>
        <w:t xml:space="preserve"> networks to remove redundant and invalid data from source data, combines with other legitimate data to encapsulate into services. Finally, the core network layer creates transport routes for services, and aggregates these services hop-by-hop.</w:t>
      </w:r>
      <w:r w:rsidRPr="003F3EC5">
        <w:rPr>
          <w:rFonts w:hint="eastAsia"/>
          <w:lang w:eastAsia="zh-CN"/>
        </w:rPr>
        <w:t xml:space="preserve"> </w:t>
      </w:r>
      <w:r w:rsidRPr="003F3EC5">
        <w:rPr>
          <w:lang w:eastAsia="zh-CN"/>
        </w:rPr>
        <w:t>In the above process, data can be tampered with by malicious reporters, and services are easily dropped by malicious routers.</w:t>
      </w:r>
      <w:r w:rsidRPr="003F3EC5">
        <w:rPr>
          <w:rFonts w:hint="eastAsia"/>
          <w:lang w:eastAsia="zh-CN"/>
        </w:rPr>
        <w:t xml:space="preserve"> </w:t>
      </w:r>
      <w:r w:rsidRPr="00DD575C">
        <w:rPr>
          <w:lang w:eastAsia="zh-CN"/>
        </w:rPr>
        <w:t xml:space="preserve">Therefore, we propose </w:t>
      </w:r>
      <w:r w:rsidR="00DD575C" w:rsidRPr="00DD575C">
        <w:rPr>
          <w:lang w:eastAsia="zh-CN"/>
        </w:rPr>
        <w:t>the T</w:t>
      </w:r>
      <w:r w:rsidRPr="00DD575C">
        <w:rPr>
          <w:lang w:eastAsia="zh-CN"/>
        </w:rPr>
        <w:t>MTC</w:t>
      </w:r>
      <w:r w:rsidR="00A95950">
        <w:rPr>
          <w:lang w:eastAsia="zh-CN"/>
        </w:rPr>
        <w:t xml:space="preserve"> system</w:t>
      </w:r>
      <w:r w:rsidRPr="00DD575C">
        <w:rPr>
          <w:lang w:eastAsia="zh-CN"/>
        </w:rPr>
        <w:t xml:space="preserve">, </w:t>
      </w:r>
      <w:r w:rsidRPr="003F3EC5">
        <w:rPr>
          <w:lang w:eastAsia="zh-CN"/>
        </w:rPr>
        <w:t>which can accurately distinguish between normal nodes (e.g., reporters, routers) and malicious attackers through passive trust evaluation and proactive trust detection.</w:t>
      </w:r>
    </w:p>
    <w:p w14:paraId="38B46A3A" w14:textId="1FEA769A" w:rsidR="00BE2E30" w:rsidRDefault="00BE2E30" w:rsidP="00BE2E30">
      <w:pPr>
        <w:ind w:firstLineChars="150" w:firstLine="285"/>
        <w:rPr>
          <w:lang w:eastAsia="zh-CN"/>
        </w:rPr>
      </w:pPr>
      <w:r w:rsidRPr="003F3EC5">
        <w:rPr>
          <w:lang w:eastAsia="zh-CN"/>
        </w:rPr>
        <w:t xml:space="preserve">The normalized network model is defined as follows: suppose there are </w:t>
      </w:r>
      <w:r w:rsidRPr="003F3EC5">
        <w:rPr>
          <w:rFonts w:hint="eastAsia"/>
          <w:i/>
          <w:iCs/>
          <w:lang w:eastAsia="zh-CN"/>
        </w:rPr>
        <w:t>m</w:t>
      </w:r>
      <w:r w:rsidRPr="003F3EC5">
        <w:rPr>
          <w:lang w:eastAsia="zh-CN"/>
        </w:rPr>
        <w:t xml:space="preserve"> nodes in the network, </w:t>
      </w:r>
      <m:oMath>
        <m:r>
          <m:rPr>
            <m:scr m:val="double-struck"/>
          </m:rPr>
          <w:rPr>
            <w:rFonts w:ascii="Cambria Math" w:hAnsi="Cambria Math"/>
            <w:lang w:eastAsia="zh-CN"/>
          </w:rPr>
          <m:t>Q</m:t>
        </m:r>
        <m:r>
          <w:rPr>
            <w:rFonts w:ascii="Cambria Math" w:hAnsi="Cambria Math" w:hint="eastAsia"/>
            <w:lang w:eastAsia="zh-CN"/>
          </w:rPr>
          <m:t>=</m:t>
        </m:r>
        <m:d>
          <m:dPr>
            <m:begChr m:val="{"/>
            <m:endChr m:val="}"/>
            <m:ctrlPr>
              <w:rPr>
                <w:rFonts w:ascii="Cambria Math" w:hAnsi="Cambria Math"/>
                <w:i/>
                <w:lang w:eastAsia="zh-CN"/>
              </w:rPr>
            </m:ctrlPr>
          </m:dPr>
          <m:e>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m</m:t>
                </m:r>
              </m:sub>
            </m:sSub>
          </m:e>
        </m:d>
      </m:oMath>
      <w:r w:rsidRPr="003F3EC5">
        <w:rPr>
          <w:lang w:eastAsia="zh-CN"/>
        </w:rPr>
        <w:t xml:space="preserve">. These </w:t>
      </w:r>
      <w:r w:rsidR="00A95950">
        <w:rPr>
          <w:lang w:eastAsia="zh-CN"/>
        </w:rPr>
        <w:t xml:space="preserve">network </w:t>
      </w:r>
      <w:r w:rsidRPr="003F3EC5">
        <w:rPr>
          <w:lang w:eastAsia="zh-CN"/>
        </w:rPr>
        <w:t>nodes include data reporters, edge servers, and routers. Among them, the set of data reporter</w:t>
      </w:r>
      <w:r w:rsidRPr="003F3EC5">
        <w:rPr>
          <w:rFonts w:hint="eastAsia"/>
          <w:lang w:eastAsia="zh-CN"/>
        </w:rPr>
        <w:t>s</w:t>
      </w:r>
      <w:r w:rsidRPr="003F3EC5">
        <w:rPr>
          <w:lang w:eastAsia="zh-CN"/>
        </w:rPr>
        <w:t xml:space="preserve"> is </w:t>
      </w:r>
      <m:oMath>
        <m:r>
          <m:rPr>
            <m:scr m:val="double-struck"/>
          </m:rPr>
          <w:rPr>
            <w:rFonts w:ascii="Cambria Math" w:hAnsi="Cambria Math"/>
            <w:lang w:eastAsia="zh-CN"/>
          </w:rPr>
          <m:t>S</m:t>
        </m:r>
        <m:r>
          <w:rPr>
            <w:rFonts w:ascii="Cambria Math" w:hAnsi="Cambria Math" w:hint="eastAsia"/>
            <w:lang w:eastAsia="zh-CN"/>
          </w:rPr>
          <m:t>=</m:t>
        </m:r>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2</m:t>
                </m:r>
              </m:sub>
            </m:sSub>
            <m:r>
              <w:rPr>
                <w:rFonts w:ascii="Cambria Math" w:hAnsi="Cambria Math"/>
                <w:lang w:eastAsia="zh-CN"/>
              </w:rPr>
              <m:t>,...</m:t>
            </m:r>
          </m:e>
        </m:d>
      </m:oMath>
      <w:r w:rsidRPr="003F3EC5">
        <w:rPr>
          <w:lang w:eastAsia="zh-CN"/>
        </w:rPr>
        <w:t xml:space="preserve">, the set of edge servers is </w:t>
      </w:r>
      <m:oMath>
        <m:r>
          <m:rPr>
            <m:scr m:val="double-struck"/>
          </m:rPr>
          <w:rPr>
            <w:rFonts w:ascii="Cambria Math" w:hAnsi="Cambria Math"/>
            <w:lang w:eastAsia="zh-CN"/>
          </w:rPr>
          <m:t>E</m:t>
        </m:r>
        <m:r>
          <w:rPr>
            <w:rFonts w:ascii="Cambria Math" w:hAnsi="Cambria Math" w:hint="eastAsia"/>
            <w:lang w:eastAsia="zh-CN"/>
          </w:rPr>
          <m:t>=</m:t>
        </m:r>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2</m:t>
                </m:r>
              </m:sub>
            </m:sSub>
            <m:r>
              <w:rPr>
                <w:rFonts w:ascii="Cambria Math" w:hAnsi="Cambria Math"/>
                <w:lang w:eastAsia="zh-CN"/>
              </w:rPr>
              <m:t>,...</m:t>
            </m:r>
          </m:e>
        </m:d>
      </m:oMath>
      <w:r w:rsidRPr="003F3EC5">
        <w:rPr>
          <w:rFonts w:hint="eastAsia"/>
          <w:lang w:eastAsia="zh-CN"/>
        </w:rPr>
        <w:t>,</w:t>
      </w:r>
      <w:r w:rsidRPr="003F3EC5">
        <w:rPr>
          <w:lang w:eastAsia="zh-CN"/>
        </w:rPr>
        <w:t xml:space="preserve"> the set of routers is </w:t>
      </w:r>
      <m:oMath>
        <m:r>
          <m:rPr>
            <m:scr m:val="double-struck"/>
          </m:rPr>
          <w:rPr>
            <w:rFonts w:ascii="Cambria Math" w:hAnsi="Cambria Math"/>
            <w:lang w:eastAsia="zh-CN"/>
          </w:rPr>
          <m:t>R</m:t>
        </m:r>
        <m:r>
          <w:rPr>
            <w:rFonts w:ascii="Cambria Math" w:hAnsi="Cambria Math" w:hint="eastAsia"/>
            <w:lang w:eastAsia="zh-CN"/>
          </w:rPr>
          <m:t>=</m:t>
        </m:r>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2</m:t>
                </m:r>
              </m:sub>
            </m:sSub>
            <m:r>
              <w:rPr>
                <w:rFonts w:ascii="Cambria Math" w:hAnsi="Cambria Math"/>
                <w:lang w:eastAsia="zh-CN"/>
              </w:rPr>
              <m:t>,...</m:t>
            </m:r>
          </m:e>
        </m:d>
      </m:oMath>
      <w:r w:rsidRPr="003F3EC5">
        <w:rPr>
          <w:rFonts w:hint="eastAsia"/>
          <w:lang w:eastAsia="zh-CN"/>
        </w:rPr>
        <w:t>,</w:t>
      </w:r>
      <w:r w:rsidRPr="003F3EC5">
        <w:rPr>
          <w:lang w:eastAsia="zh-CN"/>
        </w:rPr>
        <w:t xml:space="preserve"> </w:t>
      </w:r>
      <m:oMath>
        <m:r>
          <m:rPr>
            <m:scr m:val="double-struck"/>
          </m:rPr>
          <w:rPr>
            <w:rFonts w:ascii="Cambria Math" w:hAnsi="Cambria Math"/>
            <w:lang w:eastAsia="zh-CN"/>
          </w:rPr>
          <m:t>Q</m:t>
        </m:r>
        <m:r>
          <w:rPr>
            <w:rFonts w:ascii="Cambria Math" w:hAnsi="Cambria Math" w:hint="eastAsia"/>
            <w:lang w:eastAsia="zh-CN"/>
          </w:rPr>
          <m:t>=</m:t>
        </m:r>
        <m:r>
          <m:rPr>
            <m:scr m:val="double-struck"/>
          </m:rPr>
          <w:rPr>
            <w:rFonts w:ascii="Cambria Math" w:hAnsi="Cambria Math"/>
            <w:lang w:eastAsia="zh-CN"/>
          </w:rPr>
          <m:t>S∪E∪R</m:t>
        </m:r>
      </m:oMath>
      <w:r w:rsidRPr="003F3EC5">
        <w:rPr>
          <w:lang w:eastAsia="zh-CN"/>
        </w:rPr>
        <w:t>.</w:t>
      </w:r>
    </w:p>
    <w:p w14:paraId="3B44EA6F" w14:textId="77777777" w:rsidR="00A05B9C" w:rsidRPr="001F275B" w:rsidRDefault="00A05B9C" w:rsidP="00A05B9C">
      <w:pPr>
        <w:pStyle w:val="2"/>
        <w:spacing w:beforeLines="50" w:before="120" w:afterLines="50" w:after="120"/>
        <w:ind w:left="357" w:hanging="357"/>
      </w:pPr>
      <w:r w:rsidRPr="001F275B">
        <w:t>3.2</w:t>
      </w:r>
      <w:r w:rsidRPr="001F275B">
        <w:tab/>
        <w:t>Attack Model</w:t>
      </w:r>
    </w:p>
    <w:p w14:paraId="43EABD51" w14:textId="2FDDD601" w:rsidR="00BC41F4" w:rsidRPr="00BC41F4" w:rsidRDefault="00A05B9C" w:rsidP="00BC41F4">
      <w:pPr>
        <w:rPr>
          <w:color w:val="00B050"/>
          <w:lang w:eastAsia="zh-CN"/>
        </w:rPr>
      </w:pPr>
      <w:bookmarkStart w:id="9" w:name="_Hlk131168821"/>
      <w:r w:rsidRPr="001C5165">
        <w:rPr>
          <w:rFonts w:hint="eastAsia"/>
          <w:color w:val="00B050"/>
          <w:lang w:eastAsia="zh-CN"/>
        </w:rPr>
        <w:t>I</w:t>
      </w:r>
      <w:r w:rsidRPr="001C5165">
        <w:rPr>
          <w:color w:val="00B050"/>
          <w:lang w:eastAsia="zh-CN"/>
        </w:rPr>
        <w:t>n this paper</w:t>
      </w:r>
      <w:r w:rsidR="00803CC4" w:rsidRPr="001C5165">
        <w:rPr>
          <w:rFonts w:hint="eastAsia"/>
          <w:color w:val="00B050"/>
          <w:lang w:eastAsia="zh-CN"/>
        </w:rPr>
        <w:t>,</w:t>
      </w:r>
      <w:r w:rsidR="00803CC4" w:rsidRPr="001C5165">
        <w:rPr>
          <w:color w:val="00B050"/>
          <w:lang w:eastAsia="zh-CN"/>
        </w:rPr>
        <w:t xml:space="preserve"> </w:t>
      </w:r>
      <w:r w:rsidR="001C5165" w:rsidRPr="001C5165">
        <w:rPr>
          <w:color w:val="00B050"/>
          <w:lang w:eastAsia="zh-CN"/>
        </w:rPr>
        <w:t>there may be malicious attackers in the data reporters and routers</w:t>
      </w:r>
      <w:r w:rsidR="00BC41F4">
        <w:rPr>
          <w:rFonts w:hint="eastAsia"/>
          <w:color w:val="00B050"/>
          <w:lang w:eastAsia="zh-CN"/>
        </w:rPr>
        <w:t>,</w:t>
      </w:r>
      <w:r w:rsidR="00BC41F4">
        <w:rPr>
          <w:color w:val="00B050"/>
          <w:lang w:eastAsia="zh-CN"/>
        </w:rPr>
        <w:t xml:space="preserve"> and </w:t>
      </w:r>
      <w:r w:rsidR="001C5165" w:rsidRPr="001C5165">
        <w:rPr>
          <w:color w:val="00B050"/>
          <w:lang w:eastAsia="zh-CN"/>
        </w:rPr>
        <w:t>the proportion of malicious nodes set in the experiment is 20%.</w:t>
      </w:r>
      <w:r w:rsidR="00BC41F4">
        <w:rPr>
          <w:color w:val="00B050"/>
          <w:lang w:eastAsia="zh-CN"/>
        </w:rPr>
        <w:t xml:space="preserve"> </w:t>
      </w:r>
      <w:r w:rsidR="00BC41F4" w:rsidRPr="00BC41F4">
        <w:rPr>
          <w:color w:val="00B050"/>
          <w:lang w:eastAsia="zh-CN"/>
        </w:rPr>
        <w:t>Here, we mainly consider four typical attacks, namely, data tampering</w:t>
      </w:r>
      <w:r w:rsidR="00BC41F4" w:rsidRPr="00BC41F4">
        <w:rPr>
          <w:rFonts w:hint="eastAsia"/>
          <w:color w:val="00B050"/>
          <w:lang w:eastAsia="zh-CN"/>
        </w:rPr>
        <w:t>,</w:t>
      </w:r>
      <w:r w:rsidR="00BC41F4" w:rsidRPr="00BC41F4">
        <w:rPr>
          <w:color w:val="00B050"/>
          <w:lang w:eastAsia="zh-CN"/>
        </w:rPr>
        <w:t xml:space="preserve"> on-off, good-bad mouth </w:t>
      </w:r>
      <w:r w:rsidR="00BC41F4" w:rsidRPr="00BC41F4">
        <w:rPr>
          <w:rFonts w:hint="eastAsia"/>
          <w:color w:val="00B050"/>
          <w:lang w:eastAsia="zh-CN"/>
        </w:rPr>
        <w:t>a</w:t>
      </w:r>
      <w:r w:rsidR="00BC41F4" w:rsidRPr="00BC41F4">
        <w:rPr>
          <w:color w:val="00B050"/>
          <w:lang w:eastAsia="zh-CN"/>
        </w:rPr>
        <w:t xml:space="preserve">nd </w:t>
      </w:r>
      <w:r w:rsidR="00BC41F4" w:rsidRPr="00BC41F4">
        <w:rPr>
          <w:rFonts w:hint="eastAsia"/>
          <w:color w:val="00B050"/>
          <w:lang w:eastAsia="zh-CN"/>
        </w:rPr>
        <w:t>s</w:t>
      </w:r>
      <w:r w:rsidR="00BC41F4" w:rsidRPr="00BC41F4">
        <w:rPr>
          <w:color w:val="00B050"/>
          <w:lang w:eastAsia="zh-CN"/>
        </w:rPr>
        <w:t>elective forwarding attacks</w:t>
      </w:r>
      <w:r w:rsidR="00BC41F4" w:rsidRPr="00BC41F4">
        <w:rPr>
          <w:rFonts w:hint="eastAsia"/>
          <w:color w:val="00B050"/>
          <w:lang w:eastAsia="zh-CN"/>
        </w:rPr>
        <w:t>.</w:t>
      </w:r>
      <w:r w:rsidR="00BC41F4" w:rsidRPr="00BC41F4">
        <w:rPr>
          <w:color w:val="00B050"/>
          <w:lang w:eastAsia="zh-CN"/>
        </w:rPr>
        <w:t xml:space="preserve"> Their manifestation and damage are summarized in Table 1. In addition, due to the wide variety of malicious attacks, the extension of this method to other attacks has not yet been considered.</w:t>
      </w:r>
    </w:p>
    <w:bookmarkEnd w:id="9"/>
    <w:p w14:paraId="33431808" w14:textId="77777777" w:rsidR="007D7414" w:rsidRPr="00234D6B" w:rsidRDefault="007D7414" w:rsidP="007D7414">
      <w:pPr>
        <w:jc w:val="center"/>
        <w:rPr>
          <w:sz w:val="18"/>
          <w:szCs w:val="18"/>
          <w:lang w:eastAsia="zh-CN"/>
        </w:rPr>
      </w:pPr>
      <w:r w:rsidRPr="00234D6B">
        <w:rPr>
          <w:sz w:val="18"/>
          <w:szCs w:val="18"/>
          <w:lang w:eastAsia="zh-CN"/>
        </w:rPr>
        <w:lastRenderedPageBreak/>
        <w:t>T</w:t>
      </w:r>
      <w:r>
        <w:rPr>
          <w:sz w:val="18"/>
          <w:szCs w:val="18"/>
          <w:lang w:eastAsia="zh-CN"/>
        </w:rPr>
        <w:t>able</w:t>
      </w:r>
      <w:r w:rsidRPr="00234D6B">
        <w:rPr>
          <w:sz w:val="18"/>
          <w:szCs w:val="18"/>
          <w:lang w:eastAsia="zh-CN"/>
        </w:rPr>
        <w:t xml:space="preserve"> </w:t>
      </w:r>
      <w:r>
        <w:rPr>
          <w:sz w:val="18"/>
          <w:szCs w:val="18"/>
          <w:lang w:eastAsia="zh-CN"/>
        </w:rPr>
        <w:t>1</w:t>
      </w:r>
    </w:p>
    <w:p w14:paraId="2FFDB636" w14:textId="77777777" w:rsidR="007D7414" w:rsidRPr="00234D6B" w:rsidRDefault="007D7414" w:rsidP="007D7414">
      <w:pPr>
        <w:ind w:firstLineChars="200" w:firstLine="360"/>
        <w:jc w:val="center"/>
        <w:rPr>
          <w:sz w:val="18"/>
          <w:szCs w:val="18"/>
        </w:rPr>
      </w:pPr>
      <w:r w:rsidRPr="00234D6B">
        <w:rPr>
          <w:sz w:val="18"/>
          <w:szCs w:val="18"/>
        </w:rPr>
        <w:t>Malicious Attacks and Their Mani</w:t>
      </w:r>
      <w:bookmarkStart w:id="10" w:name="_Hlk114492232"/>
      <w:r w:rsidRPr="00234D6B">
        <w:rPr>
          <w:sz w:val="18"/>
          <w:szCs w:val="18"/>
        </w:rPr>
        <w:t>festations</w:t>
      </w:r>
      <w:bookmarkEnd w:id="10"/>
    </w:p>
    <w:tbl>
      <w:tblPr>
        <w:tblStyle w:val="af8"/>
        <w:tblW w:w="5387" w:type="dxa"/>
        <w:jc w:val="center"/>
        <w:tblLook w:val="04A0" w:firstRow="1" w:lastRow="0" w:firstColumn="1" w:lastColumn="0" w:noHBand="0" w:noVBand="1"/>
      </w:tblPr>
      <w:tblGrid>
        <w:gridCol w:w="1560"/>
        <w:gridCol w:w="2693"/>
        <w:gridCol w:w="425"/>
        <w:gridCol w:w="372"/>
        <w:gridCol w:w="337"/>
      </w:tblGrid>
      <w:tr w:rsidR="007D7414" w:rsidRPr="0024729C" w14:paraId="30F7D0EF" w14:textId="77777777" w:rsidTr="00FD7FC3">
        <w:trPr>
          <w:jc w:val="center"/>
        </w:trPr>
        <w:tc>
          <w:tcPr>
            <w:tcW w:w="1560" w:type="dxa"/>
            <w:tcBorders>
              <w:left w:val="nil"/>
            </w:tcBorders>
            <w:vAlign w:val="center"/>
          </w:tcPr>
          <w:p w14:paraId="3343FE26" w14:textId="77777777" w:rsidR="007D7414" w:rsidRPr="0024729C" w:rsidRDefault="007D7414" w:rsidP="00FD7FC3">
            <w:pPr>
              <w:snapToGrid w:val="0"/>
              <w:spacing w:line="240" w:lineRule="auto"/>
              <w:rPr>
                <w:sz w:val="17"/>
                <w:szCs w:val="17"/>
              </w:rPr>
            </w:pPr>
            <w:r w:rsidRPr="0024729C">
              <w:rPr>
                <w:sz w:val="17"/>
                <w:szCs w:val="17"/>
              </w:rPr>
              <w:t>Attacks</w:t>
            </w:r>
          </w:p>
        </w:tc>
        <w:tc>
          <w:tcPr>
            <w:tcW w:w="2693" w:type="dxa"/>
            <w:vAlign w:val="center"/>
          </w:tcPr>
          <w:p w14:paraId="5279CB0D" w14:textId="77777777" w:rsidR="007D7414" w:rsidRPr="0024729C" w:rsidRDefault="007D7414" w:rsidP="00FD7FC3">
            <w:pPr>
              <w:snapToGrid w:val="0"/>
              <w:spacing w:line="240" w:lineRule="auto"/>
              <w:rPr>
                <w:sz w:val="17"/>
                <w:szCs w:val="17"/>
              </w:rPr>
            </w:pPr>
            <w:r w:rsidRPr="0024729C">
              <w:rPr>
                <w:sz w:val="17"/>
                <w:szCs w:val="17"/>
              </w:rPr>
              <w:t>Manifestations</w:t>
            </w:r>
          </w:p>
        </w:tc>
        <w:tc>
          <w:tcPr>
            <w:tcW w:w="425" w:type="dxa"/>
            <w:tcBorders>
              <w:right w:val="nil"/>
            </w:tcBorders>
            <w:vAlign w:val="center"/>
          </w:tcPr>
          <w:p w14:paraId="256F83FF" w14:textId="77777777" w:rsidR="007D7414" w:rsidRPr="0024729C" w:rsidRDefault="007D7414" w:rsidP="00FD7FC3">
            <w:pPr>
              <w:snapToGrid w:val="0"/>
              <w:spacing w:line="240" w:lineRule="auto"/>
              <w:jc w:val="center"/>
              <w:rPr>
                <w:sz w:val="17"/>
                <w:szCs w:val="17"/>
              </w:rPr>
            </w:pPr>
            <w:r w:rsidRPr="0024729C">
              <w:rPr>
                <w:rFonts w:hint="eastAsia"/>
                <w:sz w:val="17"/>
                <w:szCs w:val="17"/>
              </w:rPr>
              <w:t>D</w:t>
            </w:r>
          </w:p>
        </w:tc>
        <w:tc>
          <w:tcPr>
            <w:tcW w:w="372" w:type="dxa"/>
            <w:vAlign w:val="center"/>
          </w:tcPr>
          <w:p w14:paraId="4227920C" w14:textId="77777777" w:rsidR="007D7414" w:rsidRPr="0024729C" w:rsidRDefault="007D7414" w:rsidP="00FD7FC3">
            <w:pPr>
              <w:snapToGrid w:val="0"/>
              <w:spacing w:line="240" w:lineRule="auto"/>
              <w:jc w:val="center"/>
              <w:rPr>
                <w:sz w:val="17"/>
                <w:szCs w:val="17"/>
              </w:rPr>
            </w:pPr>
            <w:r w:rsidRPr="0024729C">
              <w:rPr>
                <w:rFonts w:hint="eastAsia"/>
                <w:sz w:val="17"/>
                <w:szCs w:val="17"/>
              </w:rPr>
              <w:t>C</w:t>
            </w:r>
          </w:p>
        </w:tc>
        <w:tc>
          <w:tcPr>
            <w:tcW w:w="337" w:type="dxa"/>
            <w:tcBorders>
              <w:right w:val="nil"/>
            </w:tcBorders>
            <w:vAlign w:val="center"/>
          </w:tcPr>
          <w:p w14:paraId="031AA9FC" w14:textId="77777777" w:rsidR="007D7414" w:rsidRPr="0024729C" w:rsidRDefault="007D7414" w:rsidP="00FD7FC3">
            <w:pPr>
              <w:snapToGrid w:val="0"/>
              <w:spacing w:line="240" w:lineRule="auto"/>
              <w:jc w:val="center"/>
              <w:rPr>
                <w:sz w:val="17"/>
                <w:szCs w:val="17"/>
              </w:rPr>
            </w:pPr>
            <w:r w:rsidRPr="0024729C">
              <w:rPr>
                <w:sz w:val="17"/>
                <w:szCs w:val="17"/>
              </w:rPr>
              <w:t>R</w:t>
            </w:r>
          </w:p>
        </w:tc>
      </w:tr>
      <w:tr w:rsidR="007D7414" w:rsidRPr="0024729C" w14:paraId="38CD9441" w14:textId="77777777" w:rsidTr="00FD7FC3">
        <w:trPr>
          <w:jc w:val="center"/>
        </w:trPr>
        <w:tc>
          <w:tcPr>
            <w:tcW w:w="1560" w:type="dxa"/>
            <w:tcBorders>
              <w:left w:val="nil"/>
            </w:tcBorders>
            <w:vAlign w:val="center"/>
          </w:tcPr>
          <w:p w14:paraId="2E1736FF" w14:textId="77777777" w:rsidR="007D7414" w:rsidRPr="0024729C" w:rsidRDefault="007D7414" w:rsidP="00FD7FC3">
            <w:pPr>
              <w:snapToGrid w:val="0"/>
              <w:spacing w:line="240" w:lineRule="auto"/>
              <w:jc w:val="left"/>
              <w:rPr>
                <w:sz w:val="17"/>
                <w:szCs w:val="17"/>
              </w:rPr>
            </w:pPr>
            <w:r w:rsidRPr="0024729C">
              <w:rPr>
                <w:sz w:val="17"/>
                <w:szCs w:val="17"/>
              </w:rPr>
              <w:t>Data tampering</w:t>
            </w:r>
          </w:p>
        </w:tc>
        <w:tc>
          <w:tcPr>
            <w:tcW w:w="2693" w:type="dxa"/>
            <w:vAlign w:val="center"/>
          </w:tcPr>
          <w:p w14:paraId="4BA59AC5" w14:textId="77777777" w:rsidR="007D7414" w:rsidRPr="0024729C" w:rsidRDefault="007D7414" w:rsidP="00FD7FC3">
            <w:pPr>
              <w:snapToGrid w:val="0"/>
              <w:spacing w:line="240" w:lineRule="auto"/>
              <w:jc w:val="left"/>
              <w:rPr>
                <w:sz w:val="17"/>
                <w:szCs w:val="17"/>
              </w:rPr>
            </w:pPr>
            <w:r w:rsidRPr="0024729C">
              <w:rPr>
                <w:sz w:val="17"/>
                <w:szCs w:val="17"/>
              </w:rPr>
              <w:t>tamper with data, falsify fictitious data</w:t>
            </w:r>
          </w:p>
        </w:tc>
        <w:tc>
          <w:tcPr>
            <w:tcW w:w="425" w:type="dxa"/>
            <w:tcBorders>
              <w:right w:val="nil"/>
            </w:tcBorders>
            <w:vAlign w:val="center"/>
          </w:tcPr>
          <w:p w14:paraId="2B2F5202" w14:textId="77777777" w:rsidR="007D7414" w:rsidRPr="0024729C" w:rsidRDefault="007D7414" w:rsidP="00FD7FC3">
            <w:pPr>
              <w:snapToGrid w:val="0"/>
              <w:spacing w:line="240" w:lineRule="auto"/>
              <w:jc w:val="center"/>
              <w:rPr>
                <w:sz w:val="17"/>
                <w:szCs w:val="17"/>
              </w:rPr>
            </w:pPr>
            <w:r w:rsidRPr="0024729C">
              <w:rPr>
                <w:sz w:val="17"/>
                <w:szCs w:val="17"/>
              </w:rPr>
              <w:t>√</w:t>
            </w:r>
          </w:p>
        </w:tc>
        <w:tc>
          <w:tcPr>
            <w:tcW w:w="372" w:type="dxa"/>
            <w:vAlign w:val="center"/>
          </w:tcPr>
          <w:p w14:paraId="5169D36B" w14:textId="77777777" w:rsidR="007D7414" w:rsidRPr="0024729C" w:rsidRDefault="007D7414" w:rsidP="00FD7FC3">
            <w:pPr>
              <w:snapToGrid w:val="0"/>
              <w:spacing w:line="240" w:lineRule="auto"/>
              <w:jc w:val="center"/>
              <w:rPr>
                <w:sz w:val="17"/>
                <w:szCs w:val="17"/>
              </w:rPr>
            </w:pPr>
          </w:p>
        </w:tc>
        <w:tc>
          <w:tcPr>
            <w:tcW w:w="337" w:type="dxa"/>
            <w:tcBorders>
              <w:right w:val="nil"/>
            </w:tcBorders>
            <w:vAlign w:val="center"/>
          </w:tcPr>
          <w:p w14:paraId="63E08EA7" w14:textId="77777777" w:rsidR="007D7414" w:rsidRPr="0024729C" w:rsidRDefault="007D7414" w:rsidP="00FD7FC3">
            <w:pPr>
              <w:snapToGrid w:val="0"/>
              <w:spacing w:line="240" w:lineRule="auto"/>
              <w:jc w:val="center"/>
              <w:rPr>
                <w:sz w:val="17"/>
                <w:szCs w:val="17"/>
              </w:rPr>
            </w:pPr>
          </w:p>
        </w:tc>
      </w:tr>
      <w:tr w:rsidR="007D7414" w:rsidRPr="0024729C" w14:paraId="30E53843" w14:textId="77777777" w:rsidTr="00FD7FC3">
        <w:trPr>
          <w:jc w:val="center"/>
        </w:trPr>
        <w:tc>
          <w:tcPr>
            <w:tcW w:w="1560" w:type="dxa"/>
            <w:tcBorders>
              <w:left w:val="nil"/>
            </w:tcBorders>
            <w:vAlign w:val="center"/>
          </w:tcPr>
          <w:p w14:paraId="41BD578E" w14:textId="77777777" w:rsidR="007D7414" w:rsidRPr="0024729C" w:rsidRDefault="007D7414" w:rsidP="00FD7FC3">
            <w:pPr>
              <w:snapToGrid w:val="0"/>
              <w:spacing w:line="240" w:lineRule="auto"/>
              <w:jc w:val="left"/>
              <w:rPr>
                <w:sz w:val="17"/>
                <w:szCs w:val="17"/>
              </w:rPr>
            </w:pPr>
            <w:r w:rsidRPr="0024729C">
              <w:rPr>
                <w:sz w:val="17"/>
                <w:szCs w:val="17"/>
              </w:rPr>
              <w:t>On-off attack</w:t>
            </w:r>
          </w:p>
        </w:tc>
        <w:tc>
          <w:tcPr>
            <w:tcW w:w="2693" w:type="dxa"/>
            <w:vAlign w:val="center"/>
          </w:tcPr>
          <w:p w14:paraId="17D4C98A" w14:textId="77777777" w:rsidR="007D7414" w:rsidRPr="0024729C" w:rsidRDefault="007D7414" w:rsidP="00FD7FC3">
            <w:pPr>
              <w:snapToGrid w:val="0"/>
              <w:spacing w:line="240" w:lineRule="auto"/>
              <w:jc w:val="left"/>
              <w:rPr>
                <w:sz w:val="17"/>
                <w:szCs w:val="17"/>
              </w:rPr>
            </w:pPr>
            <w:r w:rsidRPr="0024729C">
              <w:rPr>
                <w:sz w:val="17"/>
                <w:szCs w:val="17"/>
              </w:rPr>
              <w:t>Perform bad or good behaviors alternately</w:t>
            </w:r>
          </w:p>
        </w:tc>
        <w:tc>
          <w:tcPr>
            <w:tcW w:w="425" w:type="dxa"/>
            <w:tcBorders>
              <w:right w:val="nil"/>
            </w:tcBorders>
            <w:vAlign w:val="center"/>
          </w:tcPr>
          <w:p w14:paraId="59447CA3" w14:textId="77777777" w:rsidR="007D7414" w:rsidRPr="0024729C" w:rsidRDefault="007D7414" w:rsidP="00FD7FC3">
            <w:pPr>
              <w:snapToGrid w:val="0"/>
              <w:spacing w:line="240" w:lineRule="auto"/>
              <w:jc w:val="center"/>
              <w:rPr>
                <w:sz w:val="17"/>
                <w:szCs w:val="17"/>
              </w:rPr>
            </w:pPr>
            <w:r w:rsidRPr="0024729C">
              <w:rPr>
                <w:sz w:val="17"/>
                <w:szCs w:val="17"/>
              </w:rPr>
              <w:t>√</w:t>
            </w:r>
          </w:p>
        </w:tc>
        <w:tc>
          <w:tcPr>
            <w:tcW w:w="372" w:type="dxa"/>
            <w:vAlign w:val="center"/>
          </w:tcPr>
          <w:p w14:paraId="336E5A53" w14:textId="77777777" w:rsidR="007D7414" w:rsidRPr="0024729C" w:rsidRDefault="007D7414" w:rsidP="00FD7FC3">
            <w:pPr>
              <w:snapToGrid w:val="0"/>
              <w:spacing w:line="240" w:lineRule="auto"/>
              <w:jc w:val="center"/>
              <w:rPr>
                <w:sz w:val="17"/>
                <w:szCs w:val="17"/>
              </w:rPr>
            </w:pPr>
            <w:r w:rsidRPr="0024729C">
              <w:rPr>
                <w:sz w:val="17"/>
                <w:szCs w:val="17"/>
              </w:rPr>
              <w:t>√</w:t>
            </w:r>
          </w:p>
        </w:tc>
        <w:tc>
          <w:tcPr>
            <w:tcW w:w="337" w:type="dxa"/>
            <w:tcBorders>
              <w:right w:val="nil"/>
            </w:tcBorders>
            <w:vAlign w:val="center"/>
          </w:tcPr>
          <w:p w14:paraId="2B8BE537" w14:textId="77777777" w:rsidR="007D7414" w:rsidRPr="0024729C" w:rsidRDefault="007D7414" w:rsidP="00FD7FC3">
            <w:pPr>
              <w:snapToGrid w:val="0"/>
              <w:spacing w:line="240" w:lineRule="auto"/>
              <w:jc w:val="center"/>
              <w:rPr>
                <w:sz w:val="17"/>
                <w:szCs w:val="17"/>
              </w:rPr>
            </w:pPr>
            <w:r w:rsidRPr="0024729C">
              <w:rPr>
                <w:sz w:val="17"/>
                <w:szCs w:val="17"/>
              </w:rPr>
              <w:t>√</w:t>
            </w:r>
          </w:p>
        </w:tc>
      </w:tr>
      <w:tr w:rsidR="007D7414" w:rsidRPr="0024729C" w14:paraId="2997A25D" w14:textId="77777777" w:rsidTr="00FD7FC3">
        <w:trPr>
          <w:jc w:val="center"/>
        </w:trPr>
        <w:tc>
          <w:tcPr>
            <w:tcW w:w="1560" w:type="dxa"/>
            <w:tcBorders>
              <w:left w:val="nil"/>
            </w:tcBorders>
            <w:vAlign w:val="center"/>
          </w:tcPr>
          <w:p w14:paraId="64AC2E8A" w14:textId="77777777" w:rsidR="007D7414" w:rsidRPr="0024729C" w:rsidRDefault="007D7414" w:rsidP="00FD7FC3">
            <w:pPr>
              <w:snapToGrid w:val="0"/>
              <w:spacing w:line="240" w:lineRule="auto"/>
              <w:jc w:val="left"/>
              <w:rPr>
                <w:sz w:val="17"/>
                <w:szCs w:val="17"/>
              </w:rPr>
            </w:pPr>
            <w:r w:rsidRPr="0024729C">
              <w:rPr>
                <w:sz w:val="17"/>
                <w:szCs w:val="17"/>
              </w:rPr>
              <w:t>Good-bad mouth attack</w:t>
            </w:r>
          </w:p>
        </w:tc>
        <w:tc>
          <w:tcPr>
            <w:tcW w:w="2693" w:type="dxa"/>
            <w:vAlign w:val="center"/>
          </w:tcPr>
          <w:p w14:paraId="3C8259EC" w14:textId="77777777" w:rsidR="007D7414" w:rsidRPr="0024729C" w:rsidRDefault="007D7414" w:rsidP="00FD7FC3">
            <w:pPr>
              <w:snapToGrid w:val="0"/>
              <w:spacing w:line="240" w:lineRule="auto"/>
              <w:jc w:val="left"/>
              <w:rPr>
                <w:sz w:val="17"/>
                <w:szCs w:val="17"/>
              </w:rPr>
            </w:pPr>
            <w:r w:rsidRPr="0024729C">
              <w:rPr>
                <w:sz w:val="17"/>
                <w:szCs w:val="17"/>
              </w:rPr>
              <w:t>Provide bad evidence for legitimate objects and good evidence for attackers</w:t>
            </w:r>
          </w:p>
        </w:tc>
        <w:tc>
          <w:tcPr>
            <w:tcW w:w="425" w:type="dxa"/>
            <w:tcBorders>
              <w:right w:val="nil"/>
            </w:tcBorders>
            <w:vAlign w:val="center"/>
          </w:tcPr>
          <w:p w14:paraId="6FC07AE3" w14:textId="77777777" w:rsidR="007D7414" w:rsidRPr="0024729C" w:rsidRDefault="007D7414" w:rsidP="00FD7FC3">
            <w:pPr>
              <w:snapToGrid w:val="0"/>
              <w:spacing w:line="240" w:lineRule="auto"/>
              <w:jc w:val="center"/>
              <w:rPr>
                <w:sz w:val="17"/>
                <w:szCs w:val="17"/>
              </w:rPr>
            </w:pPr>
          </w:p>
        </w:tc>
        <w:tc>
          <w:tcPr>
            <w:tcW w:w="372" w:type="dxa"/>
            <w:vAlign w:val="center"/>
          </w:tcPr>
          <w:p w14:paraId="46375398" w14:textId="77777777" w:rsidR="007D7414" w:rsidRPr="0024729C" w:rsidRDefault="007D7414" w:rsidP="00FD7FC3">
            <w:pPr>
              <w:snapToGrid w:val="0"/>
              <w:spacing w:line="240" w:lineRule="auto"/>
              <w:jc w:val="center"/>
              <w:rPr>
                <w:sz w:val="17"/>
                <w:szCs w:val="17"/>
              </w:rPr>
            </w:pPr>
          </w:p>
        </w:tc>
        <w:tc>
          <w:tcPr>
            <w:tcW w:w="337" w:type="dxa"/>
            <w:tcBorders>
              <w:right w:val="nil"/>
            </w:tcBorders>
            <w:vAlign w:val="center"/>
          </w:tcPr>
          <w:p w14:paraId="538ED53F" w14:textId="77777777" w:rsidR="007D7414" w:rsidRPr="0024729C" w:rsidRDefault="007D7414" w:rsidP="00FD7FC3">
            <w:pPr>
              <w:snapToGrid w:val="0"/>
              <w:spacing w:line="240" w:lineRule="auto"/>
              <w:jc w:val="center"/>
              <w:rPr>
                <w:sz w:val="17"/>
                <w:szCs w:val="17"/>
              </w:rPr>
            </w:pPr>
            <w:r w:rsidRPr="0024729C">
              <w:rPr>
                <w:sz w:val="17"/>
                <w:szCs w:val="17"/>
              </w:rPr>
              <w:t>√</w:t>
            </w:r>
          </w:p>
        </w:tc>
      </w:tr>
      <w:tr w:rsidR="007D7414" w:rsidRPr="0024729C" w14:paraId="4DAA1A1A" w14:textId="77777777" w:rsidTr="00FD7FC3">
        <w:trPr>
          <w:jc w:val="center"/>
        </w:trPr>
        <w:tc>
          <w:tcPr>
            <w:tcW w:w="1560" w:type="dxa"/>
            <w:tcBorders>
              <w:left w:val="nil"/>
            </w:tcBorders>
            <w:vAlign w:val="center"/>
          </w:tcPr>
          <w:p w14:paraId="393C8069" w14:textId="77777777" w:rsidR="007D7414" w:rsidRPr="0024729C" w:rsidRDefault="007D7414" w:rsidP="00FD7FC3">
            <w:pPr>
              <w:snapToGrid w:val="0"/>
              <w:spacing w:line="240" w:lineRule="auto"/>
              <w:jc w:val="left"/>
              <w:rPr>
                <w:sz w:val="17"/>
                <w:szCs w:val="17"/>
              </w:rPr>
            </w:pPr>
            <w:r w:rsidRPr="0024729C">
              <w:rPr>
                <w:sz w:val="17"/>
                <w:szCs w:val="17"/>
              </w:rPr>
              <w:t>Selective forwarding</w:t>
            </w:r>
          </w:p>
        </w:tc>
        <w:tc>
          <w:tcPr>
            <w:tcW w:w="2693" w:type="dxa"/>
            <w:vAlign w:val="center"/>
          </w:tcPr>
          <w:p w14:paraId="6116FF94" w14:textId="77777777" w:rsidR="007D7414" w:rsidRPr="0024729C" w:rsidRDefault="007D7414" w:rsidP="00FD7FC3">
            <w:pPr>
              <w:snapToGrid w:val="0"/>
              <w:spacing w:line="240" w:lineRule="auto"/>
              <w:jc w:val="left"/>
              <w:rPr>
                <w:sz w:val="17"/>
                <w:szCs w:val="17"/>
              </w:rPr>
            </w:pPr>
            <w:r w:rsidRPr="0024729C">
              <w:rPr>
                <w:sz w:val="17"/>
                <w:szCs w:val="17"/>
              </w:rPr>
              <w:t>Discard part or all data/message</w:t>
            </w:r>
          </w:p>
        </w:tc>
        <w:tc>
          <w:tcPr>
            <w:tcW w:w="425" w:type="dxa"/>
            <w:tcBorders>
              <w:right w:val="nil"/>
            </w:tcBorders>
            <w:vAlign w:val="center"/>
          </w:tcPr>
          <w:p w14:paraId="4A57BCE3" w14:textId="77777777" w:rsidR="007D7414" w:rsidRPr="0024729C" w:rsidRDefault="007D7414" w:rsidP="00FD7FC3">
            <w:pPr>
              <w:snapToGrid w:val="0"/>
              <w:spacing w:line="240" w:lineRule="auto"/>
              <w:jc w:val="center"/>
              <w:rPr>
                <w:sz w:val="17"/>
                <w:szCs w:val="17"/>
              </w:rPr>
            </w:pPr>
            <w:r w:rsidRPr="0024729C">
              <w:rPr>
                <w:sz w:val="17"/>
                <w:szCs w:val="17"/>
              </w:rPr>
              <w:t>√</w:t>
            </w:r>
          </w:p>
        </w:tc>
        <w:tc>
          <w:tcPr>
            <w:tcW w:w="372" w:type="dxa"/>
            <w:vAlign w:val="center"/>
          </w:tcPr>
          <w:p w14:paraId="22F62E6D" w14:textId="77777777" w:rsidR="007D7414" w:rsidRPr="0024729C" w:rsidRDefault="007D7414" w:rsidP="00FD7FC3">
            <w:pPr>
              <w:snapToGrid w:val="0"/>
              <w:spacing w:line="240" w:lineRule="auto"/>
              <w:jc w:val="center"/>
              <w:rPr>
                <w:sz w:val="17"/>
                <w:szCs w:val="17"/>
              </w:rPr>
            </w:pPr>
          </w:p>
        </w:tc>
        <w:tc>
          <w:tcPr>
            <w:tcW w:w="337" w:type="dxa"/>
            <w:tcBorders>
              <w:right w:val="nil"/>
            </w:tcBorders>
            <w:vAlign w:val="center"/>
          </w:tcPr>
          <w:p w14:paraId="595FDCE5" w14:textId="77777777" w:rsidR="007D7414" w:rsidRPr="0024729C" w:rsidRDefault="007D7414" w:rsidP="00FD7FC3">
            <w:pPr>
              <w:snapToGrid w:val="0"/>
              <w:spacing w:line="240" w:lineRule="auto"/>
              <w:jc w:val="center"/>
              <w:rPr>
                <w:sz w:val="17"/>
                <w:szCs w:val="17"/>
              </w:rPr>
            </w:pPr>
          </w:p>
        </w:tc>
      </w:tr>
    </w:tbl>
    <w:p w14:paraId="535692A7" w14:textId="00EE8D3B" w:rsidR="00A05B9C" w:rsidRDefault="00A05B9C" w:rsidP="00BC41F4">
      <w:pPr>
        <w:ind w:firstLineChars="150" w:firstLine="285"/>
      </w:pPr>
      <w:r>
        <w:rPr>
          <w:lang w:eastAsia="zh-CN"/>
        </w:rPr>
        <w:t>As revealed in Table 1, damage of attacks to network is reflected in: (a) Data</w:t>
      </w:r>
      <w:r w:rsidR="005A6D82" w:rsidRPr="005A6D82">
        <w:rPr>
          <w:color w:val="00B050"/>
          <w:lang w:eastAsia="zh-CN"/>
        </w:rPr>
        <w:t xml:space="preserve"> (D in Table 1)</w:t>
      </w:r>
      <w:r>
        <w:rPr>
          <w:lang w:eastAsia="zh-CN"/>
        </w:rPr>
        <w:t xml:space="preserve">. Malicious attackers tamper with or fabricate illegal data to make a large difference </w:t>
      </w:r>
      <w:r w:rsidRPr="00234D6B">
        <w:t>between collected data and the real data.</w:t>
      </w:r>
      <w:r w:rsidR="00803CC4" w:rsidRPr="007B677A">
        <w:rPr>
          <w:color w:val="00B050"/>
        </w:rPr>
        <w:t xml:space="preserve"> (b) Communication </w:t>
      </w:r>
      <w:r w:rsidR="00803CC4" w:rsidRPr="007B677A">
        <w:rPr>
          <w:color w:val="00B050"/>
          <w:lang w:eastAsia="zh-CN"/>
        </w:rPr>
        <w:t>(C in Table 1)</w:t>
      </w:r>
      <w:r w:rsidR="00803CC4" w:rsidRPr="007B677A">
        <w:rPr>
          <w:rFonts w:hint="eastAsia"/>
          <w:color w:val="00B050"/>
          <w:lang w:eastAsia="zh-CN"/>
        </w:rPr>
        <w:t>.</w:t>
      </w:r>
      <w:r w:rsidR="00803CC4" w:rsidRPr="007B677A">
        <w:rPr>
          <w:color w:val="00B050"/>
        </w:rPr>
        <w:t xml:space="preserve"> Malicious attacks hinder normal communication between participants through various means, making it difficult for participants to interact successfully.</w:t>
      </w:r>
      <w:r w:rsidR="00803CC4" w:rsidRPr="00234D6B">
        <w:t xml:space="preserve"> (c) Reputation</w:t>
      </w:r>
      <w:r w:rsidR="00803CC4">
        <w:t xml:space="preserve"> </w:t>
      </w:r>
      <w:r w:rsidR="00803CC4" w:rsidRPr="005A6D82">
        <w:rPr>
          <w:color w:val="00B050"/>
          <w:lang w:eastAsia="zh-CN"/>
        </w:rPr>
        <w:t>(</w:t>
      </w:r>
      <w:r w:rsidR="00803CC4">
        <w:rPr>
          <w:color w:val="00B050"/>
          <w:lang w:eastAsia="zh-CN"/>
        </w:rPr>
        <w:t>R</w:t>
      </w:r>
      <w:r w:rsidR="00803CC4" w:rsidRPr="005A6D82">
        <w:rPr>
          <w:color w:val="00B050"/>
          <w:lang w:eastAsia="zh-CN"/>
        </w:rPr>
        <w:t xml:space="preserve"> in Table 1)</w:t>
      </w:r>
      <w:r w:rsidR="00803CC4" w:rsidRPr="00234D6B">
        <w:t>. Malicious attackers provide false feedbacks, making it difficult to distinguish between participants and attackers.</w:t>
      </w:r>
    </w:p>
    <w:p w14:paraId="294A891E" w14:textId="6C097E7D" w:rsidR="0033564A" w:rsidRPr="0033564A" w:rsidRDefault="0033564A" w:rsidP="0033564A">
      <w:pPr>
        <w:ind w:firstLineChars="150" w:firstLine="285"/>
        <w:rPr>
          <w:color w:val="FF0000"/>
          <w:lang w:eastAsia="zh-CN"/>
        </w:rPr>
      </w:pPr>
      <w:r w:rsidRPr="00234D6B">
        <w:t xml:space="preserve">In response to these attacks, we introduce </w:t>
      </w:r>
      <w:r>
        <w:t>TMTC</w:t>
      </w:r>
      <w:r w:rsidRPr="00234D6B">
        <w:t xml:space="preserve"> to capture malicious behaviors of attackers in data, communication and reputation. The details will be given in Section 4.</w:t>
      </w:r>
      <w:r w:rsidRPr="00234D6B">
        <w:rPr>
          <w:rFonts w:hint="eastAsia"/>
          <w:lang w:eastAsia="zh-CN"/>
        </w:rPr>
        <w:t xml:space="preserve"> </w:t>
      </w:r>
    </w:p>
    <w:bookmarkEnd w:id="7"/>
    <w:bookmarkEnd w:id="8"/>
    <w:p w14:paraId="6B34158E" w14:textId="76616A8B" w:rsidR="00A578A2" w:rsidRDefault="00A578A2" w:rsidP="00106A27">
      <w:pPr>
        <w:pStyle w:val="2"/>
        <w:spacing w:beforeLines="50" w:before="120" w:afterLines="50" w:after="120"/>
        <w:ind w:left="357" w:hanging="357"/>
        <w:rPr>
          <w:color w:val="000000"/>
        </w:rPr>
      </w:pPr>
      <w:r>
        <w:rPr>
          <w:color w:val="000000"/>
        </w:rPr>
        <w:t>3.</w:t>
      </w:r>
      <w:r w:rsidR="00DD575C">
        <w:rPr>
          <w:color w:val="000000"/>
        </w:rPr>
        <w:t>3</w:t>
      </w:r>
      <w:r>
        <w:rPr>
          <w:color w:val="000000"/>
        </w:rPr>
        <w:tab/>
        <w:t xml:space="preserve">Research </w:t>
      </w:r>
      <w:r w:rsidR="007A0B28">
        <w:rPr>
          <w:color w:val="000000"/>
        </w:rPr>
        <w:t>Objective</w:t>
      </w:r>
    </w:p>
    <w:p w14:paraId="02C587D6" w14:textId="77777777" w:rsidR="009D2B25" w:rsidRPr="003F3EC5" w:rsidRDefault="009D2B25" w:rsidP="009D2B25">
      <w:pPr>
        <w:rPr>
          <w:lang w:eastAsia="zh-CN"/>
        </w:rPr>
      </w:pPr>
      <w:r w:rsidRPr="003F3EC5">
        <w:rPr>
          <w:lang w:eastAsia="zh-CN"/>
        </w:rPr>
        <w:t>In this paper, we want to accurately identify malicious attackers at the lowest cost. Specifically, the metrics we want to optimize and evaluate include</w:t>
      </w:r>
      <w:r w:rsidRPr="003F3EC5">
        <w:rPr>
          <w:rFonts w:hint="eastAsia"/>
          <w:lang w:eastAsia="zh-CN"/>
        </w:rPr>
        <w:t>:</w:t>
      </w:r>
      <w:r w:rsidRPr="003F3EC5">
        <w:rPr>
          <w:lang w:eastAsia="zh-CN"/>
        </w:rPr>
        <w:t xml:space="preserve"> 1) Malicious node identification rate; 2) False positive rate; 3) Cost.</w:t>
      </w:r>
    </w:p>
    <w:p w14:paraId="6EF8C08E" w14:textId="77777777" w:rsidR="009D2B25" w:rsidRPr="003F3EC5" w:rsidRDefault="009D2B25" w:rsidP="009D2B25">
      <w:pPr>
        <w:ind w:firstLineChars="150" w:firstLine="285"/>
        <w:rPr>
          <w:lang w:eastAsia="zh-CN"/>
        </w:rPr>
      </w:pPr>
      <w:r w:rsidRPr="003F3EC5">
        <w:rPr>
          <w:lang w:eastAsia="zh-CN"/>
        </w:rPr>
        <w:t>1) Malicious node identification rate</w:t>
      </w:r>
    </w:p>
    <w:p w14:paraId="5800010C" w14:textId="77777777" w:rsidR="009D2B25" w:rsidRPr="003F3EC5" w:rsidRDefault="009D2B25" w:rsidP="009D2B25">
      <w:pPr>
        <w:ind w:firstLineChars="150" w:firstLine="285"/>
        <w:rPr>
          <w:lang w:eastAsia="zh-CN"/>
        </w:rPr>
      </w:pPr>
      <w:r w:rsidRPr="003F3EC5">
        <w:rPr>
          <w:lang w:eastAsia="zh-CN"/>
        </w:rPr>
        <w:t xml:space="preserve">The malicious node identification rate refers to the ratio of the identified malicious nodes to the actual number of malicious nodes. The higher the identification rate, the more accurate the trust system. Suppose the number of malicious nodes successfully identified by the system is </w:t>
      </w:r>
      <m:oMath>
        <m:sSub>
          <m:sSubPr>
            <m:ctrlPr>
              <w:rPr>
                <w:rFonts w:ascii="Cambria Math" w:hAnsi="Cambria Math"/>
                <w:i/>
                <w:noProof/>
                <w:lang w:eastAsia="zh-CN"/>
              </w:rPr>
            </m:ctrlPr>
          </m:sSubPr>
          <m:e>
            <m:r>
              <w:rPr>
                <w:rFonts w:ascii="Cambria Math" w:hAnsi="Cambria Math"/>
                <w:noProof/>
                <w:lang w:eastAsia="zh-CN"/>
              </w:rPr>
              <m:t>N</m:t>
            </m:r>
          </m:e>
          <m:sub>
            <m:r>
              <w:rPr>
                <w:rFonts w:ascii="Cambria Math" w:hAnsi="Cambria Math"/>
                <w:noProof/>
                <w:lang w:eastAsia="zh-CN"/>
              </w:rPr>
              <m:t>MAL</m:t>
            </m:r>
          </m:sub>
        </m:sSub>
      </m:oMath>
      <w:r w:rsidRPr="003F3EC5">
        <w:rPr>
          <w:lang w:eastAsia="zh-CN"/>
        </w:rPr>
        <w:t xml:space="preserve">, the total number of malicious nodes is </w:t>
      </w:r>
      <m:oMath>
        <m:sSubSup>
          <m:sSubSupPr>
            <m:ctrlPr>
              <w:rPr>
                <w:rFonts w:ascii="Cambria Math" w:hAnsi="Cambria Math"/>
                <w:i/>
                <w:noProof/>
                <w:lang w:eastAsia="zh-CN"/>
              </w:rPr>
            </m:ctrlPr>
          </m:sSubSupPr>
          <m:e>
            <m:r>
              <w:rPr>
                <w:rFonts w:ascii="Cambria Math" w:hAnsi="Cambria Math"/>
                <w:noProof/>
                <w:lang w:eastAsia="zh-CN"/>
              </w:rPr>
              <m:t>N</m:t>
            </m:r>
          </m:e>
          <m:sub>
            <m:r>
              <w:rPr>
                <w:rFonts w:ascii="Cambria Math" w:hAnsi="Cambria Math"/>
                <w:noProof/>
                <w:lang w:eastAsia="zh-CN"/>
              </w:rPr>
              <m:t>M</m:t>
            </m:r>
          </m:sub>
          <m:sup>
            <m:r>
              <w:rPr>
                <w:rFonts w:ascii="Cambria Math" w:hAnsi="Cambria Math"/>
                <w:noProof/>
                <w:lang w:eastAsia="zh-CN"/>
              </w:rPr>
              <m:t>T</m:t>
            </m:r>
          </m:sup>
        </m:sSubSup>
      </m:oMath>
      <w:r w:rsidRPr="003F3EC5">
        <w:rPr>
          <w:rFonts w:hint="eastAsia"/>
          <w:lang w:eastAsia="zh-CN"/>
        </w:rPr>
        <w:t>,</w:t>
      </w:r>
      <w:r w:rsidRPr="003F3EC5">
        <w:rPr>
          <w:lang w:eastAsia="zh-CN"/>
        </w:rPr>
        <w:t xml:space="preserve"> then, maximize the malicious node identification rate can be expressed as:</w:t>
      </w:r>
    </w:p>
    <w:p w14:paraId="133504B3" w14:textId="40664A5D" w:rsidR="009D2B25" w:rsidRPr="003F3EC5" w:rsidRDefault="009D2B25" w:rsidP="000A43A1">
      <w:pPr>
        <w:spacing w:line="240" w:lineRule="auto"/>
        <w:ind w:firstLineChars="100" w:firstLine="190"/>
        <w:rPr>
          <w:i/>
          <w:lang w:eastAsia="zh-CN"/>
        </w:rPr>
      </w:pPr>
      <m:oMathPara>
        <m:oMathParaPr>
          <m:jc m:val="right"/>
        </m:oMathParaPr>
        <m:oMath>
          <m:r>
            <w:rPr>
              <w:rFonts w:ascii="Cambria Math" w:hAnsi="Cambria Math"/>
              <w:lang w:eastAsia="zh-CN"/>
            </w:rPr>
            <m:t>Max</m:t>
          </m:r>
          <m:d>
            <m:dPr>
              <m:ctrlPr>
                <w:rPr>
                  <w:rFonts w:ascii="Cambria Math" w:hAnsi="Cambria Math"/>
                  <w:i/>
                  <w:lang w:eastAsia="zh-CN"/>
                </w:rPr>
              </m:ctrlPr>
            </m:dPr>
            <m:e>
              <m:sSub>
                <m:sSubPr>
                  <m:ctrlPr>
                    <w:rPr>
                      <w:rFonts w:ascii="Cambria Math" w:hAnsi="Cambria Math"/>
                      <w:i/>
                      <w:lang w:eastAsia="zh-CN"/>
                    </w:rPr>
                  </m:ctrlPr>
                </m:sSubPr>
                <m:e>
                  <m:r>
                    <m:rPr>
                      <m:scr m:val="fraktur"/>
                    </m:rPr>
                    <w:rPr>
                      <w:rFonts w:ascii="Cambria Math" w:hAnsi="Cambria Math"/>
                      <w:lang w:eastAsia="zh-CN"/>
                    </w:rPr>
                    <m:t>R</m:t>
                  </m:r>
                </m:e>
                <m:sub>
                  <m:r>
                    <w:rPr>
                      <w:rFonts w:ascii="Cambria Math" w:hAnsi="Cambria Math"/>
                      <w:lang w:eastAsia="zh-CN"/>
                    </w:rPr>
                    <m:t>MIR</m:t>
                  </m:r>
                </m:sub>
              </m:sSub>
            </m:e>
          </m:d>
          <m:r>
            <w:rPr>
              <w:rFonts w:ascii="Cambria Math" w:hAnsi="Cambria Math"/>
            </w:rPr>
            <m:t>≜</m:t>
          </m:r>
          <m:r>
            <w:rPr>
              <w:rFonts w:ascii="Cambria Math" w:hAnsi="Cambria Math"/>
              <w:lang w:eastAsia="zh-CN"/>
            </w:rPr>
            <m:t>Max</m:t>
          </m:r>
          <m:d>
            <m:dPr>
              <m:ctrlPr>
                <w:rPr>
                  <w:rFonts w:ascii="Cambria Math" w:hAnsi="Cambria Math"/>
                  <w:i/>
                  <w:lang w:eastAsia="zh-CN"/>
                </w:rPr>
              </m:ctrlPr>
            </m:dPr>
            <m:e>
              <m:f>
                <m:fPr>
                  <m:ctrlPr>
                    <w:rPr>
                      <w:rFonts w:ascii="Cambria Math" w:hAnsi="Cambria Math"/>
                      <w:i/>
                      <w:lang w:eastAsia="zh-CN"/>
                    </w:rPr>
                  </m:ctrlPr>
                </m:fPr>
                <m:num>
                  <m:sSub>
                    <m:sSubPr>
                      <m:ctrlPr>
                        <w:rPr>
                          <w:rFonts w:ascii="Cambria Math" w:hAnsi="Cambria Math"/>
                          <w:i/>
                          <w:noProof/>
                          <w:lang w:eastAsia="zh-CN"/>
                        </w:rPr>
                      </m:ctrlPr>
                    </m:sSubPr>
                    <m:e>
                      <m:r>
                        <w:rPr>
                          <w:rFonts w:ascii="Cambria Math" w:hAnsi="Cambria Math"/>
                          <w:noProof/>
                          <w:lang w:eastAsia="zh-CN"/>
                        </w:rPr>
                        <m:t>N</m:t>
                      </m:r>
                    </m:e>
                    <m:sub>
                      <m:r>
                        <w:rPr>
                          <w:rFonts w:ascii="Cambria Math" w:hAnsi="Cambria Math"/>
                          <w:noProof/>
                          <w:lang w:eastAsia="zh-CN"/>
                        </w:rPr>
                        <m:t>MAL</m:t>
                      </m:r>
                    </m:sub>
                  </m:sSub>
                </m:num>
                <m:den>
                  <m:sSubSup>
                    <m:sSubSupPr>
                      <m:ctrlPr>
                        <w:rPr>
                          <w:rFonts w:ascii="Cambria Math" w:hAnsi="Cambria Math"/>
                          <w:i/>
                          <w:noProof/>
                          <w:lang w:eastAsia="zh-CN"/>
                        </w:rPr>
                      </m:ctrlPr>
                    </m:sSubSupPr>
                    <m:e>
                      <m:r>
                        <w:rPr>
                          <w:rFonts w:ascii="Cambria Math" w:hAnsi="Cambria Math"/>
                          <w:noProof/>
                          <w:lang w:eastAsia="zh-CN"/>
                        </w:rPr>
                        <m:t>N</m:t>
                      </m:r>
                    </m:e>
                    <m:sub>
                      <m:r>
                        <w:rPr>
                          <w:rFonts w:ascii="Cambria Math" w:hAnsi="Cambria Math"/>
                          <w:noProof/>
                          <w:lang w:eastAsia="zh-CN"/>
                        </w:rPr>
                        <m:t>M</m:t>
                      </m:r>
                    </m:sub>
                    <m:sup>
                      <m:r>
                        <w:rPr>
                          <w:rFonts w:ascii="Cambria Math" w:hAnsi="Cambria Math"/>
                          <w:noProof/>
                          <w:lang w:eastAsia="zh-CN"/>
                        </w:rPr>
                        <m:t>T</m:t>
                      </m:r>
                    </m:sup>
                  </m:sSubSup>
                </m:den>
              </m:f>
            </m:e>
          </m:d>
          <m:r>
            <w:rPr>
              <w:rFonts w:ascii="Cambria Math" w:hAnsi="Cambria Math"/>
            </w:rPr>
            <m:t xml:space="preserve">                       (1)</m:t>
          </m:r>
        </m:oMath>
      </m:oMathPara>
    </w:p>
    <w:p w14:paraId="5FDABA65" w14:textId="2F3F9CDD" w:rsidR="00BE3071" w:rsidRDefault="009D2B25" w:rsidP="002122EE">
      <w:pPr>
        <w:ind w:firstLineChars="150" w:firstLine="285"/>
        <w:rPr>
          <w:lang w:eastAsia="zh-CN"/>
        </w:rPr>
      </w:pPr>
      <w:r w:rsidRPr="003F3EC5">
        <w:rPr>
          <w:lang w:eastAsia="zh-CN"/>
        </w:rPr>
        <w:t>2) False positive rate</w:t>
      </w:r>
    </w:p>
    <w:p w14:paraId="0D5DFCBC" w14:textId="0F919A57" w:rsidR="009D2B25" w:rsidRPr="003F3EC5" w:rsidRDefault="009D2B25" w:rsidP="009D2B25">
      <w:pPr>
        <w:ind w:firstLineChars="150" w:firstLine="285"/>
        <w:rPr>
          <w:lang w:eastAsia="zh-CN"/>
        </w:rPr>
      </w:pPr>
      <w:r w:rsidRPr="003F3EC5">
        <w:rPr>
          <w:lang w:eastAsia="zh-CN"/>
        </w:rPr>
        <w:t>The false positive rate</w:t>
      </w:r>
      <w:r w:rsidRPr="003F3EC5">
        <w:rPr>
          <w:rFonts w:hint="eastAsia"/>
          <w:lang w:eastAsia="zh-CN"/>
        </w:rPr>
        <w:t xml:space="preserve"> </w:t>
      </w:r>
      <w:r w:rsidRPr="003F3EC5">
        <w:rPr>
          <w:lang w:eastAsia="zh-CN"/>
        </w:rPr>
        <w:t xml:space="preserve">refers to the ratio of normal nodes that are wrongly identified as malicious nodes to the number of identified malicious nodes. Since malicious nodes are punished by the system for their negative behaviors, if the false positive rate is high, </w:t>
      </w:r>
      <w:r w:rsidRPr="003F3EC5">
        <w:rPr>
          <w:rFonts w:hint="eastAsia"/>
          <w:lang w:eastAsia="zh-CN"/>
        </w:rPr>
        <w:t>normal</w:t>
      </w:r>
      <w:r w:rsidRPr="003F3EC5">
        <w:rPr>
          <w:lang w:eastAsia="zh-CN"/>
        </w:rPr>
        <w:t xml:space="preserve"> nodes </w:t>
      </w:r>
      <w:r w:rsidRPr="003F3EC5">
        <w:rPr>
          <w:rFonts w:hint="eastAsia"/>
          <w:lang w:eastAsia="zh-CN"/>
        </w:rPr>
        <w:t>are</w:t>
      </w:r>
      <w:r w:rsidRPr="003F3EC5">
        <w:rPr>
          <w:lang w:eastAsia="zh-CN"/>
        </w:rPr>
        <w:t xml:space="preserve"> accidentally injured, thus reducing their enthusiasm for providing and transmitting data. Suppose the number of nodes identified as malicious nodes is </w:t>
      </w:r>
      <m:oMath>
        <m:sSub>
          <m:sSubPr>
            <m:ctrlPr>
              <w:rPr>
                <w:rFonts w:ascii="Cambria Math" w:hAnsi="Cambria Math"/>
                <w:i/>
                <w:noProof/>
                <w:lang w:eastAsia="zh-CN"/>
              </w:rPr>
            </m:ctrlPr>
          </m:sSubPr>
          <m:e>
            <m:r>
              <w:rPr>
                <w:rFonts w:ascii="Cambria Math" w:hAnsi="Cambria Math"/>
                <w:noProof/>
                <w:lang w:eastAsia="zh-CN"/>
              </w:rPr>
              <m:t>N</m:t>
            </m:r>
          </m:e>
          <m:sub>
            <m:r>
              <w:rPr>
                <w:rFonts w:ascii="Cambria Math" w:hAnsi="Cambria Math"/>
                <w:noProof/>
                <w:lang w:eastAsia="zh-CN"/>
              </w:rPr>
              <m:t>D_Mal</m:t>
            </m:r>
          </m:sub>
        </m:sSub>
      </m:oMath>
      <w:r w:rsidRPr="003F3EC5">
        <w:rPr>
          <w:lang w:eastAsia="zh-CN"/>
        </w:rPr>
        <w:t xml:space="preserve">, of which </w:t>
      </w:r>
      <m:oMath>
        <m:sSub>
          <m:sSubPr>
            <m:ctrlPr>
              <w:rPr>
                <w:rFonts w:ascii="Cambria Math" w:hAnsi="Cambria Math"/>
                <w:i/>
                <w:noProof/>
                <w:lang w:eastAsia="zh-CN"/>
              </w:rPr>
            </m:ctrlPr>
          </m:sSubPr>
          <m:e>
            <m:r>
              <w:rPr>
                <w:rFonts w:ascii="Cambria Math" w:hAnsi="Cambria Math"/>
                <w:noProof/>
                <w:lang w:eastAsia="zh-CN"/>
              </w:rPr>
              <m:t>N</m:t>
            </m:r>
          </m:e>
          <m:sub>
            <m:r>
              <w:rPr>
                <w:rFonts w:ascii="Cambria Math" w:hAnsi="Cambria Math"/>
                <w:noProof/>
                <w:lang w:eastAsia="zh-CN"/>
              </w:rPr>
              <m:t>ERR</m:t>
            </m:r>
          </m:sub>
        </m:sSub>
      </m:oMath>
      <w:r w:rsidRPr="003F3EC5">
        <w:rPr>
          <w:lang w:eastAsia="zh-CN"/>
        </w:rPr>
        <w:t xml:space="preserve"> are misjudged </w:t>
      </w:r>
      <w:r w:rsidRPr="003F3EC5">
        <w:rPr>
          <w:rFonts w:hint="eastAsia"/>
          <w:lang w:eastAsia="zh-CN"/>
        </w:rPr>
        <w:t>normal</w:t>
      </w:r>
      <w:r w:rsidRPr="003F3EC5">
        <w:rPr>
          <w:lang w:eastAsia="zh-CN"/>
        </w:rPr>
        <w:t xml:space="preserve"> nodes. Then, minimize the false positive rate can be expressed as:</w:t>
      </w:r>
    </w:p>
    <w:p w14:paraId="69B567B9" w14:textId="77777777" w:rsidR="009D2B25" w:rsidRPr="003F3EC5" w:rsidRDefault="009D2B25" w:rsidP="000A43A1">
      <w:pPr>
        <w:spacing w:line="240" w:lineRule="auto"/>
        <w:ind w:firstLineChars="100" w:firstLine="190"/>
        <w:rPr>
          <w:lang w:eastAsia="zh-CN"/>
        </w:rPr>
      </w:pPr>
      <m:oMathPara>
        <m:oMathParaPr>
          <m:jc m:val="right"/>
        </m:oMathParaPr>
        <m:oMath>
          <m:r>
            <w:rPr>
              <w:rFonts w:ascii="Cambria Math" w:hAnsi="Cambria Math"/>
              <w:lang w:eastAsia="zh-CN"/>
            </w:rPr>
            <m:t>Min</m:t>
          </m:r>
          <m:d>
            <m:dPr>
              <m:ctrlPr>
                <w:rPr>
                  <w:rFonts w:ascii="Cambria Math" w:hAnsi="Cambria Math"/>
                  <w:i/>
                  <w:lang w:eastAsia="zh-CN"/>
                </w:rPr>
              </m:ctrlPr>
            </m:dPr>
            <m:e>
              <m:sSub>
                <m:sSubPr>
                  <m:ctrlPr>
                    <w:rPr>
                      <w:rFonts w:ascii="Cambria Math" w:hAnsi="Cambria Math"/>
                      <w:i/>
                      <w:lang w:eastAsia="zh-CN"/>
                    </w:rPr>
                  </m:ctrlPr>
                </m:sSubPr>
                <m:e>
                  <m:r>
                    <m:rPr>
                      <m:scr m:val="fraktur"/>
                    </m:rPr>
                    <w:rPr>
                      <w:rFonts w:ascii="Cambria Math" w:hAnsi="Cambria Math"/>
                      <w:lang w:eastAsia="zh-CN"/>
                    </w:rPr>
                    <m:t>R</m:t>
                  </m:r>
                </m:e>
                <m:sub>
                  <m:r>
                    <w:rPr>
                      <w:rFonts w:ascii="Cambria Math" w:hAnsi="Cambria Math"/>
                      <w:lang w:eastAsia="zh-CN"/>
                    </w:rPr>
                    <m:t>FPR</m:t>
                  </m:r>
                </m:sub>
              </m:sSub>
            </m:e>
          </m:d>
          <m:r>
            <w:rPr>
              <w:rFonts w:ascii="Cambria Math" w:hAnsi="Cambria Math"/>
            </w:rPr>
            <m:t>≜</m:t>
          </m:r>
          <m:r>
            <w:rPr>
              <w:rFonts w:ascii="Cambria Math" w:hAnsi="Cambria Math"/>
              <w:lang w:eastAsia="zh-CN"/>
            </w:rPr>
            <m:t>Min</m:t>
          </m:r>
          <m:d>
            <m:dPr>
              <m:ctrlPr>
                <w:rPr>
                  <w:rFonts w:ascii="Cambria Math" w:hAnsi="Cambria Math"/>
                  <w:i/>
                  <w:lang w:eastAsia="zh-CN"/>
                </w:rPr>
              </m:ctrlPr>
            </m:dPr>
            <m:e>
              <m:f>
                <m:fPr>
                  <m:ctrlPr>
                    <w:rPr>
                      <w:rFonts w:ascii="Cambria Math" w:hAnsi="Cambria Math"/>
                      <w:i/>
                      <w:lang w:eastAsia="zh-CN"/>
                    </w:rPr>
                  </m:ctrlPr>
                </m:fPr>
                <m:num>
                  <m:sSub>
                    <m:sSubPr>
                      <m:ctrlPr>
                        <w:rPr>
                          <w:rFonts w:ascii="Cambria Math" w:hAnsi="Cambria Math"/>
                          <w:i/>
                          <w:noProof/>
                          <w:lang w:eastAsia="zh-CN"/>
                        </w:rPr>
                      </m:ctrlPr>
                    </m:sSubPr>
                    <m:e>
                      <m:r>
                        <w:rPr>
                          <w:rFonts w:ascii="Cambria Math" w:hAnsi="Cambria Math"/>
                          <w:noProof/>
                          <w:lang w:eastAsia="zh-CN"/>
                        </w:rPr>
                        <m:t>N</m:t>
                      </m:r>
                    </m:e>
                    <m:sub>
                      <m:r>
                        <w:rPr>
                          <w:rFonts w:ascii="Cambria Math" w:hAnsi="Cambria Math"/>
                          <w:noProof/>
                          <w:lang w:eastAsia="zh-CN"/>
                        </w:rPr>
                        <m:t>ERR</m:t>
                      </m:r>
                    </m:sub>
                  </m:sSub>
                </m:num>
                <m:den>
                  <m:sSub>
                    <m:sSubPr>
                      <m:ctrlPr>
                        <w:rPr>
                          <w:rFonts w:ascii="Cambria Math" w:hAnsi="Cambria Math"/>
                          <w:i/>
                          <w:noProof/>
                          <w:lang w:eastAsia="zh-CN"/>
                        </w:rPr>
                      </m:ctrlPr>
                    </m:sSubPr>
                    <m:e>
                      <m:r>
                        <w:rPr>
                          <w:rFonts w:ascii="Cambria Math" w:hAnsi="Cambria Math"/>
                          <w:noProof/>
                          <w:lang w:eastAsia="zh-CN"/>
                        </w:rPr>
                        <m:t>N</m:t>
                      </m:r>
                    </m:e>
                    <m:sub>
                      <m:r>
                        <w:rPr>
                          <w:rFonts w:ascii="Cambria Math" w:hAnsi="Cambria Math"/>
                          <w:noProof/>
                          <w:lang w:eastAsia="zh-CN"/>
                        </w:rPr>
                        <m:t>D_Mal</m:t>
                      </m:r>
                    </m:sub>
                  </m:sSub>
                </m:den>
              </m:f>
            </m:e>
          </m:d>
          <m:r>
            <w:rPr>
              <w:rFonts w:ascii="Cambria Math" w:hAnsi="Cambria Math"/>
              <w:lang w:eastAsia="zh-CN"/>
            </w:rPr>
            <m:t xml:space="preserve">                      </m:t>
          </m:r>
          <m:d>
            <m:dPr>
              <m:begChr m:val="（"/>
              <m:endChr m:val="）"/>
              <m:ctrlPr>
                <w:rPr>
                  <w:rFonts w:ascii="Cambria Math" w:hAnsi="Cambria Math" w:hint="eastAsia"/>
                  <w:i/>
                  <w:lang w:eastAsia="zh-CN"/>
                </w:rPr>
              </m:ctrlPr>
            </m:dPr>
            <m:e>
              <m:r>
                <w:rPr>
                  <w:rFonts w:ascii="Cambria Math" w:hAnsi="Cambria Math"/>
                  <w:lang w:eastAsia="zh-CN"/>
                </w:rPr>
                <m:t>2</m:t>
              </m:r>
            </m:e>
          </m:d>
        </m:oMath>
      </m:oMathPara>
    </w:p>
    <w:p w14:paraId="6F592395" w14:textId="77777777" w:rsidR="009D2B25" w:rsidRPr="003F3EC5" w:rsidRDefault="009D2B25" w:rsidP="009D2B25">
      <w:pPr>
        <w:ind w:firstLineChars="150" w:firstLine="285"/>
        <w:rPr>
          <w:lang w:eastAsia="zh-CN"/>
        </w:rPr>
      </w:pPr>
      <w:r w:rsidRPr="003F3EC5">
        <w:rPr>
          <w:lang w:eastAsia="zh-CN"/>
        </w:rPr>
        <w:t>3) Cost</w:t>
      </w:r>
    </w:p>
    <w:p w14:paraId="2769E235" w14:textId="65DCFBF7" w:rsidR="009D2B25" w:rsidRPr="00682617" w:rsidRDefault="00682617" w:rsidP="00682617">
      <w:pPr>
        <w:ind w:firstLineChars="150" w:firstLine="285"/>
        <w:rPr>
          <w:color w:val="00B050"/>
          <w:lang w:eastAsia="zh-CN"/>
        </w:rPr>
      </w:pPr>
      <w:bookmarkStart w:id="11" w:name="_Hlk130823710"/>
      <w:r w:rsidRPr="00682617">
        <w:rPr>
          <w:color w:val="00B050"/>
          <w:lang w:eastAsia="zh-CN"/>
        </w:rPr>
        <w:t xml:space="preserve">Cost refers to the expenditure consumed to build trust relationship </w:t>
      </w:r>
      <w:r w:rsidRPr="00682617">
        <w:rPr>
          <w:rFonts w:hint="eastAsia"/>
          <w:color w:val="00B050"/>
          <w:lang w:eastAsia="zh-CN"/>
        </w:rPr>
        <w:t>of</w:t>
      </w:r>
      <w:r w:rsidRPr="00682617">
        <w:rPr>
          <w:color w:val="00B050"/>
          <w:lang w:eastAsia="zh-CN"/>
        </w:rPr>
        <w:t xml:space="preserve"> </w:t>
      </w:r>
      <w:r w:rsidRPr="00682617">
        <w:rPr>
          <w:rFonts w:hint="eastAsia"/>
          <w:color w:val="00B050"/>
          <w:lang w:eastAsia="zh-CN"/>
        </w:rPr>
        <w:t>nodes</w:t>
      </w:r>
      <w:r w:rsidR="008A2DBB">
        <w:rPr>
          <w:color w:val="00B050"/>
          <w:lang w:eastAsia="zh-CN"/>
        </w:rPr>
        <w:t>.</w:t>
      </w:r>
      <w:r w:rsidRPr="00682617">
        <w:rPr>
          <w:color w:val="00B050"/>
          <w:lang w:eastAsia="zh-CN"/>
        </w:rPr>
        <w:t xml:space="preserve"> </w:t>
      </w:r>
      <w:r w:rsidR="008A2DBB" w:rsidRPr="008A2DBB">
        <w:rPr>
          <w:color w:val="00B050"/>
          <w:lang w:eastAsia="zh-CN"/>
        </w:rPr>
        <w:t xml:space="preserve">It is generated by </w:t>
      </w:r>
      <w:r w:rsidRPr="00682617">
        <w:rPr>
          <w:color w:val="00B050"/>
          <w:lang w:eastAsia="zh-CN"/>
        </w:rPr>
        <w:t xml:space="preserve">three parts: trust evaluation, trust detection and trust update. </w:t>
      </w:r>
      <w:r w:rsidR="009D2B25" w:rsidRPr="00682617">
        <w:rPr>
          <w:color w:val="00B050"/>
          <w:lang w:eastAsia="zh-CN"/>
        </w:rPr>
        <w:t xml:space="preserve">For a node </w:t>
      </w:r>
      <m:oMath>
        <m:sSub>
          <m:sSubPr>
            <m:ctrlPr>
              <w:rPr>
                <w:rFonts w:ascii="Cambria Math" w:hAnsi="Cambria Math"/>
                <w:i/>
                <w:color w:val="00B050"/>
                <w:lang w:eastAsia="zh-CN"/>
              </w:rPr>
            </m:ctrlPr>
          </m:sSubPr>
          <m:e>
            <m:r>
              <m:rPr>
                <m:scr m:val="fraktur"/>
              </m:rPr>
              <w:rPr>
                <w:rFonts w:ascii="Cambria Math" w:hAnsi="Cambria Math"/>
                <w:color w:val="00B050"/>
                <w:lang w:eastAsia="zh-CN"/>
              </w:rPr>
              <m:t>Q</m:t>
            </m:r>
          </m:e>
          <m:sub>
            <m:r>
              <w:rPr>
                <w:rFonts w:ascii="Cambria Math" w:hAnsi="Cambria Math"/>
                <w:color w:val="00B050"/>
                <w:lang w:eastAsia="zh-CN"/>
              </w:rPr>
              <m:t>i</m:t>
            </m:r>
          </m:sub>
        </m:sSub>
      </m:oMath>
      <w:r w:rsidR="009D2B25" w:rsidRPr="00682617">
        <w:rPr>
          <w:color w:val="00B050"/>
          <w:lang w:eastAsia="zh-CN"/>
        </w:rPr>
        <w:t xml:space="preserve">, </w:t>
      </w:r>
      <w:r w:rsidR="009D2B25" w:rsidRPr="00682617">
        <w:rPr>
          <w:rFonts w:hint="eastAsia"/>
          <w:color w:val="00B050"/>
          <w:lang w:eastAsia="zh-CN"/>
        </w:rPr>
        <w:t>suppose</w:t>
      </w:r>
      <w:r w:rsidR="009D2B25" w:rsidRPr="00682617">
        <w:rPr>
          <w:color w:val="00B050"/>
          <w:lang w:eastAsia="zh-CN"/>
        </w:rPr>
        <w:t xml:space="preserve"> its evidence collection </w:t>
      </w:r>
      <w:r w:rsidR="009D2B25" w:rsidRPr="00682617">
        <w:rPr>
          <w:rFonts w:hint="eastAsia"/>
          <w:color w:val="00B050"/>
          <w:lang w:eastAsia="zh-CN"/>
        </w:rPr>
        <w:t>cost</w:t>
      </w:r>
      <w:r w:rsidR="009D2B25" w:rsidRPr="00682617">
        <w:rPr>
          <w:color w:val="00B050"/>
          <w:lang w:eastAsia="zh-CN"/>
        </w:rPr>
        <w:t xml:space="preserve"> is </w:t>
      </w:r>
      <m:oMath>
        <m:sSub>
          <m:sSubPr>
            <m:ctrlPr>
              <w:rPr>
                <w:rFonts w:ascii="Cambria Math" w:hAnsi="Cambria Math"/>
                <w:i/>
                <w:color w:val="00B050"/>
                <w:lang w:eastAsia="zh-CN"/>
              </w:rPr>
            </m:ctrlPr>
          </m:sSubPr>
          <m:e>
            <m:r>
              <m:rPr>
                <m:scr m:val="script"/>
              </m:rPr>
              <w:rPr>
                <w:rFonts w:ascii="Cambria Math" w:hAnsi="Cambria Math"/>
                <w:color w:val="00B050"/>
                <w:lang w:eastAsia="zh-CN"/>
              </w:rPr>
              <m:t>c</m:t>
            </m:r>
          </m:e>
          <m:sub>
            <m:r>
              <w:rPr>
                <w:rFonts w:ascii="Cambria Math" w:hAnsi="Cambria Math"/>
                <w:color w:val="00B050"/>
                <w:lang w:eastAsia="zh-CN"/>
              </w:rPr>
              <m:t>evd</m:t>
            </m:r>
          </m:sub>
        </m:sSub>
      </m:oMath>
      <w:r w:rsidR="009D2B25" w:rsidRPr="00682617">
        <w:rPr>
          <w:color w:val="00B050"/>
          <w:lang w:eastAsia="zh-CN"/>
        </w:rPr>
        <w:t xml:space="preserve">, trust calculation cost is </w:t>
      </w:r>
      <m:oMath>
        <m:sSub>
          <m:sSubPr>
            <m:ctrlPr>
              <w:rPr>
                <w:rFonts w:ascii="Cambria Math" w:hAnsi="Cambria Math"/>
                <w:i/>
                <w:color w:val="00B050"/>
                <w:lang w:eastAsia="zh-CN"/>
              </w:rPr>
            </m:ctrlPr>
          </m:sSubPr>
          <m:e>
            <m:r>
              <m:rPr>
                <m:scr m:val="script"/>
              </m:rPr>
              <w:rPr>
                <w:rFonts w:ascii="Cambria Math" w:hAnsi="Cambria Math"/>
                <w:color w:val="00B050"/>
                <w:lang w:eastAsia="zh-CN"/>
              </w:rPr>
              <m:t>c</m:t>
            </m:r>
          </m:e>
          <m:sub>
            <m:r>
              <w:rPr>
                <w:rFonts w:ascii="Cambria Math" w:hAnsi="Cambria Math"/>
                <w:color w:val="00B050"/>
                <w:lang w:eastAsia="zh-CN"/>
              </w:rPr>
              <m:t>cal</m:t>
            </m:r>
          </m:sub>
        </m:sSub>
      </m:oMath>
      <w:r w:rsidR="009D2B25" w:rsidRPr="00682617">
        <w:rPr>
          <w:color w:val="00B050"/>
          <w:lang w:eastAsia="zh-CN"/>
        </w:rPr>
        <w:t xml:space="preserve">, trust update cost is </w:t>
      </w:r>
      <m:oMath>
        <m:sSub>
          <m:sSubPr>
            <m:ctrlPr>
              <w:rPr>
                <w:rFonts w:ascii="Cambria Math" w:hAnsi="Cambria Math"/>
                <w:i/>
                <w:color w:val="00B050"/>
                <w:lang w:eastAsia="zh-CN"/>
              </w:rPr>
            </m:ctrlPr>
          </m:sSubPr>
          <m:e>
            <m:r>
              <m:rPr>
                <m:scr m:val="script"/>
              </m:rPr>
              <w:rPr>
                <w:rFonts w:ascii="Cambria Math" w:hAnsi="Cambria Math"/>
                <w:color w:val="00B050"/>
                <w:lang w:eastAsia="zh-CN"/>
              </w:rPr>
              <m:t>c</m:t>
            </m:r>
          </m:e>
          <m:sub>
            <m:r>
              <w:rPr>
                <w:rFonts w:ascii="Cambria Math" w:hAnsi="Cambria Math"/>
                <w:color w:val="00B050"/>
                <w:lang w:eastAsia="zh-CN"/>
              </w:rPr>
              <m:t>upd</m:t>
            </m:r>
          </m:sub>
        </m:sSub>
      </m:oMath>
      <w:r w:rsidR="009D2B25" w:rsidRPr="00682617">
        <w:rPr>
          <w:rFonts w:hint="eastAsia"/>
          <w:color w:val="00B050"/>
          <w:lang w:eastAsia="zh-CN"/>
        </w:rPr>
        <w:t>,</w:t>
      </w:r>
      <w:r w:rsidR="009D2B25" w:rsidRPr="00682617">
        <w:rPr>
          <w:color w:val="00B050"/>
          <w:lang w:eastAsia="zh-CN"/>
        </w:rPr>
        <w:t xml:space="preserve"> then, minimize the cost can be expressed as:</w:t>
      </w:r>
    </w:p>
    <w:p w14:paraId="2417E3E5" w14:textId="77777777" w:rsidR="009D2B25" w:rsidRPr="00EA48DD" w:rsidRDefault="009D2B25" w:rsidP="000A43A1">
      <w:pPr>
        <w:spacing w:line="240" w:lineRule="auto"/>
        <w:ind w:firstLineChars="100" w:firstLine="190"/>
        <w:rPr>
          <w:lang w:eastAsia="zh-CN"/>
        </w:rPr>
      </w:pPr>
      <w:bookmarkStart w:id="12" w:name="_Hlk130823771"/>
      <w:bookmarkEnd w:id="11"/>
      <m:oMathPara>
        <m:oMathParaPr>
          <m:jc m:val="right"/>
        </m:oMathParaPr>
        <m:oMath>
          <m:r>
            <w:rPr>
              <w:rFonts w:ascii="Cambria Math" w:hAnsi="Cambria Math"/>
              <w:lang w:eastAsia="zh-CN"/>
            </w:rPr>
            <m:t>Min</m:t>
          </m:r>
          <m:d>
            <m:dPr>
              <m:ctrlPr>
                <w:rPr>
                  <w:rFonts w:ascii="Cambria Math" w:hAnsi="Cambria Math"/>
                  <w:i/>
                  <w:lang w:eastAsia="zh-CN"/>
                </w:rPr>
              </m:ctrlPr>
            </m:dPr>
            <m:e>
              <m:sSub>
                <m:sSubPr>
                  <m:ctrlPr>
                    <w:rPr>
                      <w:rFonts w:ascii="Cambria Math" w:hAnsi="Cambria Math"/>
                      <w:i/>
                      <w:lang w:eastAsia="zh-CN"/>
                    </w:rPr>
                  </m:ctrlPr>
                </m:sSubPr>
                <m:e>
                  <m:r>
                    <m:rPr>
                      <m:scr m:val="script"/>
                    </m:rPr>
                    <w:rPr>
                      <w:rFonts w:ascii="Cambria Math" w:hAnsi="Cambria Math"/>
                      <w:lang w:eastAsia="zh-CN"/>
                    </w:rPr>
                    <m:t>C</m:t>
                  </m:r>
                </m:e>
                <m:sub>
                  <m:r>
                    <w:rPr>
                      <w:rFonts w:ascii="Cambria Math" w:hAnsi="Cambria Math"/>
                      <w:lang w:eastAsia="zh-CN"/>
                    </w:rPr>
                    <m:t>TE</m:t>
                  </m:r>
                </m:sub>
              </m:sSub>
            </m:e>
          </m:d>
          <m:r>
            <w:rPr>
              <w:rFonts w:ascii="Cambria Math" w:hAnsi="Cambria Math"/>
            </w:rPr>
            <m:t>≜</m:t>
          </m:r>
          <m:r>
            <w:rPr>
              <w:rFonts w:ascii="Cambria Math" w:hAnsi="Cambria Math"/>
              <w:lang w:eastAsia="zh-CN"/>
            </w:rPr>
            <m:t>Min</m:t>
          </m:r>
          <m:d>
            <m:dPr>
              <m:ctrlPr>
                <w:rPr>
                  <w:rFonts w:ascii="Cambria Math" w:hAnsi="Cambria Math"/>
                  <w:i/>
                  <w:lang w:eastAsia="zh-CN"/>
                </w:rPr>
              </m:ctrlPr>
            </m:dPr>
            <m:e>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m</m:t>
                  </m:r>
                </m:sup>
                <m:e>
                  <m:d>
                    <m:dPr>
                      <m:ctrlPr>
                        <w:rPr>
                          <w:rFonts w:ascii="Cambria Math" w:hAnsi="Cambria Math"/>
                          <w:i/>
                          <w:lang w:eastAsia="zh-CN"/>
                        </w:rPr>
                      </m:ctrlPr>
                    </m:dPr>
                    <m:e>
                      <m:nary>
                        <m:naryPr>
                          <m:chr m:val="∑"/>
                          <m:limLoc m:val="undOvr"/>
                          <m:subHide m:val="1"/>
                          <m:supHide m:val="1"/>
                          <m:ctrlPr>
                            <w:rPr>
                              <w:rFonts w:ascii="Cambria Math" w:hAnsi="Cambria Math"/>
                              <w:i/>
                              <w:lang w:eastAsia="zh-CN"/>
                            </w:rPr>
                          </m:ctrlPr>
                        </m:naryPr>
                        <m:sub/>
                        <m:sup/>
                        <m:e>
                          <m:sSubSup>
                            <m:sSubSupPr>
                              <m:ctrlPr>
                                <w:rPr>
                                  <w:rFonts w:ascii="Cambria Math" w:hAnsi="Cambria Math"/>
                                  <w:i/>
                                  <w:lang w:eastAsia="zh-CN"/>
                                </w:rPr>
                              </m:ctrlPr>
                            </m:sSubSupPr>
                            <m:e>
                              <m:r>
                                <m:rPr>
                                  <m:scr m:val="script"/>
                                </m:rPr>
                                <w:rPr>
                                  <w:rFonts w:ascii="Cambria Math" w:hAnsi="Cambria Math"/>
                                  <w:lang w:eastAsia="zh-CN"/>
                                </w:rPr>
                                <m:t>c</m:t>
                              </m:r>
                            </m:e>
                            <m:sub>
                              <m:r>
                                <w:rPr>
                                  <w:rFonts w:ascii="Cambria Math" w:hAnsi="Cambria Math"/>
                                  <w:lang w:eastAsia="zh-CN"/>
                                </w:rPr>
                                <m:t>evd</m:t>
                              </m:r>
                            </m:sub>
                            <m:sup>
                              <m:r>
                                <w:rPr>
                                  <w:rFonts w:ascii="Cambria Math" w:hAnsi="Cambria Math"/>
                                  <w:lang w:eastAsia="zh-CN"/>
                                </w:rPr>
                                <m:t>i</m:t>
                              </m:r>
                            </m:sup>
                          </m:sSubSup>
                          <m:r>
                            <w:rPr>
                              <w:rFonts w:ascii="Cambria Math" w:hAnsi="Cambria Math"/>
                              <w:lang w:eastAsia="zh-CN"/>
                            </w:rPr>
                            <m:t>+</m:t>
                          </m:r>
                          <m:nary>
                            <m:naryPr>
                              <m:chr m:val="∑"/>
                              <m:limLoc m:val="undOvr"/>
                              <m:subHide m:val="1"/>
                              <m:supHide m:val="1"/>
                              <m:ctrlPr>
                                <w:rPr>
                                  <w:rFonts w:ascii="Cambria Math" w:hAnsi="Cambria Math"/>
                                  <w:i/>
                                  <w:lang w:eastAsia="zh-CN"/>
                                </w:rPr>
                              </m:ctrlPr>
                            </m:naryPr>
                            <m:sub/>
                            <m:sup/>
                            <m:e>
                              <m:sSubSup>
                                <m:sSubSupPr>
                                  <m:ctrlPr>
                                    <w:rPr>
                                      <w:rFonts w:ascii="Cambria Math" w:hAnsi="Cambria Math"/>
                                      <w:i/>
                                      <w:lang w:eastAsia="zh-CN"/>
                                    </w:rPr>
                                  </m:ctrlPr>
                                </m:sSubSupPr>
                                <m:e>
                                  <m:r>
                                    <m:rPr>
                                      <m:scr m:val="script"/>
                                    </m:rPr>
                                    <w:rPr>
                                      <w:rFonts w:ascii="Cambria Math" w:hAnsi="Cambria Math"/>
                                      <w:lang w:eastAsia="zh-CN"/>
                                    </w:rPr>
                                    <m:t>c</m:t>
                                  </m:r>
                                </m:e>
                                <m:sub>
                                  <m:r>
                                    <w:rPr>
                                      <w:rFonts w:ascii="Cambria Math" w:hAnsi="Cambria Math"/>
                                      <w:lang w:eastAsia="zh-CN"/>
                                    </w:rPr>
                                    <m:t>cal</m:t>
                                  </m:r>
                                </m:sub>
                                <m:sup>
                                  <m:r>
                                    <w:rPr>
                                      <w:rFonts w:ascii="Cambria Math" w:hAnsi="Cambria Math"/>
                                      <w:lang w:eastAsia="zh-CN"/>
                                    </w:rPr>
                                    <m:t>i</m:t>
                                  </m:r>
                                </m:sup>
                              </m:sSubSup>
                            </m:e>
                          </m:nary>
                          <m:r>
                            <w:rPr>
                              <w:rFonts w:ascii="Cambria Math" w:hAnsi="Cambria Math"/>
                              <w:lang w:eastAsia="zh-CN"/>
                            </w:rPr>
                            <m:t>+</m:t>
                          </m:r>
                          <m:nary>
                            <m:naryPr>
                              <m:chr m:val="∑"/>
                              <m:limLoc m:val="undOvr"/>
                              <m:subHide m:val="1"/>
                              <m:supHide m:val="1"/>
                              <m:ctrlPr>
                                <w:rPr>
                                  <w:rFonts w:ascii="Cambria Math" w:hAnsi="Cambria Math"/>
                                  <w:i/>
                                  <w:lang w:eastAsia="zh-CN"/>
                                </w:rPr>
                              </m:ctrlPr>
                            </m:naryPr>
                            <m:sub/>
                            <m:sup/>
                            <m:e>
                              <m:sSubSup>
                                <m:sSubSupPr>
                                  <m:ctrlPr>
                                    <w:rPr>
                                      <w:rFonts w:ascii="Cambria Math" w:hAnsi="Cambria Math"/>
                                      <w:i/>
                                      <w:lang w:eastAsia="zh-CN"/>
                                    </w:rPr>
                                  </m:ctrlPr>
                                </m:sSubSupPr>
                                <m:e>
                                  <m:r>
                                    <m:rPr>
                                      <m:scr m:val="script"/>
                                    </m:rPr>
                                    <w:rPr>
                                      <w:rFonts w:ascii="Cambria Math" w:hAnsi="Cambria Math"/>
                                      <w:lang w:eastAsia="zh-CN"/>
                                    </w:rPr>
                                    <m:t>c</m:t>
                                  </m:r>
                                </m:e>
                                <m:sub>
                                  <m:r>
                                    <w:rPr>
                                      <w:rFonts w:ascii="Cambria Math" w:hAnsi="Cambria Math"/>
                                      <w:lang w:eastAsia="zh-CN"/>
                                    </w:rPr>
                                    <m:t>upd</m:t>
                                  </m:r>
                                </m:sub>
                                <m:sup>
                                  <m:r>
                                    <w:rPr>
                                      <w:rFonts w:ascii="Cambria Math" w:hAnsi="Cambria Math"/>
                                      <w:lang w:eastAsia="zh-CN"/>
                                    </w:rPr>
                                    <m:t>i</m:t>
                                  </m:r>
                                </m:sup>
                              </m:sSubSup>
                            </m:e>
                          </m:nary>
                        </m:e>
                      </m:nary>
                    </m:e>
                  </m:d>
                </m:e>
              </m:nary>
            </m:e>
          </m:d>
          <w:bookmarkEnd w:id="12"/>
          <m:r>
            <w:rPr>
              <w:rFonts w:ascii="Cambria Math" w:hAnsi="Cambria Math"/>
              <w:lang w:eastAsia="zh-CN"/>
            </w:rPr>
            <m:t xml:space="preserve"> </m:t>
          </m:r>
          <m:d>
            <m:dPr>
              <m:begChr m:val="（"/>
              <m:endChr m:val="）"/>
              <m:ctrlPr>
                <w:rPr>
                  <w:rFonts w:ascii="Cambria Math" w:hAnsi="Cambria Math" w:hint="eastAsia"/>
                  <w:i/>
                  <w:lang w:eastAsia="zh-CN"/>
                </w:rPr>
              </m:ctrlPr>
            </m:dPr>
            <m:e>
              <m:r>
                <w:rPr>
                  <w:rFonts w:ascii="Cambria Math" w:hAnsi="Cambria Math"/>
                  <w:lang w:eastAsia="zh-CN"/>
                </w:rPr>
                <m:t>3</m:t>
              </m:r>
            </m:e>
          </m:d>
        </m:oMath>
      </m:oMathPara>
    </w:p>
    <w:p w14:paraId="2696F857" w14:textId="77777777" w:rsidR="007D7414" w:rsidRDefault="007D7414" w:rsidP="007D7414">
      <w:pPr>
        <w:spacing w:line="240" w:lineRule="auto"/>
        <w:jc w:val="center"/>
        <w:rPr>
          <w:rFonts w:ascii="Palatino Linotype" w:hAnsi="Palatino Linotype"/>
          <w:color w:val="000000" w:themeColor="text1"/>
          <w:sz w:val="18"/>
          <w:szCs w:val="18"/>
          <w:lang w:eastAsia="zh-CN"/>
        </w:rPr>
      </w:pPr>
      <w:r w:rsidRPr="00741401">
        <w:rPr>
          <w:rFonts w:ascii="Palatino Linotype" w:hAnsi="Palatino Linotype"/>
          <w:color w:val="000000" w:themeColor="text1"/>
          <w:sz w:val="18"/>
          <w:szCs w:val="18"/>
          <w:lang w:eastAsia="zh-CN"/>
        </w:rPr>
        <w:t xml:space="preserve">Table </w:t>
      </w:r>
      <w:r>
        <w:rPr>
          <w:rFonts w:ascii="Palatino Linotype" w:hAnsi="Palatino Linotype"/>
          <w:color w:val="000000" w:themeColor="text1"/>
          <w:sz w:val="18"/>
          <w:szCs w:val="18"/>
          <w:lang w:eastAsia="zh-CN"/>
        </w:rPr>
        <w:t>2</w:t>
      </w:r>
    </w:p>
    <w:p w14:paraId="08C1ED49" w14:textId="77777777" w:rsidR="007D7414" w:rsidRPr="00741401" w:rsidRDefault="007D7414" w:rsidP="007D7414">
      <w:pPr>
        <w:spacing w:afterLines="20" w:after="48" w:line="240" w:lineRule="auto"/>
        <w:jc w:val="center"/>
        <w:rPr>
          <w:rFonts w:ascii="Palatino Linotype" w:hAnsi="Palatino Linotype"/>
          <w:color w:val="000000" w:themeColor="text1"/>
          <w:sz w:val="18"/>
          <w:szCs w:val="18"/>
          <w:lang w:eastAsia="zh-CN"/>
        </w:rPr>
      </w:pPr>
      <w:r w:rsidRPr="00741401">
        <w:rPr>
          <w:rFonts w:ascii="Palatino Linotype" w:hAnsi="Palatino Linotype"/>
          <w:color w:val="000000" w:themeColor="text1"/>
          <w:sz w:val="18"/>
          <w:szCs w:val="18"/>
          <w:lang w:eastAsia="zh-CN"/>
        </w:rPr>
        <w:t xml:space="preserve">Main </w:t>
      </w:r>
      <w:r>
        <w:rPr>
          <w:rFonts w:ascii="Palatino Linotype" w:hAnsi="Palatino Linotype"/>
          <w:color w:val="000000" w:themeColor="text1"/>
          <w:sz w:val="18"/>
          <w:szCs w:val="18"/>
          <w:lang w:eastAsia="zh-CN"/>
        </w:rPr>
        <w:t>S</w:t>
      </w:r>
      <w:r w:rsidRPr="00741401">
        <w:rPr>
          <w:rFonts w:ascii="Palatino Linotype" w:hAnsi="Palatino Linotype"/>
          <w:color w:val="000000" w:themeColor="text1"/>
          <w:sz w:val="18"/>
          <w:szCs w:val="18"/>
          <w:lang w:eastAsia="zh-CN"/>
        </w:rPr>
        <w:t xml:space="preserve">ymbols and </w:t>
      </w:r>
      <w:r>
        <w:rPr>
          <w:rFonts w:ascii="Palatino Linotype" w:hAnsi="Palatino Linotype"/>
          <w:color w:val="000000" w:themeColor="text1"/>
          <w:sz w:val="18"/>
          <w:szCs w:val="18"/>
          <w:lang w:eastAsia="zh-CN"/>
        </w:rPr>
        <w:t>T</w:t>
      </w:r>
      <w:r w:rsidRPr="00741401">
        <w:rPr>
          <w:rFonts w:ascii="Palatino Linotype" w:hAnsi="Palatino Linotype"/>
          <w:color w:val="000000" w:themeColor="text1"/>
          <w:sz w:val="18"/>
          <w:szCs w:val="18"/>
          <w:lang w:eastAsia="zh-CN"/>
        </w:rPr>
        <w:t xml:space="preserve">heir </w:t>
      </w:r>
      <w:r>
        <w:rPr>
          <w:rFonts w:ascii="Palatino Linotype" w:hAnsi="Palatino Linotype"/>
          <w:color w:val="000000" w:themeColor="text1"/>
          <w:sz w:val="18"/>
          <w:szCs w:val="18"/>
          <w:lang w:eastAsia="zh-CN"/>
        </w:rPr>
        <w:t>Description</w:t>
      </w:r>
    </w:p>
    <w:tbl>
      <w:tblPr>
        <w:tblStyle w:val="10"/>
        <w:tblW w:w="0" w:type="auto"/>
        <w:jc w:val="center"/>
        <w:tblLook w:val="04A0" w:firstRow="1" w:lastRow="0" w:firstColumn="1" w:lastColumn="0" w:noHBand="0" w:noVBand="1"/>
      </w:tblPr>
      <w:tblGrid>
        <w:gridCol w:w="1005"/>
        <w:gridCol w:w="3882"/>
      </w:tblGrid>
      <w:tr w:rsidR="007D7414" w:rsidRPr="0024729C" w14:paraId="3606FE81" w14:textId="77777777" w:rsidTr="00FD7FC3">
        <w:trPr>
          <w:trHeight w:val="264"/>
          <w:jc w:val="center"/>
        </w:trPr>
        <w:tc>
          <w:tcPr>
            <w:tcW w:w="1005" w:type="dxa"/>
            <w:tcBorders>
              <w:top w:val="single" w:sz="6" w:space="0" w:color="auto"/>
              <w:left w:val="nil"/>
              <w:bottom w:val="single" w:sz="4" w:space="0" w:color="auto"/>
              <w:right w:val="nil"/>
            </w:tcBorders>
          </w:tcPr>
          <w:p w14:paraId="12B8CE88" w14:textId="77777777" w:rsidR="007D7414" w:rsidRPr="0024729C" w:rsidRDefault="007D7414" w:rsidP="00FD7FC3">
            <w:pPr>
              <w:spacing w:line="240" w:lineRule="auto"/>
              <w:jc w:val="left"/>
              <w:rPr>
                <w:sz w:val="17"/>
                <w:szCs w:val="17"/>
              </w:rPr>
            </w:pPr>
            <w:r w:rsidRPr="0024729C">
              <w:rPr>
                <w:sz w:val="17"/>
                <w:szCs w:val="17"/>
              </w:rPr>
              <w:t>Symbols</w:t>
            </w:r>
          </w:p>
        </w:tc>
        <w:tc>
          <w:tcPr>
            <w:tcW w:w="3882" w:type="dxa"/>
            <w:tcBorders>
              <w:top w:val="single" w:sz="6" w:space="0" w:color="auto"/>
              <w:left w:val="nil"/>
              <w:bottom w:val="single" w:sz="4" w:space="0" w:color="auto"/>
              <w:right w:val="nil"/>
            </w:tcBorders>
          </w:tcPr>
          <w:p w14:paraId="56D7F60C" w14:textId="77777777" w:rsidR="007D7414" w:rsidRPr="0024729C" w:rsidRDefault="007D7414" w:rsidP="00FD7FC3">
            <w:pPr>
              <w:spacing w:line="240" w:lineRule="auto"/>
              <w:jc w:val="left"/>
              <w:rPr>
                <w:sz w:val="17"/>
                <w:szCs w:val="17"/>
              </w:rPr>
            </w:pPr>
            <w:r w:rsidRPr="0024729C">
              <w:rPr>
                <w:rFonts w:hint="eastAsia"/>
                <w:sz w:val="17"/>
                <w:szCs w:val="17"/>
              </w:rPr>
              <w:t>D</w:t>
            </w:r>
            <w:r w:rsidRPr="0024729C">
              <w:rPr>
                <w:sz w:val="17"/>
                <w:szCs w:val="17"/>
              </w:rPr>
              <w:t>escription</w:t>
            </w:r>
          </w:p>
        </w:tc>
      </w:tr>
      <w:tr w:rsidR="007D7414" w:rsidRPr="0024729C" w14:paraId="3EF95930" w14:textId="77777777" w:rsidTr="00FD7FC3">
        <w:trPr>
          <w:jc w:val="center"/>
        </w:trPr>
        <w:tc>
          <w:tcPr>
            <w:tcW w:w="1005" w:type="dxa"/>
            <w:tcBorders>
              <w:left w:val="nil"/>
              <w:bottom w:val="nil"/>
              <w:right w:val="nil"/>
            </w:tcBorders>
          </w:tcPr>
          <w:p w14:paraId="455E7407" w14:textId="77777777" w:rsidR="007D7414" w:rsidRPr="0024729C" w:rsidRDefault="007D7414" w:rsidP="00FD7FC3">
            <w:pPr>
              <w:spacing w:line="240" w:lineRule="auto"/>
              <w:ind w:leftChars="-4" w:left="-5" w:hangingChars="2" w:hanging="3"/>
              <w:jc w:val="left"/>
              <w:textAlignment w:val="center"/>
              <w:rPr>
                <w:i/>
                <w:sz w:val="17"/>
                <w:szCs w:val="17"/>
              </w:rPr>
            </w:pPr>
            <w:r w:rsidRPr="0024729C">
              <w:rPr>
                <w:rFonts w:hint="eastAsia"/>
                <w:i/>
                <w:sz w:val="17"/>
                <w:szCs w:val="17"/>
              </w:rPr>
              <w:t>m</w:t>
            </w:r>
          </w:p>
        </w:tc>
        <w:tc>
          <w:tcPr>
            <w:tcW w:w="3882" w:type="dxa"/>
            <w:tcBorders>
              <w:left w:val="nil"/>
              <w:bottom w:val="nil"/>
              <w:right w:val="nil"/>
            </w:tcBorders>
          </w:tcPr>
          <w:p w14:paraId="5396103A"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N</w:t>
            </w:r>
            <w:r w:rsidRPr="0024729C">
              <w:rPr>
                <w:sz w:val="17"/>
                <w:szCs w:val="17"/>
              </w:rPr>
              <w:t xml:space="preserve">umber of network </w:t>
            </w:r>
            <w:r w:rsidRPr="0024729C">
              <w:rPr>
                <w:rFonts w:hint="eastAsia"/>
                <w:sz w:val="17"/>
                <w:szCs w:val="17"/>
              </w:rPr>
              <w:t>nodes</w:t>
            </w:r>
          </w:p>
        </w:tc>
      </w:tr>
      <w:tr w:rsidR="007D7414" w:rsidRPr="0024729C" w14:paraId="6E41D5A2" w14:textId="77777777" w:rsidTr="00FD7FC3">
        <w:trPr>
          <w:jc w:val="center"/>
        </w:trPr>
        <w:tc>
          <w:tcPr>
            <w:tcW w:w="1005" w:type="dxa"/>
            <w:tcBorders>
              <w:top w:val="nil"/>
              <w:left w:val="nil"/>
              <w:bottom w:val="nil"/>
              <w:right w:val="nil"/>
            </w:tcBorders>
          </w:tcPr>
          <w:p w14:paraId="7EDF514A" w14:textId="77777777" w:rsidR="007D7414" w:rsidRPr="0024729C" w:rsidRDefault="007D7414" w:rsidP="00FD7FC3">
            <w:pPr>
              <w:spacing w:line="240" w:lineRule="auto"/>
              <w:ind w:leftChars="-4" w:left="-5" w:hangingChars="2" w:hanging="3"/>
              <w:jc w:val="left"/>
              <w:textAlignment w:val="center"/>
              <w:rPr>
                <w:i/>
                <w:sz w:val="17"/>
                <w:szCs w:val="17"/>
              </w:rPr>
            </w:pPr>
            <m:oMath>
              <m:r>
                <m:rPr>
                  <m:scr m:val="double-struck"/>
                </m:rPr>
                <w:rPr>
                  <w:rFonts w:ascii="Cambria Math" w:hAnsi="Cambria Math"/>
                  <w:sz w:val="17"/>
                  <w:szCs w:val="17"/>
                </w:rPr>
                <m:t>Q</m:t>
              </m:r>
            </m:oMath>
            <w:r w:rsidRPr="0024729C">
              <w:rPr>
                <w:sz w:val="17"/>
                <w:szCs w:val="17"/>
              </w:rPr>
              <w:t>/</w:t>
            </w:r>
            <m:oMath>
              <m:sSub>
                <m:sSubPr>
                  <m:ctrlPr>
                    <w:rPr>
                      <w:rFonts w:ascii="Cambria Math" w:hAnsi="Cambria Math"/>
                      <w:i/>
                      <w:sz w:val="17"/>
                      <w:szCs w:val="17"/>
                    </w:rPr>
                  </m:ctrlPr>
                </m:sSubPr>
                <m:e>
                  <m:r>
                    <m:rPr>
                      <m:scr m:val="fraktur"/>
                    </m:rPr>
                    <w:rPr>
                      <w:rFonts w:ascii="Cambria Math" w:hAnsi="Cambria Math"/>
                      <w:sz w:val="17"/>
                      <w:szCs w:val="17"/>
                    </w:rPr>
                    <m:t>Q</m:t>
                  </m:r>
                </m:e>
                <m:sub>
                  <m:r>
                    <w:rPr>
                      <w:rFonts w:ascii="Cambria Math" w:hAnsi="Cambria Math"/>
                      <w:sz w:val="17"/>
                      <w:szCs w:val="17"/>
                    </w:rPr>
                    <m:t>i</m:t>
                  </m:r>
                </m:sub>
              </m:sSub>
            </m:oMath>
          </w:p>
        </w:tc>
        <w:tc>
          <w:tcPr>
            <w:tcW w:w="3882" w:type="dxa"/>
            <w:tcBorders>
              <w:top w:val="nil"/>
              <w:left w:val="nil"/>
              <w:bottom w:val="nil"/>
              <w:right w:val="nil"/>
            </w:tcBorders>
          </w:tcPr>
          <w:p w14:paraId="583E6F54"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Se</w:t>
            </w:r>
            <w:r w:rsidRPr="0024729C">
              <w:rPr>
                <w:sz w:val="17"/>
                <w:szCs w:val="17"/>
              </w:rPr>
              <w:t xml:space="preserve">t of </w:t>
            </w:r>
            <w:r w:rsidRPr="0024729C">
              <w:rPr>
                <w:rFonts w:hint="eastAsia"/>
                <w:sz w:val="17"/>
                <w:szCs w:val="17"/>
              </w:rPr>
              <w:t>nodes</w:t>
            </w:r>
            <w:r w:rsidRPr="0024729C">
              <w:rPr>
                <w:sz w:val="17"/>
                <w:szCs w:val="17"/>
              </w:rPr>
              <w:t xml:space="preserve">/ The </w:t>
            </w:r>
            <w:proofErr w:type="spellStart"/>
            <w:r w:rsidRPr="0024729C">
              <w:rPr>
                <w:i/>
                <w:iCs/>
                <w:sz w:val="17"/>
                <w:szCs w:val="17"/>
              </w:rPr>
              <w:t>i-th</w:t>
            </w:r>
            <w:proofErr w:type="spellEnd"/>
            <w:r w:rsidRPr="0024729C">
              <w:rPr>
                <w:sz w:val="17"/>
                <w:szCs w:val="17"/>
              </w:rPr>
              <w:t xml:space="preserve"> node</w:t>
            </w:r>
          </w:p>
        </w:tc>
      </w:tr>
      <w:tr w:rsidR="007D7414" w:rsidRPr="0024729C" w14:paraId="4AD855AB" w14:textId="77777777" w:rsidTr="00FD7FC3">
        <w:trPr>
          <w:jc w:val="center"/>
        </w:trPr>
        <w:tc>
          <w:tcPr>
            <w:tcW w:w="1005" w:type="dxa"/>
            <w:tcBorders>
              <w:top w:val="nil"/>
              <w:left w:val="nil"/>
              <w:bottom w:val="nil"/>
              <w:right w:val="nil"/>
            </w:tcBorders>
          </w:tcPr>
          <w:p w14:paraId="6EADAC2C" w14:textId="77777777" w:rsidR="007D7414" w:rsidRPr="0024729C" w:rsidRDefault="007D7414" w:rsidP="00FD7FC3">
            <w:pPr>
              <w:spacing w:line="240" w:lineRule="auto"/>
              <w:ind w:leftChars="-4" w:left="-5" w:hangingChars="2" w:hanging="3"/>
              <w:jc w:val="left"/>
              <w:textAlignment w:val="center"/>
              <w:rPr>
                <w:i/>
                <w:sz w:val="17"/>
                <w:szCs w:val="17"/>
              </w:rPr>
            </w:pPr>
            <m:oMath>
              <m:r>
                <m:rPr>
                  <m:scr m:val="double-struck"/>
                </m:rPr>
                <w:rPr>
                  <w:rFonts w:ascii="Cambria Math" w:hAnsi="Cambria Math"/>
                  <w:sz w:val="17"/>
                  <w:szCs w:val="17"/>
                </w:rPr>
                <m:t>S</m:t>
              </m:r>
            </m:oMath>
            <w:r w:rsidRPr="0024729C">
              <w:rPr>
                <w:sz w:val="17"/>
                <w:szCs w:val="17"/>
              </w:rPr>
              <w:t>/</w:t>
            </w:r>
            <m:oMath>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oMath>
          </w:p>
        </w:tc>
        <w:tc>
          <w:tcPr>
            <w:tcW w:w="3882" w:type="dxa"/>
            <w:tcBorders>
              <w:top w:val="nil"/>
              <w:left w:val="nil"/>
              <w:bottom w:val="nil"/>
              <w:right w:val="nil"/>
            </w:tcBorders>
          </w:tcPr>
          <w:p w14:paraId="17B30BCC"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S</w:t>
            </w:r>
            <w:r w:rsidRPr="0024729C">
              <w:rPr>
                <w:sz w:val="17"/>
                <w:szCs w:val="17"/>
              </w:rPr>
              <w:t xml:space="preserve">et of data reporters/ The </w:t>
            </w:r>
            <w:proofErr w:type="spellStart"/>
            <w:r w:rsidRPr="0024729C">
              <w:rPr>
                <w:i/>
                <w:iCs/>
                <w:sz w:val="17"/>
                <w:szCs w:val="17"/>
              </w:rPr>
              <w:t>i-th</w:t>
            </w:r>
            <w:proofErr w:type="spellEnd"/>
            <w:r w:rsidRPr="0024729C">
              <w:rPr>
                <w:i/>
                <w:iCs/>
                <w:sz w:val="17"/>
                <w:szCs w:val="17"/>
              </w:rPr>
              <w:t xml:space="preserve"> </w:t>
            </w:r>
            <w:r w:rsidRPr="0024729C">
              <w:rPr>
                <w:sz w:val="17"/>
                <w:szCs w:val="17"/>
              </w:rPr>
              <w:t>reporter</w:t>
            </w:r>
          </w:p>
        </w:tc>
      </w:tr>
      <w:tr w:rsidR="007D7414" w:rsidRPr="0024729C" w14:paraId="419530C3" w14:textId="77777777" w:rsidTr="00FD7FC3">
        <w:trPr>
          <w:jc w:val="center"/>
        </w:trPr>
        <w:tc>
          <w:tcPr>
            <w:tcW w:w="1005" w:type="dxa"/>
            <w:tcBorders>
              <w:top w:val="nil"/>
              <w:left w:val="nil"/>
              <w:bottom w:val="nil"/>
              <w:right w:val="nil"/>
            </w:tcBorders>
          </w:tcPr>
          <w:p w14:paraId="685B62AD" w14:textId="77777777" w:rsidR="007D7414" w:rsidRPr="0024729C" w:rsidRDefault="007D7414" w:rsidP="00FD7FC3">
            <w:pPr>
              <w:spacing w:line="240" w:lineRule="auto"/>
              <w:ind w:leftChars="-4" w:left="-5" w:hangingChars="2" w:hanging="3"/>
              <w:jc w:val="left"/>
              <w:textAlignment w:val="center"/>
              <w:rPr>
                <w:sz w:val="17"/>
                <w:szCs w:val="17"/>
              </w:rPr>
            </w:pPr>
            <m:oMath>
              <m:r>
                <m:rPr>
                  <m:scr m:val="double-struck"/>
                </m:rPr>
                <w:rPr>
                  <w:rFonts w:ascii="Cambria Math" w:hAnsi="Cambria Math"/>
                  <w:sz w:val="17"/>
                  <w:szCs w:val="17"/>
                </w:rPr>
                <m:t>E</m:t>
              </m:r>
            </m:oMath>
            <w:r w:rsidRPr="0024729C">
              <w:rPr>
                <w:sz w:val="17"/>
                <w:szCs w:val="17"/>
              </w:rPr>
              <w:t>/</w:t>
            </w:r>
            <m:oMath>
              <m:sSub>
                <m:sSubPr>
                  <m:ctrlPr>
                    <w:rPr>
                      <w:rFonts w:ascii="Cambria Math" w:hAnsi="Cambria Math"/>
                      <w:i/>
                      <w:sz w:val="17"/>
                      <w:szCs w:val="17"/>
                    </w:rPr>
                  </m:ctrlPr>
                </m:sSubPr>
                <m:e>
                  <m:r>
                    <w:rPr>
                      <w:rFonts w:ascii="Cambria Math" w:hAnsi="Cambria Math"/>
                      <w:sz w:val="17"/>
                      <w:szCs w:val="17"/>
                    </w:rPr>
                    <m:t>Ε</m:t>
                  </m:r>
                </m:e>
                <m:sub>
                  <m:r>
                    <w:rPr>
                      <w:rFonts w:ascii="Cambria Math" w:hAnsi="Cambria Math"/>
                      <w:sz w:val="17"/>
                      <w:szCs w:val="17"/>
                    </w:rPr>
                    <m:t>i</m:t>
                  </m:r>
                </m:sub>
              </m:sSub>
            </m:oMath>
          </w:p>
        </w:tc>
        <w:tc>
          <w:tcPr>
            <w:tcW w:w="3882" w:type="dxa"/>
            <w:tcBorders>
              <w:top w:val="nil"/>
              <w:left w:val="nil"/>
              <w:bottom w:val="nil"/>
              <w:right w:val="nil"/>
            </w:tcBorders>
          </w:tcPr>
          <w:p w14:paraId="14E573B9"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Se</w:t>
            </w:r>
            <w:r w:rsidRPr="0024729C">
              <w:rPr>
                <w:sz w:val="17"/>
                <w:szCs w:val="17"/>
              </w:rPr>
              <w:t xml:space="preserve">t of </w:t>
            </w:r>
            <w:r w:rsidRPr="0024729C">
              <w:rPr>
                <w:rFonts w:hint="eastAsia"/>
                <w:sz w:val="17"/>
                <w:szCs w:val="17"/>
              </w:rPr>
              <w:t>edge</w:t>
            </w:r>
            <w:r w:rsidRPr="0024729C">
              <w:rPr>
                <w:sz w:val="17"/>
                <w:szCs w:val="17"/>
              </w:rPr>
              <w:t xml:space="preserve"> </w:t>
            </w:r>
            <w:r w:rsidRPr="0024729C">
              <w:rPr>
                <w:rFonts w:hint="eastAsia"/>
                <w:sz w:val="17"/>
                <w:szCs w:val="17"/>
              </w:rPr>
              <w:t>ser</w:t>
            </w:r>
            <w:r w:rsidRPr="0024729C">
              <w:rPr>
                <w:sz w:val="17"/>
                <w:szCs w:val="17"/>
              </w:rPr>
              <w:t xml:space="preserve">vers/ The </w:t>
            </w:r>
            <w:proofErr w:type="spellStart"/>
            <w:r w:rsidRPr="0024729C">
              <w:rPr>
                <w:i/>
                <w:iCs/>
                <w:sz w:val="17"/>
                <w:szCs w:val="17"/>
              </w:rPr>
              <w:t>i-th</w:t>
            </w:r>
            <w:proofErr w:type="spellEnd"/>
            <w:r w:rsidRPr="0024729C">
              <w:rPr>
                <w:sz w:val="17"/>
                <w:szCs w:val="17"/>
              </w:rPr>
              <w:t xml:space="preserve"> edge server</w:t>
            </w:r>
          </w:p>
        </w:tc>
      </w:tr>
      <w:tr w:rsidR="007D7414" w:rsidRPr="0024729C" w14:paraId="7B14BE1B" w14:textId="77777777" w:rsidTr="00FD7FC3">
        <w:trPr>
          <w:jc w:val="center"/>
        </w:trPr>
        <w:tc>
          <w:tcPr>
            <w:tcW w:w="1005" w:type="dxa"/>
            <w:tcBorders>
              <w:top w:val="nil"/>
              <w:left w:val="nil"/>
              <w:bottom w:val="nil"/>
              <w:right w:val="nil"/>
            </w:tcBorders>
          </w:tcPr>
          <w:p w14:paraId="137C774B" w14:textId="77777777" w:rsidR="007D7414" w:rsidRPr="0024729C" w:rsidRDefault="007D7414" w:rsidP="00FD7FC3">
            <w:pPr>
              <w:spacing w:line="240" w:lineRule="auto"/>
              <w:ind w:leftChars="-4" w:left="-5" w:hangingChars="2" w:hanging="3"/>
              <w:jc w:val="left"/>
              <w:textAlignment w:val="center"/>
              <w:rPr>
                <w:i/>
                <w:sz w:val="17"/>
                <w:szCs w:val="17"/>
              </w:rPr>
            </w:pPr>
            <m:oMath>
              <m:r>
                <m:rPr>
                  <m:scr m:val="double-struck"/>
                </m:rPr>
                <w:rPr>
                  <w:rFonts w:ascii="Cambria Math" w:hAnsi="Cambria Math"/>
                  <w:sz w:val="17"/>
                  <w:szCs w:val="17"/>
                </w:rPr>
                <m:t>R</m:t>
              </m:r>
            </m:oMath>
            <w:r w:rsidRPr="0024729C">
              <w:rPr>
                <w:sz w:val="17"/>
                <w:szCs w:val="17"/>
              </w:rPr>
              <w:t>/</w:t>
            </w:r>
            <m:oMath>
              <m:sSub>
                <m:sSubPr>
                  <m:ctrlPr>
                    <w:rPr>
                      <w:rFonts w:ascii="Cambria Math" w:hAnsi="Cambria Math"/>
                      <w:i/>
                      <w:sz w:val="17"/>
                      <w:szCs w:val="17"/>
                    </w:rPr>
                  </m:ctrlPr>
                </m:sSubPr>
                <m:e>
                  <m:r>
                    <w:rPr>
                      <w:rFonts w:ascii="Cambria Math" w:hAnsi="Cambria Math"/>
                      <w:sz w:val="17"/>
                      <w:szCs w:val="17"/>
                    </w:rPr>
                    <m:t>R</m:t>
                  </m:r>
                </m:e>
                <m:sub>
                  <m:r>
                    <w:rPr>
                      <w:rFonts w:ascii="Cambria Math" w:hAnsi="Cambria Math"/>
                      <w:sz w:val="17"/>
                      <w:szCs w:val="17"/>
                    </w:rPr>
                    <m:t>i</m:t>
                  </m:r>
                </m:sub>
              </m:sSub>
            </m:oMath>
          </w:p>
        </w:tc>
        <w:tc>
          <w:tcPr>
            <w:tcW w:w="3882" w:type="dxa"/>
            <w:tcBorders>
              <w:top w:val="nil"/>
              <w:left w:val="nil"/>
              <w:bottom w:val="nil"/>
              <w:right w:val="nil"/>
            </w:tcBorders>
          </w:tcPr>
          <w:p w14:paraId="28F9328B"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Se</w:t>
            </w:r>
            <w:r w:rsidRPr="0024729C">
              <w:rPr>
                <w:sz w:val="17"/>
                <w:szCs w:val="17"/>
              </w:rPr>
              <w:t>t of routers/</w:t>
            </w:r>
            <w:r w:rsidRPr="0024729C">
              <w:rPr>
                <w:rFonts w:hint="eastAsia"/>
                <w:sz w:val="17"/>
                <w:szCs w:val="17"/>
              </w:rPr>
              <w:t xml:space="preserve"> T</w:t>
            </w:r>
            <w:r w:rsidRPr="0024729C">
              <w:rPr>
                <w:sz w:val="17"/>
                <w:szCs w:val="17"/>
              </w:rPr>
              <w:t>he</w:t>
            </w:r>
            <w:r w:rsidRPr="0024729C">
              <w:rPr>
                <w:i/>
                <w:iCs/>
                <w:sz w:val="17"/>
                <w:szCs w:val="17"/>
              </w:rPr>
              <w:t xml:space="preserve"> </w:t>
            </w:r>
            <w:proofErr w:type="spellStart"/>
            <w:r w:rsidRPr="0024729C">
              <w:rPr>
                <w:i/>
                <w:iCs/>
                <w:sz w:val="17"/>
                <w:szCs w:val="17"/>
              </w:rPr>
              <w:t>i-th</w:t>
            </w:r>
            <w:proofErr w:type="spellEnd"/>
            <w:r w:rsidRPr="0024729C">
              <w:rPr>
                <w:sz w:val="17"/>
                <w:szCs w:val="17"/>
              </w:rPr>
              <w:t xml:space="preserve"> router</w:t>
            </w:r>
          </w:p>
        </w:tc>
      </w:tr>
      <w:tr w:rsidR="007D7414" w:rsidRPr="0024729C" w14:paraId="5B24FE4F" w14:textId="77777777" w:rsidTr="00FD7FC3">
        <w:trPr>
          <w:jc w:val="center"/>
        </w:trPr>
        <w:tc>
          <w:tcPr>
            <w:tcW w:w="1005" w:type="dxa"/>
            <w:tcBorders>
              <w:top w:val="nil"/>
              <w:left w:val="nil"/>
              <w:bottom w:val="nil"/>
              <w:right w:val="nil"/>
            </w:tcBorders>
          </w:tcPr>
          <w:p w14:paraId="65CE1A2D" w14:textId="77777777" w:rsidR="007D7414" w:rsidRPr="0024729C" w:rsidRDefault="00000000" w:rsidP="00FD7FC3">
            <w:pPr>
              <w:spacing w:line="240" w:lineRule="auto"/>
              <w:ind w:leftChars="-4" w:left="-5" w:hangingChars="2" w:hanging="3"/>
              <w:jc w:val="left"/>
              <w:textAlignment w:val="center"/>
              <w:rPr>
                <w:i/>
                <w:sz w:val="17"/>
                <w:szCs w:val="17"/>
              </w:rPr>
            </w:pPr>
            <m:oMathPara>
              <m:oMathParaPr>
                <m:jc m:val="left"/>
              </m:oMathParaPr>
              <m:oMath>
                <m:sSub>
                  <m:sSubPr>
                    <m:ctrlPr>
                      <w:rPr>
                        <w:rFonts w:ascii="Cambria Math" w:hAnsi="Cambria Math"/>
                        <w:i/>
                        <w:sz w:val="17"/>
                        <w:szCs w:val="17"/>
                      </w:rPr>
                    </m:ctrlPr>
                  </m:sSubPr>
                  <m:e>
                    <m:r>
                      <m:rPr>
                        <m:scr m:val="fraktur"/>
                      </m:rPr>
                      <w:rPr>
                        <w:rFonts w:ascii="Cambria Math" w:hAnsi="Cambria Math"/>
                        <w:sz w:val="17"/>
                        <w:szCs w:val="17"/>
                      </w:rPr>
                      <m:t>R</m:t>
                    </m:r>
                  </m:e>
                  <m:sub>
                    <m:r>
                      <w:rPr>
                        <w:rFonts w:ascii="Cambria Math" w:hAnsi="Cambria Math"/>
                        <w:sz w:val="17"/>
                        <w:szCs w:val="17"/>
                      </w:rPr>
                      <m:t>MIR</m:t>
                    </m:r>
                  </m:sub>
                </m:sSub>
              </m:oMath>
            </m:oMathPara>
          </w:p>
        </w:tc>
        <w:tc>
          <w:tcPr>
            <w:tcW w:w="3882" w:type="dxa"/>
            <w:tcBorders>
              <w:top w:val="nil"/>
              <w:left w:val="nil"/>
              <w:bottom w:val="nil"/>
              <w:right w:val="nil"/>
            </w:tcBorders>
          </w:tcPr>
          <w:p w14:paraId="2ECF20AB" w14:textId="77777777" w:rsidR="007D7414" w:rsidRPr="0024729C" w:rsidRDefault="007D7414" w:rsidP="00FD7FC3">
            <w:pPr>
              <w:spacing w:line="240" w:lineRule="auto"/>
              <w:jc w:val="left"/>
              <w:textAlignment w:val="center"/>
              <w:rPr>
                <w:sz w:val="17"/>
                <w:szCs w:val="17"/>
              </w:rPr>
            </w:pPr>
            <w:r w:rsidRPr="0024729C">
              <w:rPr>
                <w:sz w:val="17"/>
                <w:szCs w:val="17"/>
              </w:rPr>
              <w:t>Malicious node identification rate</w:t>
            </w:r>
          </w:p>
        </w:tc>
      </w:tr>
      <w:tr w:rsidR="007D7414" w:rsidRPr="0024729C" w14:paraId="46F15295" w14:textId="77777777" w:rsidTr="00FD7FC3">
        <w:trPr>
          <w:jc w:val="center"/>
        </w:trPr>
        <w:tc>
          <w:tcPr>
            <w:tcW w:w="1005" w:type="dxa"/>
            <w:tcBorders>
              <w:top w:val="nil"/>
              <w:left w:val="nil"/>
              <w:bottom w:val="nil"/>
              <w:right w:val="nil"/>
            </w:tcBorders>
          </w:tcPr>
          <w:p w14:paraId="353D13C3" w14:textId="77777777" w:rsidR="007D7414" w:rsidRPr="0024729C" w:rsidRDefault="00000000" w:rsidP="00FD7FC3">
            <w:pPr>
              <w:spacing w:line="240" w:lineRule="auto"/>
              <w:ind w:leftChars="-4" w:left="-5" w:hangingChars="2" w:hanging="3"/>
              <w:jc w:val="left"/>
              <w:textAlignment w:val="center"/>
              <w:rPr>
                <w:i/>
                <w:sz w:val="17"/>
                <w:szCs w:val="17"/>
              </w:rPr>
            </w:pPr>
            <m:oMathPara>
              <m:oMathParaPr>
                <m:jc m:val="left"/>
              </m:oMathParaPr>
              <m:oMath>
                <m:sSub>
                  <m:sSubPr>
                    <m:ctrlPr>
                      <w:rPr>
                        <w:rFonts w:ascii="Cambria Math" w:hAnsi="Cambria Math"/>
                        <w:i/>
                        <w:sz w:val="17"/>
                        <w:szCs w:val="17"/>
                      </w:rPr>
                    </m:ctrlPr>
                  </m:sSubPr>
                  <m:e>
                    <m:r>
                      <m:rPr>
                        <m:scr m:val="fraktur"/>
                      </m:rPr>
                      <w:rPr>
                        <w:rFonts w:ascii="Cambria Math" w:hAnsi="Cambria Math"/>
                        <w:sz w:val="17"/>
                        <w:szCs w:val="17"/>
                      </w:rPr>
                      <m:t>R</m:t>
                    </m:r>
                  </m:e>
                  <m:sub>
                    <m:r>
                      <w:rPr>
                        <w:rFonts w:ascii="Cambria Math" w:hAnsi="Cambria Math"/>
                        <w:sz w:val="17"/>
                        <w:szCs w:val="17"/>
                      </w:rPr>
                      <m:t>FPR</m:t>
                    </m:r>
                  </m:sub>
                </m:sSub>
              </m:oMath>
            </m:oMathPara>
          </w:p>
        </w:tc>
        <w:tc>
          <w:tcPr>
            <w:tcW w:w="3882" w:type="dxa"/>
            <w:tcBorders>
              <w:top w:val="nil"/>
              <w:left w:val="nil"/>
              <w:bottom w:val="nil"/>
              <w:right w:val="nil"/>
            </w:tcBorders>
          </w:tcPr>
          <w:p w14:paraId="032BEB5F" w14:textId="77777777" w:rsidR="007D7414" w:rsidRPr="0024729C" w:rsidRDefault="007D7414" w:rsidP="00FD7FC3">
            <w:pPr>
              <w:spacing w:line="240" w:lineRule="auto"/>
              <w:jc w:val="left"/>
              <w:textAlignment w:val="center"/>
              <w:rPr>
                <w:sz w:val="17"/>
                <w:szCs w:val="17"/>
              </w:rPr>
            </w:pPr>
            <w:r w:rsidRPr="0024729C">
              <w:rPr>
                <w:sz w:val="17"/>
                <w:szCs w:val="17"/>
              </w:rPr>
              <w:t>False positive rate</w:t>
            </w:r>
          </w:p>
        </w:tc>
      </w:tr>
      <w:tr w:rsidR="007D7414" w:rsidRPr="0024729C" w14:paraId="56E1F092" w14:textId="77777777" w:rsidTr="00FD7FC3">
        <w:trPr>
          <w:jc w:val="center"/>
        </w:trPr>
        <w:tc>
          <w:tcPr>
            <w:tcW w:w="1005" w:type="dxa"/>
            <w:tcBorders>
              <w:top w:val="nil"/>
              <w:left w:val="nil"/>
              <w:bottom w:val="nil"/>
              <w:right w:val="nil"/>
            </w:tcBorders>
          </w:tcPr>
          <w:p w14:paraId="32FA0B61" w14:textId="77777777" w:rsidR="007D7414" w:rsidRPr="0024729C" w:rsidRDefault="00000000" w:rsidP="00FD7FC3">
            <w:pPr>
              <w:spacing w:line="240" w:lineRule="auto"/>
              <w:ind w:leftChars="-4" w:left="-5" w:hangingChars="2" w:hanging="3"/>
              <w:jc w:val="left"/>
              <w:textAlignment w:val="center"/>
              <w:rPr>
                <w:i/>
                <w:sz w:val="17"/>
                <w:szCs w:val="17"/>
              </w:rPr>
            </w:pPr>
            <m:oMathPara>
              <m:oMathParaPr>
                <m:jc m:val="left"/>
              </m:oMathParaPr>
              <m:oMath>
                <m:sSub>
                  <m:sSubPr>
                    <m:ctrlPr>
                      <w:rPr>
                        <w:rFonts w:ascii="Cambria Math" w:hAnsi="Cambria Math"/>
                        <w:i/>
                        <w:sz w:val="17"/>
                        <w:szCs w:val="17"/>
                      </w:rPr>
                    </m:ctrlPr>
                  </m:sSubPr>
                  <m:e>
                    <m:r>
                      <m:rPr>
                        <m:scr m:val="script"/>
                      </m:rPr>
                      <w:rPr>
                        <w:rFonts w:ascii="Cambria Math" w:hAnsi="Cambria Math"/>
                        <w:sz w:val="17"/>
                        <w:szCs w:val="17"/>
                      </w:rPr>
                      <m:t>C</m:t>
                    </m:r>
                  </m:e>
                  <m:sub>
                    <m:r>
                      <w:rPr>
                        <w:rFonts w:ascii="Cambria Math" w:hAnsi="Cambria Math"/>
                        <w:sz w:val="17"/>
                        <w:szCs w:val="17"/>
                      </w:rPr>
                      <m:t>TE</m:t>
                    </m:r>
                  </m:sub>
                </m:sSub>
              </m:oMath>
            </m:oMathPara>
          </w:p>
        </w:tc>
        <w:tc>
          <w:tcPr>
            <w:tcW w:w="3882" w:type="dxa"/>
            <w:tcBorders>
              <w:top w:val="nil"/>
              <w:left w:val="nil"/>
              <w:bottom w:val="nil"/>
              <w:right w:val="nil"/>
            </w:tcBorders>
          </w:tcPr>
          <w:p w14:paraId="3D934C46"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T</w:t>
            </w:r>
            <w:r w:rsidRPr="0024729C">
              <w:rPr>
                <w:sz w:val="17"/>
                <w:szCs w:val="17"/>
              </w:rPr>
              <w:t>rust evaluation cost</w:t>
            </w:r>
          </w:p>
        </w:tc>
      </w:tr>
      <w:tr w:rsidR="007D7414" w:rsidRPr="0024729C" w14:paraId="55C89CA6" w14:textId="77777777" w:rsidTr="00FD7FC3">
        <w:trPr>
          <w:jc w:val="center"/>
        </w:trPr>
        <w:tc>
          <w:tcPr>
            <w:tcW w:w="1005" w:type="dxa"/>
            <w:tcBorders>
              <w:top w:val="nil"/>
              <w:left w:val="nil"/>
              <w:bottom w:val="nil"/>
              <w:right w:val="nil"/>
            </w:tcBorders>
          </w:tcPr>
          <w:p w14:paraId="34D6F465" w14:textId="77777777" w:rsidR="007D7414" w:rsidRPr="0024729C" w:rsidRDefault="00000000" w:rsidP="00FD7FC3">
            <w:pPr>
              <w:spacing w:line="240" w:lineRule="auto"/>
              <w:ind w:leftChars="-4" w:left="-5" w:hangingChars="2" w:hanging="3"/>
              <w:textAlignment w:val="center"/>
              <w:rPr>
                <w:i/>
                <w:sz w:val="17"/>
                <w:szCs w:val="17"/>
              </w:rPr>
            </w:pPr>
            <m:oMathPara>
              <m:oMathParaPr>
                <m:jc m:val="left"/>
              </m:oMathParaPr>
              <m:oMath>
                <m:sSub>
                  <m:sSubPr>
                    <m:ctrlPr>
                      <w:rPr>
                        <w:rFonts w:ascii="Cambria Math" w:hAnsi="Cambria Math"/>
                        <w:i/>
                        <w:sz w:val="17"/>
                        <w:szCs w:val="17"/>
                      </w:rPr>
                    </m:ctrlPr>
                  </m:sSubPr>
                  <m:e>
                    <m:r>
                      <w:rPr>
                        <w:rFonts w:ascii="Cambria Math" w:hAnsi="Cambria Math"/>
                        <w:sz w:val="17"/>
                        <w:szCs w:val="17"/>
                      </w:rPr>
                      <m:t>D</m:t>
                    </m:r>
                  </m:e>
                  <m:sub>
                    <m:r>
                      <w:rPr>
                        <w:rFonts w:ascii="Cambria Math" w:hAnsi="Cambria Math"/>
                        <w:sz w:val="17"/>
                        <w:szCs w:val="17"/>
                      </w:rPr>
                      <m:t>i</m:t>
                    </m:r>
                  </m:sub>
                </m:sSub>
              </m:oMath>
            </m:oMathPara>
          </w:p>
        </w:tc>
        <w:tc>
          <w:tcPr>
            <w:tcW w:w="3882" w:type="dxa"/>
            <w:tcBorders>
              <w:top w:val="nil"/>
              <w:left w:val="nil"/>
              <w:bottom w:val="nil"/>
              <w:right w:val="nil"/>
            </w:tcBorders>
          </w:tcPr>
          <w:p w14:paraId="356A9AFD"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T</w:t>
            </w:r>
            <w:r w:rsidRPr="0024729C">
              <w:rPr>
                <w:sz w:val="17"/>
                <w:szCs w:val="17"/>
              </w:rPr>
              <w:t>he</w:t>
            </w:r>
            <w:r w:rsidRPr="0024729C">
              <w:rPr>
                <w:i/>
                <w:iCs/>
                <w:sz w:val="17"/>
                <w:szCs w:val="17"/>
              </w:rPr>
              <w:t xml:space="preserve"> </w:t>
            </w:r>
            <w:proofErr w:type="spellStart"/>
            <w:r w:rsidRPr="0024729C">
              <w:rPr>
                <w:i/>
                <w:iCs/>
                <w:sz w:val="17"/>
                <w:szCs w:val="17"/>
              </w:rPr>
              <w:t>i-th</w:t>
            </w:r>
            <w:proofErr w:type="spellEnd"/>
            <w:r w:rsidRPr="0024729C">
              <w:rPr>
                <w:sz w:val="17"/>
                <w:szCs w:val="17"/>
              </w:rPr>
              <w:t xml:space="preserve"> data</w:t>
            </w:r>
          </w:p>
        </w:tc>
      </w:tr>
      <w:tr w:rsidR="007D7414" w:rsidRPr="0024729C" w14:paraId="4D79D46C" w14:textId="77777777" w:rsidTr="00FD7FC3">
        <w:trPr>
          <w:jc w:val="center"/>
        </w:trPr>
        <w:tc>
          <w:tcPr>
            <w:tcW w:w="1005" w:type="dxa"/>
            <w:tcBorders>
              <w:top w:val="nil"/>
              <w:left w:val="nil"/>
              <w:bottom w:val="nil"/>
              <w:right w:val="nil"/>
            </w:tcBorders>
          </w:tcPr>
          <w:p w14:paraId="0C2E63C0" w14:textId="77777777" w:rsidR="007D7414" w:rsidRPr="0024729C" w:rsidRDefault="00000000" w:rsidP="00FD7FC3">
            <w:pPr>
              <w:spacing w:line="240" w:lineRule="auto"/>
              <w:ind w:leftChars="-4" w:left="-5" w:hangingChars="2" w:hanging="3"/>
              <w:textAlignment w:val="center"/>
              <w:rPr>
                <w:i/>
                <w:sz w:val="17"/>
                <w:szCs w:val="17"/>
              </w:rPr>
            </w:pPr>
            <m:oMathPara>
              <m:oMathParaPr>
                <m:jc m:val="left"/>
              </m:oMathParaPr>
              <m:oMath>
                <m:sSub>
                  <m:sSubPr>
                    <m:ctrlPr>
                      <w:rPr>
                        <w:rFonts w:ascii="Cambria Math" w:hAnsi="Cambria Math"/>
                        <w:i/>
                        <w:sz w:val="17"/>
                        <w:szCs w:val="17"/>
                      </w:rPr>
                    </m:ctrlPr>
                  </m:sSubPr>
                  <m:e>
                    <m:r>
                      <w:rPr>
                        <w:rFonts w:ascii="Cambria Math" w:hAnsi="Cambria Math"/>
                        <w:sz w:val="17"/>
                        <w:szCs w:val="17"/>
                      </w:rPr>
                      <m:t>Ser</m:t>
                    </m:r>
                  </m:e>
                  <m:sub>
                    <m:r>
                      <w:rPr>
                        <w:rFonts w:ascii="Cambria Math" w:hAnsi="Cambria Math"/>
                        <w:sz w:val="17"/>
                        <w:szCs w:val="17"/>
                      </w:rPr>
                      <m:t>i</m:t>
                    </m:r>
                  </m:sub>
                </m:sSub>
              </m:oMath>
            </m:oMathPara>
          </w:p>
        </w:tc>
        <w:tc>
          <w:tcPr>
            <w:tcW w:w="3882" w:type="dxa"/>
            <w:tcBorders>
              <w:top w:val="nil"/>
              <w:left w:val="nil"/>
              <w:bottom w:val="nil"/>
              <w:right w:val="nil"/>
            </w:tcBorders>
          </w:tcPr>
          <w:p w14:paraId="6AB56F40"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T</w:t>
            </w:r>
            <w:r w:rsidRPr="0024729C">
              <w:rPr>
                <w:sz w:val="17"/>
                <w:szCs w:val="17"/>
              </w:rPr>
              <w:t>he</w:t>
            </w:r>
            <w:r w:rsidRPr="0024729C">
              <w:rPr>
                <w:i/>
                <w:iCs/>
                <w:sz w:val="17"/>
                <w:szCs w:val="17"/>
              </w:rPr>
              <w:t xml:space="preserve"> </w:t>
            </w:r>
            <w:proofErr w:type="spellStart"/>
            <w:r w:rsidRPr="0024729C">
              <w:rPr>
                <w:i/>
                <w:iCs/>
                <w:sz w:val="17"/>
                <w:szCs w:val="17"/>
              </w:rPr>
              <w:t>i-th</w:t>
            </w:r>
            <w:proofErr w:type="spellEnd"/>
            <w:r w:rsidRPr="0024729C">
              <w:rPr>
                <w:sz w:val="17"/>
                <w:szCs w:val="17"/>
              </w:rPr>
              <w:t xml:space="preserve"> service</w:t>
            </w:r>
          </w:p>
        </w:tc>
      </w:tr>
      <w:tr w:rsidR="007D7414" w:rsidRPr="0024729C" w14:paraId="7CB15440" w14:textId="77777777" w:rsidTr="00FD7FC3">
        <w:trPr>
          <w:jc w:val="center"/>
        </w:trPr>
        <w:tc>
          <w:tcPr>
            <w:tcW w:w="1005" w:type="dxa"/>
            <w:tcBorders>
              <w:top w:val="nil"/>
              <w:left w:val="nil"/>
              <w:bottom w:val="nil"/>
              <w:right w:val="nil"/>
            </w:tcBorders>
          </w:tcPr>
          <w:p w14:paraId="55D71BD5" w14:textId="77777777" w:rsidR="007D7414" w:rsidRPr="0024729C" w:rsidRDefault="00000000" w:rsidP="00FD7FC3">
            <w:pPr>
              <w:spacing w:line="240" w:lineRule="auto"/>
              <w:ind w:leftChars="-4" w:left="-5" w:hangingChars="2" w:hanging="3"/>
              <w:jc w:val="left"/>
              <w:textAlignment w:val="center"/>
              <w:rPr>
                <w:i/>
                <w:sz w:val="17"/>
                <w:szCs w:val="17"/>
              </w:rPr>
            </w:pPr>
            <m:oMathPara>
              <m:oMathParaPr>
                <m:jc m:val="left"/>
              </m:oMathParaPr>
              <m:oMath>
                <m:sSub>
                  <m:sSubPr>
                    <m:ctrlPr>
                      <w:rPr>
                        <w:rFonts w:ascii="Cambria Math" w:hAnsi="Cambria Math"/>
                        <w:i/>
                        <w:sz w:val="17"/>
                        <w:szCs w:val="17"/>
                      </w:rPr>
                    </m:ctrlPr>
                  </m:sSubPr>
                  <m:e>
                    <m:r>
                      <w:rPr>
                        <w:rFonts w:ascii="Cambria Math" w:hAnsi="Cambria Math"/>
                        <w:sz w:val="17"/>
                        <w:szCs w:val="17"/>
                      </w:rPr>
                      <m:t>β</m:t>
                    </m:r>
                  </m:e>
                  <m:sub>
                    <m:r>
                      <w:rPr>
                        <w:rFonts w:ascii="Cambria Math" w:hAnsi="Cambria Math"/>
                        <w:sz w:val="17"/>
                        <w:szCs w:val="17"/>
                      </w:rPr>
                      <m:t>D,</m:t>
                    </m:r>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sub>
                </m:sSub>
              </m:oMath>
            </m:oMathPara>
          </w:p>
        </w:tc>
        <w:tc>
          <w:tcPr>
            <w:tcW w:w="3882" w:type="dxa"/>
            <w:tcBorders>
              <w:top w:val="nil"/>
              <w:left w:val="nil"/>
              <w:bottom w:val="nil"/>
              <w:right w:val="nil"/>
            </w:tcBorders>
          </w:tcPr>
          <w:p w14:paraId="3853AA19"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D</w:t>
            </w:r>
            <w:r w:rsidRPr="0024729C">
              <w:rPr>
                <w:sz w:val="17"/>
                <w:szCs w:val="17"/>
              </w:rPr>
              <w:t xml:space="preserve">ata influence of </w:t>
            </w:r>
            <m:oMath>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oMath>
          </w:p>
        </w:tc>
      </w:tr>
      <w:tr w:rsidR="007D7414" w:rsidRPr="0024729C" w14:paraId="2FAB6009" w14:textId="77777777" w:rsidTr="00FD7FC3">
        <w:trPr>
          <w:jc w:val="center"/>
        </w:trPr>
        <w:tc>
          <w:tcPr>
            <w:tcW w:w="1005" w:type="dxa"/>
            <w:tcBorders>
              <w:top w:val="nil"/>
              <w:left w:val="nil"/>
              <w:bottom w:val="nil"/>
              <w:right w:val="nil"/>
            </w:tcBorders>
          </w:tcPr>
          <w:p w14:paraId="39FA0CEB" w14:textId="77777777" w:rsidR="007D7414" w:rsidRPr="0024729C" w:rsidRDefault="00000000" w:rsidP="00FD7FC3">
            <w:pPr>
              <w:spacing w:line="240" w:lineRule="auto"/>
              <w:ind w:leftChars="-4" w:left="-5" w:hangingChars="2" w:hanging="3"/>
              <w:jc w:val="left"/>
              <w:textAlignment w:val="center"/>
              <w:rPr>
                <w:sz w:val="17"/>
                <w:szCs w:val="17"/>
              </w:rPr>
            </w:pPr>
            <m:oMathPara>
              <m:oMathParaPr>
                <m:jc m:val="left"/>
              </m:oMathParaPr>
              <m:oMath>
                <m:sSubSup>
                  <m:sSubSupPr>
                    <m:ctrlPr>
                      <w:rPr>
                        <w:rFonts w:ascii="Cambria Math" w:hAnsi="Cambria Math"/>
                        <w:i/>
                        <w:sz w:val="17"/>
                        <w:szCs w:val="17"/>
                      </w:rPr>
                    </m:ctrlPr>
                  </m:sSubSupPr>
                  <m:e>
                    <m:r>
                      <w:rPr>
                        <w:rFonts w:ascii="Cambria Math" w:hAnsi="Cambria Math"/>
                        <w:sz w:val="17"/>
                        <w:szCs w:val="17"/>
                      </w:rPr>
                      <m:t>β</m:t>
                    </m:r>
                  </m:e>
                  <m:sub>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sub>
                  <m:sup>
                    <m:r>
                      <w:rPr>
                        <w:rFonts w:ascii="Cambria Math" w:hAnsi="Cambria Math"/>
                        <w:sz w:val="17"/>
                        <w:szCs w:val="17"/>
                      </w:rPr>
                      <m:t>τ</m:t>
                    </m:r>
                  </m:sup>
                </m:sSubSup>
              </m:oMath>
            </m:oMathPara>
          </w:p>
        </w:tc>
        <w:tc>
          <w:tcPr>
            <w:tcW w:w="3882" w:type="dxa"/>
            <w:tcBorders>
              <w:top w:val="nil"/>
              <w:left w:val="nil"/>
              <w:bottom w:val="nil"/>
              <w:right w:val="nil"/>
            </w:tcBorders>
          </w:tcPr>
          <w:p w14:paraId="48CE5BFA"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D</w:t>
            </w:r>
            <w:r w:rsidRPr="0024729C">
              <w:rPr>
                <w:sz w:val="17"/>
                <w:szCs w:val="17"/>
              </w:rPr>
              <w:t xml:space="preserve">ata threat of </w:t>
            </w:r>
            <m:oMath>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oMath>
          </w:p>
        </w:tc>
      </w:tr>
      <w:tr w:rsidR="007D7414" w:rsidRPr="0024729C" w14:paraId="7C0AB2E9" w14:textId="77777777" w:rsidTr="00FD7FC3">
        <w:trPr>
          <w:jc w:val="center"/>
        </w:trPr>
        <w:tc>
          <w:tcPr>
            <w:tcW w:w="1005" w:type="dxa"/>
            <w:tcBorders>
              <w:top w:val="nil"/>
              <w:left w:val="nil"/>
              <w:bottom w:val="nil"/>
              <w:right w:val="nil"/>
            </w:tcBorders>
          </w:tcPr>
          <w:p w14:paraId="5C90076B" w14:textId="77777777" w:rsidR="007D7414" w:rsidRPr="0024729C" w:rsidRDefault="00000000" w:rsidP="00FD7FC3">
            <w:pPr>
              <w:spacing w:line="240" w:lineRule="auto"/>
              <w:ind w:leftChars="-4" w:left="-5" w:hangingChars="2" w:hanging="3"/>
              <w:jc w:val="left"/>
              <w:textAlignment w:val="center"/>
              <w:rPr>
                <w:sz w:val="17"/>
                <w:szCs w:val="17"/>
              </w:rPr>
            </w:pPr>
            <m:oMathPara>
              <m:oMathParaPr>
                <m:jc m:val="left"/>
              </m:oMathParaPr>
              <m:oMath>
                <m:sSubSup>
                  <m:sSubSupPr>
                    <m:ctrlPr>
                      <w:rPr>
                        <w:rFonts w:ascii="Cambria Math" w:hAnsi="Cambria Math"/>
                        <w:i/>
                        <w:iCs/>
                        <w:sz w:val="17"/>
                        <w:szCs w:val="17"/>
                      </w:rPr>
                    </m:ctrlPr>
                  </m:sSubSupPr>
                  <m:e>
                    <m:r>
                      <w:rPr>
                        <w:rFonts w:ascii="Cambria Math" w:hAnsi="Cambria Math"/>
                        <w:sz w:val="17"/>
                        <w:szCs w:val="17"/>
                      </w:rPr>
                      <m:t>T</m:t>
                    </m:r>
                  </m:e>
                  <m:sub>
                    <m:r>
                      <w:rPr>
                        <w:rFonts w:ascii="Cambria Math" w:hAnsi="Cambria Math"/>
                        <w:sz w:val="17"/>
                        <w:szCs w:val="17"/>
                      </w:rPr>
                      <m:t>D</m:t>
                    </m:r>
                  </m:sub>
                  <m:sup>
                    <m:sSub>
                      <m:sSubPr>
                        <m:ctrlPr>
                          <w:rPr>
                            <w:rFonts w:ascii="Cambria Math" w:hAnsi="Cambria Math"/>
                            <w:i/>
                            <w:iCs/>
                            <w:sz w:val="17"/>
                            <w:szCs w:val="17"/>
                          </w:rPr>
                        </m:ctrlPr>
                      </m:sSubPr>
                      <m:e>
                        <m:r>
                          <w:rPr>
                            <w:rFonts w:ascii="Cambria Math" w:hAnsi="Cambria Math"/>
                            <w:sz w:val="17"/>
                            <w:szCs w:val="17"/>
                          </w:rPr>
                          <m:t>S</m:t>
                        </m:r>
                      </m:e>
                      <m:sub>
                        <m:r>
                          <w:rPr>
                            <w:rFonts w:ascii="Cambria Math" w:hAnsi="Cambria Math"/>
                            <w:sz w:val="17"/>
                            <w:szCs w:val="17"/>
                          </w:rPr>
                          <m:t>i</m:t>
                        </m:r>
                      </m:sub>
                    </m:sSub>
                  </m:sup>
                </m:sSubSup>
              </m:oMath>
            </m:oMathPara>
          </w:p>
        </w:tc>
        <w:tc>
          <w:tcPr>
            <w:tcW w:w="3882" w:type="dxa"/>
            <w:tcBorders>
              <w:top w:val="nil"/>
              <w:left w:val="nil"/>
              <w:bottom w:val="nil"/>
              <w:right w:val="nil"/>
            </w:tcBorders>
          </w:tcPr>
          <w:p w14:paraId="1C797F05"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D</w:t>
            </w:r>
            <w:r w:rsidRPr="0024729C">
              <w:rPr>
                <w:sz w:val="17"/>
                <w:szCs w:val="17"/>
              </w:rPr>
              <w:t xml:space="preserve">ata trust of </w:t>
            </w:r>
            <m:oMath>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oMath>
          </w:p>
        </w:tc>
      </w:tr>
      <w:tr w:rsidR="007D7414" w:rsidRPr="0024729C" w14:paraId="577D7085" w14:textId="77777777" w:rsidTr="00FD7FC3">
        <w:trPr>
          <w:jc w:val="center"/>
        </w:trPr>
        <w:tc>
          <w:tcPr>
            <w:tcW w:w="1005" w:type="dxa"/>
            <w:tcBorders>
              <w:top w:val="nil"/>
              <w:left w:val="nil"/>
              <w:bottom w:val="nil"/>
              <w:right w:val="nil"/>
            </w:tcBorders>
          </w:tcPr>
          <w:p w14:paraId="417E9B84" w14:textId="77777777" w:rsidR="007D7414" w:rsidRPr="0024729C" w:rsidRDefault="00000000" w:rsidP="00FD7FC3">
            <w:pPr>
              <w:spacing w:line="240" w:lineRule="auto"/>
              <w:ind w:leftChars="-4" w:left="-5" w:hangingChars="2" w:hanging="3"/>
              <w:jc w:val="left"/>
              <w:textAlignment w:val="center"/>
              <w:rPr>
                <w:sz w:val="17"/>
                <w:szCs w:val="17"/>
              </w:rPr>
            </w:pPr>
            <m:oMathPara>
              <m:oMathParaPr>
                <m:jc m:val="left"/>
              </m:oMathParaPr>
              <m:oMath>
                <m:sSubSup>
                  <m:sSubSupPr>
                    <m:ctrlPr>
                      <w:rPr>
                        <w:rFonts w:ascii="Cambria Math" w:hAnsi="Cambria Math"/>
                        <w:i/>
                        <w:iCs/>
                        <w:sz w:val="17"/>
                        <w:szCs w:val="17"/>
                      </w:rPr>
                    </m:ctrlPr>
                  </m:sSubSupPr>
                  <m:e>
                    <m:r>
                      <w:rPr>
                        <w:rFonts w:ascii="Cambria Math" w:hAnsi="Cambria Math"/>
                        <w:sz w:val="17"/>
                        <w:szCs w:val="17"/>
                      </w:rPr>
                      <m:t>T</m:t>
                    </m:r>
                  </m:e>
                  <m:sub>
                    <m:r>
                      <w:rPr>
                        <w:rFonts w:ascii="Cambria Math" w:hAnsi="Cambria Math"/>
                        <w:sz w:val="17"/>
                        <w:szCs w:val="17"/>
                      </w:rPr>
                      <m:t>I</m:t>
                    </m:r>
                  </m:sub>
                  <m:sup>
                    <m:sSub>
                      <m:sSubPr>
                        <m:ctrlPr>
                          <w:rPr>
                            <w:rFonts w:ascii="Cambria Math" w:hAnsi="Cambria Math"/>
                            <w:i/>
                            <w:iCs/>
                            <w:sz w:val="17"/>
                            <w:szCs w:val="17"/>
                          </w:rPr>
                        </m:ctrlPr>
                      </m:sSubPr>
                      <m:e>
                        <m:r>
                          <w:rPr>
                            <w:rFonts w:ascii="Cambria Math" w:hAnsi="Cambria Math"/>
                            <w:sz w:val="17"/>
                            <w:szCs w:val="17"/>
                          </w:rPr>
                          <m:t>S</m:t>
                        </m:r>
                      </m:e>
                      <m:sub>
                        <m:r>
                          <w:rPr>
                            <w:rFonts w:ascii="Cambria Math" w:hAnsi="Cambria Math"/>
                            <w:sz w:val="17"/>
                            <w:szCs w:val="17"/>
                          </w:rPr>
                          <m:t>i</m:t>
                        </m:r>
                      </m:sub>
                    </m:sSub>
                  </m:sup>
                </m:sSubSup>
              </m:oMath>
            </m:oMathPara>
          </w:p>
        </w:tc>
        <w:tc>
          <w:tcPr>
            <w:tcW w:w="3882" w:type="dxa"/>
            <w:tcBorders>
              <w:top w:val="nil"/>
              <w:left w:val="nil"/>
              <w:bottom w:val="nil"/>
              <w:right w:val="nil"/>
            </w:tcBorders>
          </w:tcPr>
          <w:p w14:paraId="3120EEFF" w14:textId="77777777" w:rsidR="007D7414" w:rsidRPr="0024729C" w:rsidRDefault="007D7414" w:rsidP="00FD7FC3">
            <w:pPr>
              <w:spacing w:line="240" w:lineRule="auto"/>
              <w:jc w:val="left"/>
              <w:textAlignment w:val="center"/>
              <w:rPr>
                <w:sz w:val="17"/>
                <w:szCs w:val="17"/>
              </w:rPr>
            </w:pPr>
            <w:r w:rsidRPr="0024729C">
              <w:rPr>
                <w:sz w:val="17"/>
                <w:szCs w:val="17"/>
              </w:rPr>
              <w:t xml:space="preserve">Interaction trust of </w:t>
            </w:r>
            <m:oMath>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oMath>
          </w:p>
        </w:tc>
      </w:tr>
      <w:tr w:rsidR="007D7414" w:rsidRPr="0024729C" w14:paraId="64E66093" w14:textId="77777777" w:rsidTr="00FD7FC3">
        <w:trPr>
          <w:jc w:val="center"/>
        </w:trPr>
        <w:tc>
          <w:tcPr>
            <w:tcW w:w="1005" w:type="dxa"/>
            <w:tcBorders>
              <w:top w:val="nil"/>
              <w:left w:val="nil"/>
              <w:bottom w:val="nil"/>
              <w:right w:val="nil"/>
            </w:tcBorders>
          </w:tcPr>
          <w:p w14:paraId="02528DE4" w14:textId="77777777" w:rsidR="007D7414" w:rsidRPr="0024729C" w:rsidRDefault="00000000" w:rsidP="00FD7FC3">
            <w:pPr>
              <w:spacing w:line="240" w:lineRule="auto"/>
              <w:ind w:leftChars="-4" w:left="-5" w:hangingChars="2" w:hanging="3"/>
              <w:jc w:val="left"/>
              <w:textAlignment w:val="center"/>
              <w:rPr>
                <w:iCs/>
                <w:sz w:val="17"/>
                <w:szCs w:val="17"/>
              </w:rPr>
            </w:pPr>
            <m:oMathPara>
              <m:oMathParaPr>
                <m:jc m:val="left"/>
              </m:oMathParaPr>
              <m:oMath>
                <m:sSub>
                  <m:sSubPr>
                    <m:ctrlPr>
                      <w:rPr>
                        <w:rFonts w:ascii="Cambria Math" w:hAnsi="Cambria Math"/>
                        <w:i/>
                        <w:sz w:val="17"/>
                        <w:szCs w:val="17"/>
                      </w:rPr>
                    </m:ctrlPr>
                  </m:sSubPr>
                  <m:e>
                    <m:r>
                      <w:rPr>
                        <w:rFonts w:ascii="Cambria Math" w:hAnsi="Cambria Math"/>
                        <w:sz w:val="17"/>
                        <w:szCs w:val="17"/>
                      </w:rPr>
                      <m:t>Tru</m:t>
                    </m:r>
                  </m:e>
                  <m:sub>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sub>
                </m:sSub>
              </m:oMath>
            </m:oMathPara>
          </w:p>
        </w:tc>
        <w:tc>
          <w:tcPr>
            <w:tcW w:w="3882" w:type="dxa"/>
            <w:tcBorders>
              <w:top w:val="nil"/>
              <w:left w:val="nil"/>
              <w:bottom w:val="nil"/>
              <w:right w:val="nil"/>
            </w:tcBorders>
          </w:tcPr>
          <w:p w14:paraId="341A02B3"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E</w:t>
            </w:r>
            <w:r w:rsidRPr="0024729C">
              <w:rPr>
                <w:sz w:val="17"/>
                <w:szCs w:val="17"/>
              </w:rPr>
              <w:t xml:space="preserve">valuation trust value of </w:t>
            </w:r>
            <m:oMath>
              <m:sSub>
                <m:sSubPr>
                  <m:ctrlPr>
                    <w:rPr>
                      <w:rFonts w:ascii="Cambria Math" w:hAnsi="Cambria Math"/>
                      <w:i/>
                      <w:sz w:val="17"/>
                      <w:szCs w:val="17"/>
                    </w:rPr>
                  </m:ctrlPr>
                </m:sSubPr>
                <m:e>
                  <m:r>
                    <w:rPr>
                      <w:rFonts w:ascii="Cambria Math" w:hAnsi="Cambria Math"/>
                      <w:sz w:val="17"/>
                      <w:szCs w:val="17"/>
                    </w:rPr>
                    <m:t>S</m:t>
                  </m:r>
                </m:e>
                <m:sub>
                  <m:r>
                    <w:rPr>
                      <w:rFonts w:ascii="Cambria Math" w:hAnsi="Cambria Math"/>
                      <w:sz w:val="17"/>
                      <w:szCs w:val="17"/>
                    </w:rPr>
                    <m:t>i</m:t>
                  </m:r>
                </m:sub>
              </m:sSub>
            </m:oMath>
          </w:p>
        </w:tc>
      </w:tr>
      <w:tr w:rsidR="007D7414" w:rsidRPr="0024729C" w14:paraId="296B5957" w14:textId="77777777" w:rsidTr="00FD7FC3">
        <w:trPr>
          <w:jc w:val="center"/>
        </w:trPr>
        <w:tc>
          <w:tcPr>
            <w:tcW w:w="1005" w:type="dxa"/>
            <w:tcBorders>
              <w:top w:val="nil"/>
              <w:left w:val="nil"/>
              <w:bottom w:val="nil"/>
              <w:right w:val="nil"/>
            </w:tcBorders>
          </w:tcPr>
          <w:p w14:paraId="7513C62F" w14:textId="77777777" w:rsidR="007D7414" w:rsidRPr="0024729C" w:rsidRDefault="00000000" w:rsidP="00FD7FC3">
            <w:pPr>
              <w:spacing w:line="240" w:lineRule="auto"/>
              <w:ind w:leftChars="-4" w:left="-5" w:hangingChars="2" w:hanging="3"/>
              <w:jc w:val="left"/>
              <w:textAlignment w:val="center"/>
              <w:rPr>
                <w:iCs/>
                <w:sz w:val="17"/>
                <w:szCs w:val="17"/>
              </w:rPr>
            </w:pPr>
            <m:oMathPara>
              <m:oMathParaPr>
                <m:jc m:val="left"/>
              </m:oMathParaPr>
              <m:oMath>
                <m:sSubSup>
                  <m:sSubSupPr>
                    <m:ctrlPr>
                      <w:rPr>
                        <w:rFonts w:ascii="Cambria Math" w:hAnsi="Cambria Math"/>
                        <w:i/>
                        <w:iCs/>
                        <w:sz w:val="17"/>
                        <w:szCs w:val="17"/>
                      </w:rPr>
                    </m:ctrlPr>
                  </m:sSubSupPr>
                  <m:e>
                    <m:r>
                      <w:rPr>
                        <w:rFonts w:ascii="Cambria Math" w:hAnsi="Cambria Math"/>
                        <w:sz w:val="17"/>
                        <w:szCs w:val="17"/>
                      </w:rPr>
                      <m:t>T</m:t>
                    </m:r>
                  </m:e>
                  <m:sub>
                    <m:r>
                      <w:rPr>
                        <w:rFonts w:ascii="Cambria Math" w:hAnsi="Cambria Math"/>
                        <w:sz w:val="17"/>
                        <w:szCs w:val="17"/>
                      </w:rPr>
                      <m:t>Ver</m:t>
                    </m:r>
                  </m:sub>
                  <m:sup>
                    <m:sSub>
                      <m:sSubPr>
                        <m:ctrlPr>
                          <w:rPr>
                            <w:rFonts w:ascii="Cambria Math" w:hAnsi="Cambria Math"/>
                            <w:i/>
                            <w:iCs/>
                            <w:sz w:val="17"/>
                            <w:szCs w:val="17"/>
                          </w:rPr>
                        </m:ctrlPr>
                      </m:sSubPr>
                      <m:e>
                        <m:r>
                          <w:rPr>
                            <w:rFonts w:ascii="Cambria Math" w:hAnsi="Cambria Math"/>
                            <w:sz w:val="17"/>
                            <w:szCs w:val="17"/>
                          </w:rPr>
                          <m:t>R</m:t>
                        </m:r>
                      </m:e>
                      <m:sub>
                        <m:r>
                          <w:rPr>
                            <w:rFonts w:ascii="Cambria Math" w:hAnsi="Cambria Math"/>
                            <w:sz w:val="17"/>
                            <w:szCs w:val="17"/>
                          </w:rPr>
                          <m:t>i</m:t>
                        </m:r>
                      </m:sub>
                    </m:sSub>
                  </m:sup>
                </m:sSubSup>
              </m:oMath>
            </m:oMathPara>
          </w:p>
        </w:tc>
        <w:tc>
          <w:tcPr>
            <w:tcW w:w="3882" w:type="dxa"/>
            <w:tcBorders>
              <w:top w:val="nil"/>
              <w:left w:val="nil"/>
              <w:bottom w:val="nil"/>
              <w:right w:val="nil"/>
            </w:tcBorders>
          </w:tcPr>
          <w:p w14:paraId="12A6F0AA"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V</w:t>
            </w:r>
            <w:r w:rsidRPr="0024729C">
              <w:rPr>
                <w:sz w:val="17"/>
                <w:szCs w:val="17"/>
              </w:rPr>
              <w:t xml:space="preserve">erification trust of </w:t>
            </w:r>
            <m:oMath>
              <m:sSub>
                <m:sSubPr>
                  <m:ctrlPr>
                    <w:rPr>
                      <w:rFonts w:ascii="Cambria Math" w:hAnsi="Cambria Math"/>
                      <w:i/>
                      <w:iCs/>
                      <w:sz w:val="17"/>
                      <w:szCs w:val="17"/>
                    </w:rPr>
                  </m:ctrlPr>
                </m:sSubPr>
                <m:e>
                  <m:r>
                    <w:rPr>
                      <w:rFonts w:ascii="Cambria Math" w:hAnsi="Cambria Math"/>
                      <w:sz w:val="17"/>
                      <w:szCs w:val="17"/>
                    </w:rPr>
                    <m:t>R</m:t>
                  </m:r>
                </m:e>
                <m:sub>
                  <m:r>
                    <w:rPr>
                      <w:rFonts w:ascii="Cambria Math" w:hAnsi="Cambria Math"/>
                      <w:sz w:val="17"/>
                      <w:szCs w:val="17"/>
                    </w:rPr>
                    <m:t>i</m:t>
                  </m:r>
                </m:sub>
              </m:sSub>
            </m:oMath>
          </w:p>
        </w:tc>
      </w:tr>
      <w:tr w:rsidR="007D7414" w:rsidRPr="0024729C" w14:paraId="0310A33B" w14:textId="77777777" w:rsidTr="00FD7FC3">
        <w:trPr>
          <w:jc w:val="center"/>
        </w:trPr>
        <w:tc>
          <w:tcPr>
            <w:tcW w:w="1005" w:type="dxa"/>
            <w:tcBorders>
              <w:top w:val="nil"/>
              <w:left w:val="nil"/>
              <w:bottom w:val="nil"/>
              <w:right w:val="nil"/>
            </w:tcBorders>
          </w:tcPr>
          <w:p w14:paraId="164F1F32" w14:textId="77777777" w:rsidR="007D7414" w:rsidRPr="0024729C" w:rsidRDefault="00000000" w:rsidP="00FD7FC3">
            <w:pPr>
              <w:spacing w:line="240" w:lineRule="auto"/>
              <w:ind w:leftChars="-4" w:left="-5" w:hangingChars="2" w:hanging="3"/>
              <w:jc w:val="left"/>
              <w:textAlignment w:val="center"/>
              <w:rPr>
                <w:iCs/>
                <w:sz w:val="17"/>
                <w:szCs w:val="17"/>
              </w:rPr>
            </w:pPr>
            <m:oMathPara>
              <m:oMathParaPr>
                <m:jc m:val="left"/>
              </m:oMathParaPr>
              <m:oMath>
                <m:sSubSup>
                  <m:sSubSupPr>
                    <m:ctrlPr>
                      <w:rPr>
                        <w:rFonts w:ascii="Cambria Math" w:hAnsi="Cambria Math"/>
                        <w:i/>
                        <w:iCs/>
                        <w:sz w:val="17"/>
                        <w:szCs w:val="17"/>
                      </w:rPr>
                    </m:ctrlPr>
                  </m:sSubSupPr>
                  <m:e>
                    <m:r>
                      <w:rPr>
                        <w:rFonts w:ascii="Cambria Math" w:hAnsi="Cambria Math"/>
                        <w:sz w:val="17"/>
                        <w:szCs w:val="17"/>
                      </w:rPr>
                      <m:t>T</m:t>
                    </m:r>
                  </m:e>
                  <m:sub>
                    <m:r>
                      <w:rPr>
                        <w:rFonts w:ascii="Cambria Math" w:hAnsi="Cambria Math"/>
                        <w:sz w:val="17"/>
                        <w:szCs w:val="17"/>
                      </w:rPr>
                      <m:t>Path</m:t>
                    </m:r>
                  </m:sub>
                  <m:sup>
                    <m:sSub>
                      <m:sSubPr>
                        <m:ctrlPr>
                          <w:rPr>
                            <w:rFonts w:ascii="Cambria Math" w:hAnsi="Cambria Math"/>
                            <w:i/>
                            <w:iCs/>
                            <w:sz w:val="17"/>
                            <w:szCs w:val="17"/>
                          </w:rPr>
                        </m:ctrlPr>
                      </m:sSubPr>
                      <m:e>
                        <m:r>
                          <w:rPr>
                            <w:rFonts w:ascii="Cambria Math" w:hAnsi="Cambria Math"/>
                            <w:sz w:val="17"/>
                            <w:szCs w:val="17"/>
                          </w:rPr>
                          <m:t>R</m:t>
                        </m:r>
                      </m:e>
                      <m:sub>
                        <m:r>
                          <w:rPr>
                            <w:rFonts w:ascii="Cambria Math" w:hAnsi="Cambria Math"/>
                            <w:sz w:val="17"/>
                            <w:szCs w:val="17"/>
                          </w:rPr>
                          <m:t>i</m:t>
                        </m:r>
                      </m:sub>
                    </m:sSub>
                  </m:sup>
                </m:sSubSup>
              </m:oMath>
            </m:oMathPara>
          </w:p>
        </w:tc>
        <w:tc>
          <w:tcPr>
            <w:tcW w:w="3882" w:type="dxa"/>
            <w:tcBorders>
              <w:top w:val="nil"/>
              <w:left w:val="nil"/>
              <w:bottom w:val="nil"/>
              <w:right w:val="nil"/>
            </w:tcBorders>
          </w:tcPr>
          <w:p w14:paraId="746C8AAA"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D</w:t>
            </w:r>
            <w:r w:rsidRPr="0024729C">
              <w:rPr>
                <w:sz w:val="17"/>
                <w:szCs w:val="17"/>
              </w:rPr>
              <w:t xml:space="preserve">ata trust of </w:t>
            </w:r>
            <m:oMath>
              <m:sSub>
                <m:sSubPr>
                  <m:ctrlPr>
                    <w:rPr>
                      <w:rFonts w:ascii="Cambria Math" w:hAnsi="Cambria Math"/>
                      <w:i/>
                      <w:iCs/>
                      <w:sz w:val="17"/>
                      <w:szCs w:val="17"/>
                    </w:rPr>
                  </m:ctrlPr>
                </m:sSubPr>
                <m:e>
                  <m:r>
                    <w:rPr>
                      <w:rFonts w:ascii="Cambria Math" w:hAnsi="Cambria Math"/>
                      <w:sz w:val="17"/>
                      <w:szCs w:val="17"/>
                    </w:rPr>
                    <m:t>R</m:t>
                  </m:r>
                </m:e>
                <m:sub>
                  <m:r>
                    <w:rPr>
                      <w:rFonts w:ascii="Cambria Math" w:hAnsi="Cambria Math"/>
                      <w:sz w:val="17"/>
                      <w:szCs w:val="17"/>
                    </w:rPr>
                    <m:t>i</m:t>
                  </m:r>
                </m:sub>
              </m:sSub>
            </m:oMath>
          </w:p>
        </w:tc>
      </w:tr>
      <w:tr w:rsidR="007D7414" w:rsidRPr="0024729C" w14:paraId="3304F214" w14:textId="77777777" w:rsidTr="00FD7FC3">
        <w:trPr>
          <w:jc w:val="center"/>
        </w:trPr>
        <w:tc>
          <w:tcPr>
            <w:tcW w:w="1005" w:type="dxa"/>
            <w:tcBorders>
              <w:top w:val="nil"/>
              <w:left w:val="nil"/>
              <w:bottom w:val="nil"/>
              <w:right w:val="nil"/>
            </w:tcBorders>
          </w:tcPr>
          <w:p w14:paraId="3052D17F" w14:textId="77777777" w:rsidR="007D7414" w:rsidRPr="0024729C" w:rsidRDefault="00000000" w:rsidP="00FD7FC3">
            <w:pPr>
              <w:spacing w:line="240" w:lineRule="auto"/>
              <w:jc w:val="left"/>
              <w:rPr>
                <w:sz w:val="17"/>
                <w:szCs w:val="17"/>
              </w:rPr>
            </w:pPr>
            <m:oMathPara>
              <m:oMathParaPr>
                <m:jc m:val="left"/>
              </m:oMathParaPr>
              <m:oMath>
                <m:sSubSup>
                  <m:sSubSupPr>
                    <m:ctrlPr>
                      <w:rPr>
                        <w:rFonts w:ascii="Cambria Math" w:hAnsi="Cambria Math"/>
                        <w:i/>
                        <w:iCs/>
                        <w:sz w:val="17"/>
                        <w:szCs w:val="17"/>
                      </w:rPr>
                    </m:ctrlPr>
                  </m:sSubSupPr>
                  <m:e>
                    <m:r>
                      <w:rPr>
                        <w:rFonts w:ascii="Cambria Math" w:hAnsi="Cambria Math"/>
                        <w:sz w:val="17"/>
                        <w:szCs w:val="17"/>
                      </w:rPr>
                      <m:t>T</m:t>
                    </m:r>
                  </m:e>
                  <m:sub>
                    <m:r>
                      <w:rPr>
                        <w:rFonts w:ascii="Cambria Math" w:hAnsi="Cambria Math"/>
                        <w:sz w:val="17"/>
                        <w:szCs w:val="17"/>
                      </w:rPr>
                      <m:t>Coin</m:t>
                    </m:r>
                  </m:sub>
                  <m:sup>
                    <m:sSub>
                      <m:sSubPr>
                        <m:ctrlPr>
                          <w:rPr>
                            <w:rFonts w:ascii="Cambria Math" w:hAnsi="Cambria Math"/>
                            <w:i/>
                            <w:iCs/>
                            <w:sz w:val="17"/>
                            <w:szCs w:val="17"/>
                          </w:rPr>
                        </m:ctrlPr>
                      </m:sSubPr>
                      <m:e>
                        <m:r>
                          <w:rPr>
                            <w:rFonts w:ascii="Cambria Math" w:hAnsi="Cambria Math"/>
                            <w:sz w:val="17"/>
                            <w:szCs w:val="17"/>
                          </w:rPr>
                          <m:t>R</m:t>
                        </m:r>
                      </m:e>
                      <m:sub>
                        <m:r>
                          <w:rPr>
                            <w:rFonts w:ascii="Cambria Math" w:hAnsi="Cambria Math"/>
                            <w:sz w:val="17"/>
                            <w:szCs w:val="17"/>
                          </w:rPr>
                          <m:t>i</m:t>
                        </m:r>
                      </m:sub>
                    </m:sSub>
                  </m:sup>
                </m:sSubSup>
              </m:oMath>
            </m:oMathPara>
          </w:p>
        </w:tc>
        <w:tc>
          <w:tcPr>
            <w:tcW w:w="3882" w:type="dxa"/>
            <w:tcBorders>
              <w:top w:val="nil"/>
              <w:left w:val="nil"/>
              <w:bottom w:val="nil"/>
              <w:right w:val="nil"/>
            </w:tcBorders>
          </w:tcPr>
          <w:p w14:paraId="743BBE6B"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C</w:t>
            </w:r>
            <w:r w:rsidRPr="0024729C">
              <w:rPr>
                <w:sz w:val="17"/>
                <w:szCs w:val="17"/>
              </w:rPr>
              <w:t xml:space="preserve">oincident trust of </w:t>
            </w:r>
            <m:oMath>
              <m:sSub>
                <m:sSubPr>
                  <m:ctrlPr>
                    <w:rPr>
                      <w:rFonts w:ascii="Cambria Math" w:hAnsi="Cambria Math"/>
                      <w:i/>
                      <w:iCs/>
                      <w:sz w:val="17"/>
                      <w:szCs w:val="17"/>
                    </w:rPr>
                  </m:ctrlPr>
                </m:sSubPr>
                <m:e>
                  <m:r>
                    <w:rPr>
                      <w:rFonts w:ascii="Cambria Math" w:hAnsi="Cambria Math"/>
                      <w:sz w:val="17"/>
                      <w:szCs w:val="17"/>
                    </w:rPr>
                    <m:t>R</m:t>
                  </m:r>
                </m:e>
                <m:sub>
                  <m:r>
                    <w:rPr>
                      <w:rFonts w:ascii="Cambria Math" w:hAnsi="Cambria Math"/>
                      <w:sz w:val="17"/>
                      <w:szCs w:val="17"/>
                    </w:rPr>
                    <m:t>i</m:t>
                  </m:r>
                </m:sub>
              </m:sSub>
            </m:oMath>
          </w:p>
        </w:tc>
      </w:tr>
      <w:tr w:rsidR="007D7414" w:rsidRPr="0024729C" w14:paraId="1D592081" w14:textId="77777777" w:rsidTr="00FD7FC3">
        <w:trPr>
          <w:jc w:val="center"/>
        </w:trPr>
        <w:tc>
          <w:tcPr>
            <w:tcW w:w="1005" w:type="dxa"/>
            <w:tcBorders>
              <w:top w:val="nil"/>
              <w:left w:val="nil"/>
              <w:bottom w:val="single" w:sz="6" w:space="0" w:color="auto"/>
              <w:right w:val="nil"/>
            </w:tcBorders>
          </w:tcPr>
          <w:p w14:paraId="5FC7AF9F" w14:textId="77777777" w:rsidR="007D7414" w:rsidRPr="0024729C" w:rsidRDefault="00000000" w:rsidP="00FD7FC3">
            <w:pPr>
              <w:spacing w:line="240" w:lineRule="auto"/>
              <w:jc w:val="left"/>
              <w:rPr>
                <w:sz w:val="17"/>
                <w:szCs w:val="17"/>
              </w:rPr>
            </w:pPr>
            <m:oMathPara>
              <m:oMathParaPr>
                <m:jc m:val="left"/>
              </m:oMathParaPr>
              <m:oMath>
                <m:sSub>
                  <m:sSubPr>
                    <m:ctrlPr>
                      <w:rPr>
                        <w:rFonts w:ascii="Cambria Math" w:hAnsi="Cambria Math"/>
                        <w:i/>
                        <w:sz w:val="17"/>
                        <w:szCs w:val="17"/>
                      </w:rPr>
                    </m:ctrlPr>
                  </m:sSubPr>
                  <m:e>
                    <m:r>
                      <w:rPr>
                        <w:rFonts w:ascii="Cambria Math" w:hAnsi="Cambria Math"/>
                        <w:sz w:val="17"/>
                        <w:szCs w:val="17"/>
                      </w:rPr>
                      <m:t>Tru</m:t>
                    </m:r>
                  </m:e>
                  <m:sub>
                    <m:sSub>
                      <m:sSubPr>
                        <m:ctrlPr>
                          <w:rPr>
                            <w:rFonts w:ascii="Cambria Math" w:hAnsi="Cambria Math"/>
                            <w:i/>
                            <w:iCs/>
                            <w:sz w:val="17"/>
                            <w:szCs w:val="17"/>
                          </w:rPr>
                        </m:ctrlPr>
                      </m:sSubPr>
                      <m:e>
                        <m:r>
                          <w:rPr>
                            <w:rFonts w:ascii="Cambria Math" w:hAnsi="Cambria Math"/>
                            <w:sz w:val="17"/>
                            <w:szCs w:val="17"/>
                          </w:rPr>
                          <m:t>R</m:t>
                        </m:r>
                      </m:e>
                      <m:sub>
                        <m:r>
                          <w:rPr>
                            <w:rFonts w:ascii="Cambria Math" w:hAnsi="Cambria Math"/>
                            <w:sz w:val="17"/>
                            <w:szCs w:val="17"/>
                          </w:rPr>
                          <m:t>i</m:t>
                        </m:r>
                      </m:sub>
                    </m:sSub>
                  </m:sub>
                </m:sSub>
              </m:oMath>
            </m:oMathPara>
          </w:p>
        </w:tc>
        <w:tc>
          <w:tcPr>
            <w:tcW w:w="3882" w:type="dxa"/>
            <w:tcBorders>
              <w:top w:val="nil"/>
              <w:left w:val="nil"/>
              <w:bottom w:val="single" w:sz="6" w:space="0" w:color="auto"/>
              <w:right w:val="nil"/>
            </w:tcBorders>
          </w:tcPr>
          <w:p w14:paraId="0AA9561C" w14:textId="77777777" w:rsidR="007D7414" w:rsidRPr="0024729C" w:rsidRDefault="007D7414" w:rsidP="00FD7FC3">
            <w:pPr>
              <w:spacing w:line="240" w:lineRule="auto"/>
              <w:jc w:val="left"/>
              <w:textAlignment w:val="center"/>
              <w:rPr>
                <w:sz w:val="17"/>
                <w:szCs w:val="17"/>
              </w:rPr>
            </w:pPr>
            <w:r w:rsidRPr="0024729C">
              <w:rPr>
                <w:rFonts w:hint="eastAsia"/>
                <w:sz w:val="17"/>
                <w:szCs w:val="17"/>
              </w:rPr>
              <w:t>E</w:t>
            </w:r>
            <w:r w:rsidRPr="0024729C">
              <w:rPr>
                <w:sz w:val="17"/>
                <w:szCs w:val="17"/>
              </w:rPr>
              <w:t xml:space="preserve">valuation trust value of </w:t>
            </w:r>
            <m:oMath>
              <m:sSub>
                <m:sSubPr>
                  <m:ctrlPr>
                    <w:rPr>
                      <w:rFonts w:ascii="Cambria Math" w:hAnsi="Cambria Math"/>
                      <w:i/>
                      <w:iCs/>
                      <w:sz w:val="17"/>
                      <w:szCs w:val="17"/>
                    </w:rPr>
                  </m:ctrlPr>
                </m:sSubPr>
                <m:e>
                  <m:r>
                    <w:rPr>
                      <w:rFonts w:ascii="Cambria Math" w:hAnsi="Cambria Math"/>
                      <w:sz w:val="17"/>
                      <w:szCs w:val="17"/>
                    </w:rPr>
                    <m:t>R</m:t>
                  </m:r>
                </m:e>
                <m:sub>
                  <m:r>
                    <w:rPr>
                      <w:rFonts w:ascii="Cambria Math" w:hAnsi="Cambria Math"/>
                      <w:sz w:val="17"/>
                      <w:szCs w:val="17"/>
                    </w:rPr>
                    <m:t>i</m:t>
                  </m:r>
                </m:sub>
              </m:sSub>
            </m:oMath>
          </w:p>
        </w:tc>
      </w:tr>
    </w:tbl>
    <w:p w14:paraId="438E9D76" w14:textId="14D3B58C" w:rsidR="009D2B25" w:rsidRDefault="009D2B25" w:rsidP="009D2B25">
      <w:pPr>
        <w:spacing w:beforeLines="30" w:before="72"/>
        <w:ind w:firstLineChars="150" w:firstLine="285"/>
        <w:rPr>
          <w:lang w:eastAsia="zh-CN"/>
        </w:rPr>
      </w:pPr>
      <w:r w:rsidRPr="003F3EC5">
        <w:rPr>
          <w:lang w:eastAsia="zh-CN"/>
        </w:rPr>
        <w:t xml:space="preserve">To explain the proposed </w:t>
      </w:r>
      <w:r w:rsidR="00C60EFB">
        <w:rPr>
          <w:lang w:eastAsia="zh-CN"/>
        </w:rPr>
        <w:t>T</w:t>
      </w:r>
      <w:r w:rsidRPr="003F3EC5">
        <w:rPr>
          <w:lang w:eastAsia="zh-CN"/>
        </w:rPr>
        <w:t xml:space="preserve">MTC system more intuitively, we list the symbols involved in this paper in Table </w:t>
      </w:r>
      <w:r w:rsidR="00E158EF">
        <w:rPr>
          <w:lang w:eastAsia="zh-CN"/>
        </w:rPr>
        <w:t>2</w:t>
      </w:r>
      <w:r w:rsidRPr="003F3EC5">
        <w:rPr>
          <w:lang w:eastAsia="zh-CN"/>
        </w:rPr>
        <w:t>.</w:t>
      </w:r>
    </w:p>
    <w:p w14:paraId="66523D37" w14:textId="73E6F69A" w:rsidR="003410C8" w:rsidRPr="00793362" w:rsidRDefault="003410C8">
      <w:pPr>
        <w:pStyle w:val="1"/>
      </w:pPr>
      <w:r>
        <w:rPr>
          <w:color w:val="000000"/>
        </w:rPr>
        <w:t>4</w:t>
      </w:r>
      <w:r>
        <w:rPr>
          <w:color w:val="000000"/>
        </w:rPr>
        <w:tab/>
      </w:r>
      <w:r w:rsidR="00DD1BB9" w:rsidRPr="00793362">
        <w:t xml:space="preserve">Our Proposed </w:t>
      </w:r>
      <w:r w:rsidR="00654EB8">
        <w:t>T</w:t>
      </w:r>
      <w:r w:rsidR="00041C7F" w:rsidRPr="00793362">
        <w:t>MTC System</w:t>
      </w:r>
    </w:p>
    <w:p w14:paraId="6AB8ADD1" w14:textId="1B00833B" w:rsidR="00DD1BB9" w:rsidRPr="00585B33" w:rsidRDefault="00DD1BB9" w:rsidP="00106A27">
      <w:pPr>
        <w:pStyle w:val="2"/>
        <w:spacing w:beforeLines="50" w:before="120" w:afterLines="50" w:after="120"/>
        <w:ind w:left="357" w:hanging="357"/>
        <w:rPr>
          <w:color w:val="000000"/>
        </w:rPr>
      </w:pPr>
      <w:r>
        <w:rPr>
          <w:color w:val="000000"/>
        </w:rPr>
        <w:t>4.1</w:t>
      </w:r>
      <w:r>
        <w:rPr>
          <w:color w:val="000000"/>
        </w:rPr>
        <w:tab/>
        <w:t xml:space="preserve">Overview of </w:t>
      </w:r>
      <w:r w:rsidR="00654EB8">
        <w:rPr>
          <w:color w:val="000000"/>
        </w:rPr>
        <w:t>T</w:t>
      </w:r>
      <w:r w:rsidR="00041C7F">
        <w:rPr>
          <w:color w:val="000000"/>
        </w:rPr>
        <w:t>MTC</w:t>
      </w:r>
    </w:p>
    <w:p w14:paraId="358F0033" w14:textId="403DA954" w:rsidR="002D6FFD" w:rsidRDefault="00041C7F" w:rsidP="00041C7F">
      <w:pPr>
        <w:rPr>
          <w:lang w:eastAsia="zh-CN"/>
        </w:rPr>
      </w:pPr>
      <w:r w:rsidRPr="003F3EC5">
        <w:rPr>
          <w:lang w:eastAsia="zh-CN"/>
        </w:rPr>
        <w:t xml:space="preserve">In this section, we explain </w:t>
      </w:r>
      <w:r w:rsidR="00654EB8">
        <w:rPr>
          <w:lang w:eastAsia="zh-CN"/>
        </w:rPr>
        <w:t>T</w:t>
      </w:r>
      <w:r w:rsidRPr="003F3EC5">
        <w:rPr>
          <w:lang w:eastAsia="zh-CN"/>
        </w:rPr>
        <w:t xml:space="preserve">MTC in detail. Specifically, </w:t>
      </w:r>
      <w:r w:rsidR="00654EB8">
        <w:rPr>
          <w:lang w:eastAsia="zh-CN"/>
        </w:rPr>
        <w:t>T</w:t>
      </w:r>
      <w:r w:rsidRPr="003F3EC5">
        <w:rPr>
          <w:lang w:eastAsia="zh-CN"/>
        </w:rPr>
        <w:t xml:space="preserve">MTC guarantees effectiveness through the two-tier trust evaluation and proactive trust </w:t>
      </w:r>
      <w:r w:rsidR="00654EB8">
        <w:rPr>
          <w:lang w:eastAsia="zh-CN"/>
        </w:rPr>
        <w:t>detection, details are</w:t>
      </w:r>
      <w:r w:rsidRPr="003F3EC5">
        <w:rPr>
          <w:lang w:eastAsia="zh-CN"/>
        </w:rPr>
        <w:t xml:space="preserve"> </w:t>
      </w:r>
      <w:r w:rsidR="00611634">
        <w:rPr>
          <w:lang w:eastAsia="zh-CN"/>
        </w:rPr>
        <w:t>shown in Fig. 2</w:t>
      </w:r>
      <w:r w:rsidR="002D6FFD">
        <w:rPr>
          <w:rFonts w:hint="eastAsia"/>
          <w:lang w:eastAsia="zh-CN"/>
        </w:rPr>
        <w:t>.</w:t>
      </w:r>
    </w:p>
    <w:p w14:paraId="513FE68D" w14:textId="0C2F69CF" w:rsidR="00E54C61" w:rsidRDefault="00041C7F" w:rsidP="009B3CEE">
      <w:pPr>
        <w:ind w:firstLineChars="150" w:firstLine="285"/>
        <w:rPr>
          <w:lang w:eastAsia="zh-CN"/>
        </w:rPr>
      </w:pPr>
      <w:r w:rsidRPr="003F3EC5">
        <w:rPr>
          <w:lang w:eastAsia="zh-CN"/>
        </w:rPr>
        <w:t>First, data reporters obtain source data by sensing environment or interacting with other reporters. The edge server</w:t>
      </w:r>
      <w:r w:rsidRPr="003F3EC5">
        <w:rPr>
          <w:rFonts w:hint="eastAsia"/>
          <w:lang w:eastAsia="zh-CN"/>
        </w:rPr>
        <w:t>s</w:t>
      </w:r>
      <w:r w:rsidRPr="003F3EC5">
        <w:rPr>
          <w:lang w:eastAsia="zh-CN"/>
        </w:rPr>
        <w:t xml:space="preserve"> evaluate the source data </w:t>
      </w:r>
      <w:r w:rsidRPr="009B3CEE">
        <w:rPr>
          <w:lang w:eastAsia="zh-CN"/>
        </w:rPr>
        <w:t>from reporters and determine whether the data is corrupted.</w:t>
      </w:r>
      <w:r w:rsidR="009B3CEE" w:rsidRPr="0024729C">
        <w:rPr>
          <w:color w:val="00B050"/>
          <w:lang w:eastAsia="zh-CN"/>
        </w:rPr>
        <w:t xml:space="preserve"> </w:t>
      </w:r>
      <w:r w:rsidR="0024729C" w:rsidRPr="0024729C">
        <w:rPr>
          <w:color w:val="00B050"/>
          <w:lang w:eastAsia="zh-CN"/>
        </w:rPr>
        <w:t>It</w:t>
      </w:r>
      <w:r w:rsidR="009B3CEE" w:rsidRPr="0024729C">
        <w:rPr>
          <w:color w:val="00B050"/>
          <w:lang w:eastAsia="zh-CN"/>
        </w:rPr>
        <w:t xml:space="preserve"> detect</w:t>
      </w:r>
      <w:r w:rsidR="0024729C" w:rsidRPr="0024729C">
        <w:rPr>
          <w:color w:val="00B050"/>
          <w:lang w:eastAsia="zh-CN"/>
        </w:rPr>
        <w:t>s</w:t>
      </w:r>
      <w:r w:rsidR="009B3CEE" w:rsidRPr="0024729C">
        <w:rPr>
          <w:color w:val="00B050"/>
          <w:lang w:eastAsia="zh-CN"/>
        </w:rPr>
        <w:t xml:space="preserve"> corrupted data/services in the following ways:</w:t>
      </w:r>
      <w:r w:rsidR="009B3CEE" w:rsidRPr="009B3CEE">
        <w:rPr>
          <w:lang w:eastAsia="zh-CN"/>
        </w:rPr>
        <w:t xml:space="preserve"> (1) Che</w:t>
      </w:r>
      <w:r w:rsidR="009B3CEE" w:rsidRPr="003F3EC5">
        <w:rPr>
          <w:lang w:eastAsia="zh-CN"/>
        </w:rPr>
        <w:t xml:space="preserve">ck whether the data/service content is consistent with the parameters provided in the packet header; (2) Check whether the data format </w:t>
      </w:r>
      <w:r w:rsidR="009B3CEE" w:rsidRPr="003F3EC5">
        <w:rPr>
          <w:rFonts w:hint="eastAsia"/>
          <w:lang w:eastAsia="zh-CN"/>
        </w:rPr>
        <w:t>and</w:t>
      </w:r>
      <w:r w:rsidR="009B3CEE" w:rsidRPr="003F3EC5">
        <w:rPr>
          <w:lang w:eastAsia="zh-CN"/>
        </w:rPr>
        <w:t xml:space="preserve"> encapsulation </w:t>
      </w:r>
      <w:r w:rsidR="009B3CEE" w:rsidRPr="003F3EC5">
        <w:rPr>
          <w:rFonts w:hint="eastAsia"/>
          <w:lang w:eastAsia="zh-CN"/>
        </w:rPr>
        <w:t>are</w:t>
      </w:r>
      <w:r w:rsidR="009B3CEE" w:rsidRPr="003F3EC5">
        <w:rPr>
          <w:lang w:eastAsia="zh-CN"/>
        </w:rPr>
        <w:t xml:space="preserve"> intact; </w:t>
      </w:r>
      <w:r w:rsidR="009B3CEE" w:rsidRPr="00985E9E">
        <w:rPr>
          <w:color w:val="00B050"/>
          <w:lang w:eastAsia="zh-CN"/>
        </w:rPr>
        <w:t xml:space="preserve">(3) Check </w:t>
      </w:r>
      <w:r w:rsidR="00985E9E" w:rsidRPr="00985E9E">
        <w:rPr>
          <w:color w:val="00B050"/>
          <w:lang w:eastAsia="zh-CN"/>
        </w:rPr>
        <w:t>whether contents</w:t>
      </w:r>
      <w:r w:rsidR="009B3CEE" w:rsidRPr="00985E9E">
        <w:rPr>
          <w:color w:val="00B050"/>
          <w:lang w:eastAsia="zh-CN"/>
        </w:rPr>
        <w:t xml:space="preserve"> of multiple data/services in the same time or space are consistent</w:t>
      </w:r>
      <w:r w:rsidR="009B3CEE" w:rsidRPr="00985E9E">
        <w:rPr>
          <w:rFonts w:hint="eastAsia"/>
          <w:color w:val="00B050"/>
          <w:lang w:eastAsia="zh-CN"/>
        </w:rPr>
        <w:t>.</w:t>
      </w:r>
      <w:r w:rsidRPr="00985E9E">
        <w:rPr>
          <w:rFonts w:hint="eastAsia"/>
          <w:color w:val="00B050"/>
          <w:lang w:eastAsia="zh-CN"/>
        </w:rPr>
        <w:t xml:space="preserve"> </w:t>
      </w:r>
      <w:r w:rsidRPr="003F3EC5">
        <w:rPr>
          <w:lang w:eastAsia="zh-CN"/>
        </w:rPr>
        <w:t>If it is a corrupted data, the edge server queries Reporter-Data Information</w:t>
      </w:r>
      <w:r w:rsidRPr="009B3CEE">
        <w:rPr>
          <w:lang w:eastAsia="zh-CN"/>
        </w:rPr>
        <w:t xml:space="preserve"> </w:t>
      </w:r>
      <w:r w:rsidR="009B3CEE" w:rsidRPr="009B3CEE">
        <w:rPr>
          <w:lang w:eastAsia="zh-CN"/>
        </w:rPr>
        <w:t>table</w:t>
      </w:r>
      <w:r w:rsidRPr="003F3EC5">
        <w:rPr>
          <w:lang w:eastAsia="zh-CN"/>
        </w:rPr>
        <w:t xml:space="preserve">, </w:t>
      </w:r>
      <w:r w:rsidR="009B3CEE">
        <w:rPr>
          <w:lang w:eastAsia="zh-CN"/>
        </w:rPr>
        <w:t>w</w:t>
      </w:r>
      <w:r w:rsidR="009B3CEE" w:rsidRPr="009B3CEE">
        <w:rPr>
          <w:lang w:eastAsia="zh-CN"/>
        </w:rPr>
        <w:t>hich is a global table used to associate data submitter with data</w:t>
      </w:r>
      <w:r w:rsidR="009B3CEE">
        <w:rPr>
          <w:lang w:eastAsia="zh-CN"/>
        </w:rPr>
        <w:t xml:space="preserve">. </w:t>
      </w:r>
      <w:r w:rsidR="009B3CEE" w:rsidRPr="0024729C">
        <w:rPr>
          <w:color w:val="00B050"/>
          <w:lang w:eastAsia="zh-CN"/>
        </w:rPr>
        <w:t xml:space="preserve">The edge server </w:t>
      </w:r>
      <w:r w:rsidRPr="0024729C">
        <w:rPr>
          <w:color w:val="00B050"/>
          <w:lang w:eastAsia="zh-CN"/>
        </w:rPr>
        <w:t>finds the reporter who submits the corrupted data</w:t>
      </w:r>
      <w:r w:rsidR="0024729C" w:rsidRPr="0024729C">
        <w:rPr>
          <w:color w:val="00B050"/>
          <w:lang w:eastAsia="zh-CN"/>
        </w:rPr>
        <w:t>, and conducts</w:t>
      </w:r>
      <w:r w:rsidRPr="0024729C">
        <w:rPr>
          <w:color w:val="00B050"/>
          <w:lang w:eastAsia="zh-CN"/>
        </w:rPr>
        <w:t xml:space="preserve"> trust evaluation on the abnormal reporter. </w:t>
      </w:r>
      <w:r w:rsidRPr="009B3CEE">
        <w:rPr>
          <w:color w:val="000000" w:themeColor="text1"/>
          <w:lang w:eastAsia="zh-CN"/>
        </w:rPr>
        <w:t xml:space="preserve">If the </w:t>
      </w:r>
      <w:r w:rsidRPr="009B3CEE">
        <w:rPr>
          <w:rFonts w:hint="eastAsia"/>
          <w:color w:val="000000" w:themeColor="text1"/>
          <w:lang w:eastAsia="zh-CN"/>
        </w:rPr>
        <w:t>results</w:t>
      </w:r>
      <w:r w:rsidRPr="009B3CEE">
        <w:rPr>
          <w:color w:val="000000" w:themeColor="text1"/>
          <w:lang w:eastAsia="zh-CN"/>
        </w:rPr>
        <w:t xml:space="preserve"> indicate that the source data is corrupted by accident, then the corrupted data is discarded</w:t>
      </w:r>
      <w:r w:rsidRPr="003F3EC5">
        <w:rPr>
          <w:lang w:eastAsia="zh-CN"/>
        </w:rPr>
        <w:t xml:space="preserve">, and other data submitted by the abnormal reporter is retained. Otherwise, all data </w:t>
      </w:r>
      <w:r w:rsidR="001B4D49">
        <w:rPr>
          <w:lang w:eastAsia="zh-CN"/>
        </w:rPr>
        <w:t>submitted by</w:t>
      </w:r>
      <w:r w:rsidRPr="003F3EC5">
        <w:rPr>
          <w:lang w:eastAsia="zh-CN"/>
        </w:rPr>
        <w:t xml:space="preserve"> the abnormal reporter </w:t>
      </w:r>
      <w:r w:rsidR="001B4D49">
        <w:rPr>
          <w:lang w:eastAsia="zh-CN"/>
        </w:rPr>
        <w:t>are</w:t>
      </w:r>
      <w:r w:rsidRPr="003F3EC5">
        <w:rPr>
          <w:lang w:eastAsia="zh-CN"/>
        </w:rPr>
        <w:t xml:space="preserve"> discarded.</w:t>
      </w:r>
      <w:r w:rsidRPr="003F3EC5">
        <w:rPr>
          <w:rFonts w:hint="eastAsia"/>
          <w:lang w:eastAsia="zh-CN"/>
        </w:rPr>
        <w:t xml:space="preserve"> </w:t>
      </w:r>
      <w:r w:rsidRPr="003F3EC5">
        <w:rPr>
          <w:lang w:eastAsia="zh-CN"/>
        </w:rPr>
        <w:t>As shown in Fig</w:t>
      </w:r>
      <w:r w:rsidRPr="003F3EC5">
        <w:rPr>
          <w:rFonts w:hint="eastAsia"/>
          <w:lang w:eastAsia="zh-CN"/>
        </w:rPr>
        <w:t>.</w:t>
      </w:r>
      <w:r w:rsidRPr="003F3EC5">
        <w:rPr>
          <w:lang w:eastAsia="zh-CN"/>
        </w:rPr>
        <w:t xml:space="preserve"> 2, there are five reporters,</w:t>
      </w:r>
      <w:r w:rsidRPr="0024729C">
        <w:rPr>
          <w:color w:val="00B050"/>
          <w:lang w:eastAsia="zh-CN"/>
        </w:rPr>
        <w:t xml:space="preserve"> </w:t>
      </w:r>
      <m:oMath>
        <m:sSub>
          <m:sSubPr>
            <m:ctrlPr>
              <w:rPr>
                <w:rFonts w:ascii="Cambria Math" w:hAnsi="Cambria Math"/>
                <w:color w:val="00B050"/>
                <w:lang w:eastAsia="zh-CN"/>
              </w:rPr>
            </m:ctrlPr>
          </m:sSubPr>
          <m:e>
            <m:r>
              <w:rPr>
                <w:rFonts w:ascii="Cambria Math" w:hAnsi="Cambria Math"/>
                <w:color w:val="00B050"/>
                <w:lang w:eastAsia="zh-CN"/>
              </w:rPr>
              <m:t>S</m:t>
            </m:r>
          </m:e>
          <m:sub>
            <m:r>
              <m:rPr>
                <m:sty m:val="p"/>
              </m:rPr>
              <w:rPr>
                <w:rFonts w:ascii="Cambria Math" w:hAnsi="Cambria Math"/>
                <w:color w:val="00B050"/>
                <w:lang w:eastAsia="zh-CN"/>
              </w:rPr>
              <m:t>3</m:t>
            </m:r>
          </m:sub>
        </m:sSub>
      </m:oMath>
      <w:r w:rsidRPr="0024729C">
        <w:rPr>
          <w:color w:val="00B050"/>
          <w:lang w:eastAsia="zh-CN"/>
        </w:rPr>
        <w:t xml:space="preserve"> and </w:t>
      </w:r>
      <m:oMath>
        <m:sSub>
          <m:sSubPr>
            <m:ctrlPr>
              <w:rPr>
                <w:rFonts w:ascii="Cambria Math" w:hAnsi="Cambria Math"/>
                <w:color w:val="00B050"/>
                <w:lang w:eastAsia="zh-CN"/>
              </w:rPr>
            </m:ctrlPr>
          </m:sSubPr>
          <m:e>
            <m:r>
              <w:rPr>
                <w:rFonts w:ascii="Cambria Math" w:hAnsi="Cambria Math"/>
                <w:color w:val="00B050"/>
                <w:lang w:eastAsia="zh-CN"/>
              </w:rPr>
              <m:t>S</m:t>
            </m:r>
          </m:e>
          <m:sub>
            <m:r>
              <m:rPr>
                <m:sty m:val="p"/>
              </m:rPr>
              <w:rPr>
                <w:rFonts w:ascii="Cambria Math" w:hAnsi="Cambria Math"/>
                <w:color w:val="00B050"/>
                <w:lang w:eastAsia="zh-CN"/>
              </w:rPr>
              <m:t>5</m:t>
            </m:r>
          </m:sub>
        </m:sSub>
      </m:oMath>
      <w:r w:rsidRPr="0024729C">
        <w:rPr>
          <w:color w:val="00B050"/>
          <w:lang w:eastAsia="zh-CN"/>
        </w:rPr>
        <w:t xml:space="preserve"> are malicious</w:t>
      </w:r>
      <w:r w:rsidRPr="003F3EC5">
        <w:rPr>
          <w:lang w:eastAsia="zh-CN"/>
        </w:rPr>
        <w:t xml:space="preserve">.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1</m:t>
            </m:r>
          </m:sub>
        </m:sSub>
      </m:oMath>
      <w:r w:rsidRPr="003F3EC5">
        <w:rPr>
          <w:lang w:eastAsia="zh-CN"/>
        </w:rPr>
        <w:t xml:space="preserve"> submits </w:t>
      </w:r>
      <m:oMath>
        <m:sSub>
          <m:sSubPr>
            <m:ctrlPr>
              <w:rPr>
                <w:rFonts w:ascii="Cambria Math" w:hAnsi="Cambria Math"/>
                <w:lang w:eastAsia="zh-CN"/>
              </w:rPr>
            </m:ctrlPr>
          </m:sSubPr>
          <m:e>
            <m:r>
              <m:rPr>
                <m:scr m:val="script"/>
                <m:sty m:val="p"/>
              </m:rPr>
              <w:rPr>
                <w:rFonts w:ascii="Cambria Math" w:hAnsi="Cambria Math"/>
                <w:lang w:eastAsia="zh-CN"/>
              </w:rPr>
              <m:t>D</m:t>
            </m:r>
          </m:e>
          <m:sub>
            <m:r>
              <m:rPr>
                <m:sty m:val="p"/>
              </m:rPr>
              <w:rPr>
                <w:rFonts w:ascii="Cambria Math" w:hAnsi="Cambria Math"/>
                <w:lang w:eastAsia="zh-CN"/>
              </w:rPr>
              <m:t>2</m:t>
            </m:r>
          </m:sub>
        </m:sSub>
      </m:oMath>
      <w:r w:rsidRPr="003F3EC5">
        <w:rPr>
          <w:lang w:eastAsia="zh-CN"/>
        </w:rPr>
        <w:t xml:space="preserve">, but the data is lost partly due to network </w:t>
      </w:r>
      <w:r>
        <w:rPr>
          <w:lang w:eastAsia="zh-CN"/>
        </w:rPr>
        <w:t>problems</w:t>
      </w:r>
      <w:r w:rsidRPr="003F3EC5">
        <w:rPr>
          <w:lang w:eastAsia="zh-CN"/>
        </w:rPr>
        <w:t xml:space="preserve">.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3</m:t>
            </m:r>
          </m:sub>
        </m:sSub>
      </m:oMath>
      <w:r w:rsidRPr="003F3EC5">
        <w:rPr>
          <w:lang w:eastAsia="zh-CN"/>
        </w:rPr>
        <w:t xml:space="preserve"> launches malicious attacks and submits three corrupted data </w:t>
      </w:r>
      <m:oMath>
        <m:sSub>
          <m:sSubPr>
            <m:ctrlPr>
              <w:rPr>
                <w:rFonts w:ascii="Cambria Math" w:hAnsi="Cambria Math"/>
                <w:lang w:eastAsia="zh-CN"/>
              </w:rPr>
            </m:ctrlPr>
          </m:sSubPr>
          <m:e>
            <m:r>
              <m:rPr>
                <m:scr m:val="script"/>
                <m:sty m:val="p"/>
              </m:rPr>
              <w:rPr>
                <w:rFonts w:ascii="Cambria Math" w:hAnsi="Cambria Math"/>
                <w:lang w:eastAsia="zh-CN"/>
              </w:rPr>
              <m:t>D</m:t>
            </m:r>
          </m:e>
          <m:sub>
            <m:r>
              <m:rPr>
                <m:sty m:val="p"/>
              </m:rPr>
              <w:rPr>
                <w:rFonts w:ascii="Cambria Math" w:hAnsi="Cambria Math"/>
                <w:lang w:eastAsia="zh-CN"/>
              </w:rPr>
              <m:t>4</m:t>
            </m:r>
          </m:sub>
        </m:sSub>
      </m:oMath>
      <w:r w:rsidRPr="003F3EC5">
        <w:rPr>
          <w:rFonts w:hint="eastAsia"/>
          <w:lang w:eastAsia="zh-CN"/>
        </w:rPr>
        <w:t>,</w:t>
      </w:r>
      <w:r w:rsidRPr="003F3EC5">
        <w:rPr>
          <w:lang w:eastAsia="zh-CN"/>
        </w:rPr>
        <w:t xml:space="preserve"> </w:t>
      </w:r>
      <m:oMath>
        <m:sSub>
          <m:sSubPr>
            <m:ctrlPr>
              <w:rPr>
                <w:rFonts w:ascii="Cambria Math" w:hAnsi="Cambria Math"/>
                <w:lang w:eastAsia="zh-CN"/>
              </w:rPr>
            </m:ctrlPr>
          </m:sSubPr>
          <m:e>
            <m:r>
              <m:rPr>
                <m:scr m:val="script"/>
                <m:sty m:val="p"/>
              </m:rPr>
              <w:rPr>
                <w:rFonts w:ascii="Cambria Math" w:hAnsi="Cambria Math"/>
                <w:lang w:eastAsia="zh-CN"/>
              </w:rPr>
              <m:t>D</m:t>
            </m:r>
          </m:e>
          <m:sub>
            <m:r>
              <m:rPr>
                <m:sty m:val="p"/>
              </m:rPr>
              <w:rPr>
                <w:rFonts w:ascii="Cambria Math" w:hAnsi="Cambria Math"/>
                <w:lang w:eastAsia="zh-CN"/>
              </w:rPr>
              <m:t>5</m:t>
            </m:r>
          </m:sub>
        </m:sSub>
      </m:oMath>
      <w:r w:rsidRPr="003F3EC5">
        <w:rPr>
          <w:lang w:eastAsia="zh-CN"/>
        </w:rPr>
        <w:t xml:space="preserve"> and </w:t>
      </w:r>
      <m:oMath>
        <m:sSub>
          <m:sSubPr>
            <m:ctrlPr>
              <w:rPr>
                <w:rFonts w:ascii="Cambria Math" w:hAnsi="Cambria Math"/>
                <w:lang w:eastAsia="zh-CN"/>
              </w:rPr>
            </m:ctrlPr>
          </m:sSubPr>
          <m:e>
            <m:r>
              <m:rPr>
                <m:scr m:val="script"/>
                <m:sty m:val="p"/>
              </m:rPr>
              <w:rPr>
                <w:rFonts w:ascii="Cambria Math" w:hAnsi="Cambria Math"/>
                <w:lang w:eastAsia="zh-CN"/>
              </w:rPr>
              <m:t>D</m:t>
            </m:r>
          </m:e>
          <m:sub>
            <m:r>
              <m:rPr>
                <m:sty m:val="p"/>
              </m:rPr>
              <w:rPr>
                <w:rFonts w:ascii="Cambria Math" w:hAnsi="Cambria Math"/>
                <w:lang w:eastAsia="zh-CN"/>
              </w:rPr>
              <m:t>6</m:t>
            </m:r>
          </m:sub>
        </m:sSub>
      </m:oMath>
      <w:r w:rsidRPr="003F3EC5">
        <w:rPr>
          <w:rFonts w:hint="eastAsia"/>
          <w:lang w:eastAsia="zh-CN"/>
        </w:rPr>
        <w:t>.</w:t>
      </w:r>
      <w:r w:rsidRPr="003F3EC5">
        <w:rPr>
          <w:lang w:eastAsia="zh-CN"/>
        </w:rPr>
        <w:t xml:space="preserve">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5</m:t>
            </m:r>
          </m:sub>
        </m:sSub>
      </m:oMath>
      <w:r w:rsidRPr="003F3EC5">
        <w:rPr>
          <w:lang w:eastAsia="zh-CN"/>
        </w:rPr>
        <w:t xml:space="preserve"> launches an on-off attack, submitting a normal data </w:t>
      </w:r>
      <m:oMath>
        <m:sSub>
          <m:sSubPr>
            <m:ctrlPr>
              <w:rPr>
                <w:rFonts w:ascii="Cambria Math" w:hAnsi="Cambria Math"/>
                <w:lang w:eastAsia="zh-CN"/>
              </w:rPr>
            </m:ctrlPr>
          </m:sSubPr>
          <m:e>
            <m:r>
              <m:rPr>
                <m:scr m:val="script"/>
                <m:sty m:val="p"/>
              </m:rPr>
              <w:rPr>
                <w:rFonts w:ascii="Cambria Math" w:hAnsi="Cambria Math"/>
                <w:lang w:eastAsia="zh-CN"/>
              </w:rPr>
              <m:t>D</m:t>
            </m:r>
          </m:e>
          <m:sub>
            <m:r>
              <m:rPr>
                <m:sty m:val="p"/>
              </m:rPr>
              <w:rPr>
                <w:rFonts w:ascii="Cambria Math" w:hAnsi="Cambria Math"/>
                <w:lang w:eastAsia="zh-CN"/>
              </w:rPr>
              <m:t>9</m:t>
            </m:r>
          </m:sub>
        </m:sSub>
      </m:oMath>
      <w:r w:rsidRPr="003F3EC5">
        <w:rPr>
          <w:lang w:eastAsia="zh-CN"/>
        </w:rPr>
        <w:t xml:space="preserve"> and a corrupted data </w:t>
      </w:r>
      <m:oMath>
        <m:sSub>
          <m:sSubPr>
            <m:ctrlPr>
              <w:rPr>
                <w:rFonts w:ascii="Cambria Math" w:hAnsi="Cambria Math"/>
                <w:lang w:eastAsia="zh-CN"/>
              </w:rPr>
            </m:ctrlPr>
          </m:sSubPr>
          <m:e>
            <m:r>
              <m:rPr>
                <m:scr m:val="script"/>
                <m:sty m:val="p"/>
              </m:rPr>
              <w:rPr>
                <w:rFonts w:ascii="Cambria Math" w:hAnsi="Cambria Math"/>
                <w:lang w:eastAsia="zh-CN"/>
              </w:rPr>
              <m:t>D</m:t>
            </m:r>
          </m:e>
          <m:sub>
            <m:r>
              <m:rPr>
                <m:sty m:val="p"/>
              </m:rPr>
              <w:rPr>
                <w:rFonts w:ascii="Cambria Math" w:hAnsi="Cambria Math"/>
                <w:lang w:eastAsia="zh-CN"/>
              </w:rPr>
              <m:t>10</m:t>
            </m:r>
          </m:sub>
        </m:sSub>
      </m:oMath>
      <w:r w:rsidRPr="003F3EC5">
        <w:rPr>
          <w:lang w:eastAsia="zh-CN"/>
        </w:rPr>
        <w:t xml:space="preserve">. As can be seen from the figure, </w:t>
      </w:r>
      <m:oMath>
        <m:sSub>
          <m:sSubPr>
            <m:ctrlPr>
              <w:rPr>
                <w:rFonts w:ascii="Cambria Math" w:hAnsi="Cambria Math"/>
                <w:lang w:eastAsia="zh-CN"/>
              </w:rPr>
            </m:ctrlPr>
          </m:sSubPr>
          <m:e>
            <m:r>
              <w:rPr>
                <w:rFonts w:ascii="Cambria Math" w:hAnsi="Cambria Math"/>
                <w:lang w:eastAsia="zh-CN"/>
              </w:rPr>
              <m:t>Ε</m:t>
            </m:r>
          </m:e>
          <m:sub>
            <m:r>
              <m:rPr>
                <m:sty m:val="p"/>
              </m:rPr>
              <w:rPr>
                <w:rFonts w:ascii="Cambria Math" w:hAnsi="Cambria Math"/>
                <w:lang w:eastAsia="zh-CN"/>
              </w:rPr>
              <m:t>1</m:t>
            </m:r>
          </m:sub>
        </m:sSub>
      </m:oMath>
      <w:r w:rsidRPr="003F3EC5">
        <w:rPr>
          <w:lang w:eastAsia="zh-CN"/>
        </w:rPr>
        <w:t xml:space="preserve"> </w:t>
      </w:r>
      <w:r w:rsidRPr="003F3EC5">
        <w:rPr>
          <w:rFonts w:hint="eastAsia"/>
          <w:lang w:eastAsia="zh-CN"/>
        </w:rPr>
        <w:t>and</w:t>
      </w:r>
      <w:r w:rsidRPr="003F3EC5">
        <w:rPr>
          <w:lang w:eastAsia="zh-CN"/>
        </w:rPr>
        <w:t xml:space="preserve"> </w:t>
      </w:r>
      <m:oMath>
        <m:sSub>
          <m:sSubPr>
            <m:ctrlPr>
              <w:rPr>
                <w:rFonts w:ascii="Cambria Math" w:hAnsi="Cambria Math"/>
                <w:lang w:eastAsia="zh-CN"/>
              </w:rPr>
            </m:ctrlPr>
          </m:sSubPr>
          <m:e>
            <m:r>
              <w:rPr>
                <w:rFonts w:ascii="Cambria Math" w:hAnsi="Cambria Math"/>
                <w:lang w:eastAsia="zh-CN"/>
              </w:rPr>
              <m:t>Ε</m:t>
            </m:r>
          </m:e>
          <m:sub>
            <m:r>
              <m:rPr>
                <m:sty m:val="p"/>
              </m:rPr>
              <w:rPr>
                <w:rFonts w:ascii="Cambria Math" w:hAnsi="Cambria Math"/>
                <w:lang w:eastAsia="zh-CN"/>
              </w:rPr>
              <m:t>2</m:t>
            </m:r>
          </m:sub>
        </m:sSub>
      </m:oMath>
      <w:r w:rsidRPr="003F3EC5">
        <w:rPr>
          <w:lang w:eastAsia="zh-CN"/>
        </w:rPr>
        <w:t xml:space="preserve"> conduct a trust evaluation on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1</m:t>
            </m:r>
          </m:sub>
        </m:sSub>
      </m:oMath>
      <w:r w:rsidRPr="003F3EC5">
        <w:rPr>
          <w:rFonts w:hint="eastAsia"/>
          <w:lang w:eastAsia="zh-CN"/>
        </w:rPr>
        <w:t>,</w:t>
      </w:r>
      <w:r w:rsidRPr="003F3EC5">
        <w:rPr>
          <w:lang w:eastAsia="zh-CN"/>
        </w:rPr>
        <w:t xml:space="preserve">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3</m:t>
            </m:r>
          </m:sub>
        </m:sSub>
      </m:oMath>
      <w:r w:rsidRPr="003F3EC5">
        <w:rPr>
          <w:rFonts w:hint="eastAsia"/>
          <w:lang w:eastAsia="zh-CN"/>
        </w:rPr>
        <w:t xml:space="preserve"> </w:t>
      </w:r>
      <w:r w:rsidRPr="003F3EC5">
        <w:rPr>
          <w:lang w:eastAsia="zh-CN"/>
        </w:rPr>
        <w:t xml:space="preserve">and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5</m:t>
            </m:r>
          </m:sub>
        </m:sSub>
      </m:oMath>
      <w:r w:rsidRPr="003F3EC5">
        <w:rPr>
          <w:lang w:eastAsia="zh-CN"/>
        </w:rPr>
        <w:t>.</w:t>
      </w:r>
    </w:p>
    <w:p w14:paraId="581A6AD7" w14:textId="0ABF49F9" w:rsidR="00E54C61" w:rsidRDefault="00E54C61" w:rsidP="00E54C61">
      <w:pPr>
        <w:ind w:firstLineChars="150" w:firstLine="285"/>
        <w:rPr>
          <w:lang w:eastAsia="zh-CN"/>
        </w:rPr>
      </w:pPr>
      <w:r w:rsidRPr="003F3EC5">
        <w:rPr>
          <w:lang w:eastAsia="zh-CN"/>
        </w:rPr>
        <w:t xml:space="preserve">Then, the edge </w:t>
      </w:r>
      <w:r w:rsidRPr="003F3EC5">
        <w:rPr>
          <w:rFonts w:hint="eastAsia"/>
          <w:lang w:eastAsia="zh-CN"/>
        </w:rPr>
        <w:t>servers</w:t>
      </w:r>
      <w:r w:rsidRPr="003F3EC5">
        <w:rPr>
          <w:lang w:eastAsia="zh-CN"/>
        </w:rPr>
        <w:t xml:space="preserve"> orchestrate normal data into services and upload to the core network layer. For the implementation of service orchestration, please refer to [</w:t>
      </w:r>
      <w:r w:rsidR="006A7130">
        <w:rPr>
          <w:lang w:eastAsia="zh-CN"/>
        </w:rPr>
        <w:t>11</w:t>
      </w:r>
      <w:r w:rsidRPr="003F3EC5">
        <w:rPr>
          <w:lang w:eastAsia="zh-CN"/>
        </w:rPr>
        <w:t>]. As shown in Fig</w:t>
      </w:r>
      <w:r w:rsidRPr="003F3EC5">
        <w:rPr>
          <w:rFonts w:hint="eastAsia"/>
          <w:lang w:eastAsia="zh-CN"/>
        </w:rPr>
        <w:t>.</w:t>
      </w:r>
      <w:r w:rsidRPr="003F3EC5">
        <w:rPr>
          <w:lang w:eastAsia="zh-CN"/>
        </w:rPr>
        <w:t xml:space="preserve"> 2, the edge server </w:t>
      </w:r>
      <m:oMath>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1</m:t>
            </m:r>
          </m:sub>
        </m:sSub>
      </m:oMath>
      <w:r w:rsidRPr="003F3EC5">
        <w:rPr>
          <w:lang w:eastAsia="zh-CN"/>
        </w:rPr>
        <w:t xml:space="preserve"> aggregates </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lang w:eastAsia="zh-CN"/>
              </w:rPr>
              <m:t>1</m:t>
            </m:r>
          </m:sub>
        </m:sSub>
      </m:oMath>
      <w:r w:rsidRPr="003F3EC5">
        <w:rPr>
          <w:lang w:eastAsia="zh-CN"/>
        </w:rPr>
        <w:t xml:space="preserve"> and </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lang w:eastAsia="zh-CN"/>
              </w:rPr>
              <m:t>3</m:t>
            </m:r>
          </m:sub>
        </m:sSub>
      </m:oMath>
      <w:r w:rsidRPr="003F3EC5">
        <w:rPr>
          <w:lang w:eastAsia="zh-CN"/>
        </w:rPr>
        <w:t xml:space="preserve"> and orchestrates them as the service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1</m:t>
            </m:r>
          </m:sub>
        </m:sSub>
      </m:oMath>
      <w:r w:rsidRPr="003F3EC5">
        <w:rPr>
          <w:rFonts w:hint="eastAsia"/>
          <w:lang w:eastAsia="zh-CN"/>
        </w:rPr>
        <w:t>.</w:t>
      </w:r>
      <w:r w:rsidRPr="003F3EC5">
        <w:rPr>
          <w:lang w:eastAsia="zh-CN"/>
        </w:rPr>
        <w:t xml:space="preserve"> The </w:t>
      </w:r>
      <m:oMath>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2</m:t>
            </m:r>
          </m:sub>
        </m:sSub>
      </m:oMath>
      <w:r w:rsidRPr="003F3EC5">
        <w:rPr>
          <w:lang w:eastAsia="zh-CN"/>
        </w:rPr>
        <w:t xml:space="preserve"> aggregates </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lang w:eastAsia="zh-CN"/>
              </w:rPr>
              <m:t>7</m:t>
            </m:r>
          </m:sub>
        </m:sSub>
      </m:oMath>
      <w:r w:rsidRPr="003F3EC5">
        <w:rPr>
          <w:lang w:eastAsia="zh-CN"/>
        </w:rPr>
        <w:t xml:space="preserve"> and </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lang w:eastAsia="zh-CN"/>
              </w:rPr>
              <m:t>8</m:t>
            </m:r>
          </m:sub>
        </m:sSub>
      </m:oMath>
      <w:r w:rsidRPr="003F3EC5">
        <w:rPr>
          <w:lang w:eastAsia="zh-CN"/>
        </w:rPr>
        <w:t xml:space="preserve"> and orchestrates them as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2</m:t>
            </m:r>
          </m:sub>
        </m:sSub>
      </m:oMath>
      <w:r w:rsidRPr="003F3EC5">
        <w:rPr>
          <w:lang w:eastAsia="zh-CN"/>
        </w:rPr>
        <w:t xml:space="preserve">. </w:t>
      </w:r>
      <m:oMath>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2</m:t>
            </m:r>
          </m:sub>
        </m:sSub>
      </m:oMath>
      <w:r w:rsidRPr="003F3EC5">
        <w:rPr>
          <w:lang w:eastAsia="zh-CN"/>
        </w:rPr>
        <w:t xml:space="preserve"> also orchestrates </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lang w:eastAsia="zh-CN"/>
              </w:rPr>
              <m:t>9</m:t>
            </m:r>
          </m:sub>
        </m:sSub>
      </m:oMath>
      <w:r w:rsidRPr="003F3EC5">
        <w:rPr>
          <w:rFonts w:hint="eastAsia"/>
          <w:lang w:eastAsia="zh-CN"/>
        </w:rPr>
        <w:t xml:space="preserve"> </w:t>
      </w:r>
      <w:r w:rsidRPr="003F3EC5">
        <w:rPr>
          <w:lang w:eastAsia="zh-CN"/>
        </w:rPr>
        <w:t xml:space="preserve">as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3</m:t>
            </m:r>
          </m:sub>
        </m:sSub>
      </m:oMath>
      <w:r w:rsidRPr="003F3EC5">
        <w:rPr>
          <w:lang w:eastAsia="zh-CN"/>
        </w:rPr>
        <w:t>.</w:t>
      </w:r>
    </w:p>
    <w:p w14:paraId="5CD25876" w14:textId="77777777" w:rsidR="0090211B" w:rsidRDefault="0090211B" w:rsidP="0090211B">
      <w:pPr>
        <w:ind w:firstLineChars="150" w:firstLine="285"/>
        <w:rPr>
          <w:lang w:eastAsia="zh-CN"/>
        </w:rPr>
        <w:sectPr w:rsidR="0090211B" w:rsidSect="001B4D49">
          <w:headerReference w:type="even" r:id="rId16"/>
          <w:headerReference w:type="default" r:id="rId17"/>
          <w:type w:val="continuous"/>
          <w:pgSz w:w="12240" w:h="15840" w:code="1"/>
          <w:pgMar w:top="1195" w:right="605" w:bottom="360" w:left="720" w:header="605" w:footer="72" w:gutter="0"/>
          <w:cols w:num="2" w:space="240"/>
        </w:sectPr>
      </w:pPr>
    </w:p>
    <w:p w14:paraId="6A4BEAC1" w14:textId="77777777" w:rsidR="00C31724" w:rsidRDefault="00C31724" w:rsidP="009B3CEE">
      <w:pPr>
        <w:ind w:firstLineChars="150" w:firstLine="285"/>
        <w:rPr>
          <w:lang w:eastAsia="zh-CN"/>
        </w:rPr>
        <w:sectPr w:rsidR="00C31724" w:rsidSect="001B4D49">
          <w:headerReference w:type="even" r:id="rId18"/>
          <w:headerReference w:type="default" r:id="rId19"/>
          <w:pgSz w:w="12240" w:h="15840" w:code="1"/>
          <w:pgMar w:top="1009" w:right="936" w:bottom="1009" w:left="936" w:header="431" w:footer="431" w:gutter="0"/>
          <w:cols w:num="2" w:space="288"/>
          <w:docGrid w:linePitch="272"/>
        </w:sectPr>
      </w:pPr>
    </w:p>
    <w:p w14:paraId="2F083F11" w14:textId="77777777" w:rsidR="00C31724" w:rsidRDefault="00C31724" w:rsidP="00C31724">
      <w:pPr>
        <w:spacing w:beforeLines="30" w:before="72" w:afterLines="50" w:after="120" w:line="240" w:lineRule="auto"/>
        <w:jc w:val="center"/>
        <w:sectPr w:rsidR="00C31724" w:rsidSect="00C31724">
          <w:type w:val="continuous"/>
          <w:pgSz w:w="12240" w:h="15840" w:code="1"/>
          <w:pgMar w:top="1009" w:right="936" w:bottom="1009" w:left="936" w:header="431" w:footer="431" w:gutter="0"/>
          <w:cols w:space="288"/>
          <w:docGrid w:linePitch="272"/>
        </w:sectPr>
      </w:pPr>
      <w:r w:rsidRPr="003F3EC5">
        <w:object w:dxaOrig="19740" w:dyaOrig="11873" w14:anchorId="06D17B40">
          <v:shape id="_x0000_i1026" type="#_x0000_t75" style="width:487.7pt;height:211.3pt" o:ole="">
            <v:imagedata r:id="rId20" o:title="" croptop="10868f" cropbottom="10205f" cropright="3921f"/>
          </v:shape>
          <o:OLEObject Type="Embed" ProgID="Visio.Drawing.15" ShapeID="_x0000_i1026" DrawAspect="Content" ObjectID="_1744100035" r:id="rId21"/>
        </w:object>
      </w:r>
    </w:p>
    <w:p w14:paraId="49F7A841" w14:textId="6A682A71" w:rsidR="00C31724" w:rsidRPr="00C31724" w:rsidRDefault="00C31724" w:rsidP="00C31724">
      <w:pPr>
        <w:spacing w:beforeLines="30" w:before="72" w:afterLines="60" w:after="144"/>
        <w:ind w:leftChars="298" w:left="566" w:firstLineChars="200" w:firstLine="360"/>
        <w:jc w:val="left"/>
        <w:rPr>
          <w:lang w:val="en-GB" w:eastAsia="zh-CN"/>
        </w:rPr>
      </w:pPr>
      <w:r w:rsidRPr="003F3EC5">
        <w:rPr>
          <w:sz w:val="18"/>
          <w:szCs w:val="18"/>
          <w:lang w:eastAsia="zh-CN"/>
        </w:rPr>
        <w:t xml:space="preserve">Fig. 2. Overview of </w:t>
      </w:r>
      <w:r w:rsidRPr="003F3EC5">
        <w:rPr>
          <w:rFonts w:hint="eastAsia"/>
          <w:sz w:val="18"/>
          <w:szCs w:val="18"/>
          <w:lang w:eastAsia="zh-CN"/>
        </w:rPr>
        <w:t>the</w:t>
      </w:r>
      <w:r w:rsidRPr="003F3EC5">
        <w:rPr>
          <w:sz w:val="18"/>
          <w:szCs w:val="18"/>
          <w:lang w:eastAsia="zh-CN"/>
        </w:rPr>
        <w:t xml:space="preserve"> </w:t>
      </w:r>
      <w:r w:rsidRPr="003F3EC5">
        <w:rPr>
          <w:rFonts w:hint="eastAsia"/>
          <w:sz w:val="18"/>
          <w:szCs w:val="18"/>
          <w:lang w:eastAsia="zh-CN"/>
        </w:rPr>
        <w:t>proposed</w:t>
      </w:r>
      <w:r w:rsidRPr="003F3EC5">
        <w:rPr>
          <w:sz w:val="18"/>
          <w:szCs w:val="18"/>
          <w:lang w:eastAsia="zh-CN"/>
        </w:rPr>
        <w:t xml:space="preserve"> </w:t>
      </w:r>
      <w:r>
        <w:rPr>
          <w:sz w:val="18"/>
          <w:szCs w:val="18"/>
          <w:lang w:eastAsia="zh-CN"/>
        </w:rPr>
        <w:t>T</w:t>
      </w:r>
      <w:r w:rsidRPr="003F3EC5">
        <w:rPr>
          <w:sz w:val="18"/>
          <w:szCs w:val="18"/>
          <w:lang w:eastAsia="zh-CN"/>
        </w:rPr>
        <w:t xml:space="preserve">MTC </w:t>
      </w:r>
      <w:r w:rsidRPr="003F3EC5">
        <w:rPr>
          <w:rFonts w:hint="eastAsia"/>
          <w:sz w:val="18"/>
          <w:szCs w:val="18"/>
          <w:lang w:eastAsia="zh-CN"/>
        </w:rPr>
        <w:t>system</w:t>
      </w:r>
    </w:p>
    <w:p w14:paraId="0D100FA5" w14:textId="77777777" w:rsidR="00C31724" w:rsidRDefault="00C31724" w:rsidP="009B3CEE">
      <w:pPr>
        <w:ind w:firstLineChars="150" w:firstLine="285"/>
        <w:rPr>
          <w:lang w:eastAsia="zh-CN"/>
        </w:rPr>
      </w:pPr>
    </w:p>
    <w:p w14:paraId="6E3AA18D" w14:textId="77777777" w:rsidR="00C31724" w:rsidRDefault="00C31724" w:rsidP="009B3CEE">
      <w:pPr>
        <w:ind w:firstLineChars="150" w:firstLine="285"/>
        <w:rPr>
          <w:lang w:eastAsia="zh-CN"/>
        </w:rPr>
        <w:sectPr w:rsidR="00C31724" w:rsidSect="00C31724">
          <w:type w:val="continuous"/>
          <w:pgSz w:w="12240" w:h="15840" w:code="1"/>
          <w:pgMar w:top="1009" w:right="936" w:bottom="1009" w:left="936" w:header="431" w:footer="431" w:gutter="0"/>
          <w:cols w:num="2" w:space="288"/>
          <w:docGrid w:linePitch="272"/>
        </w:sectPr>
      </w:pPr>
    </w:p>
    <w:p w14:paraId="5547F257" w14:textId="2214C7EF" w:rsidR="009B3CEE" w:rsidRDefault="00E54C61" w:rsidP="009B3CEE">
      <w:pPr>
        <w:ind w:firstLineChars="150" w:firstLine="285"/>
        <w:rPr>
          <w:lang w:eastAsia="zh-CN"/>
        </w:rPr>
      </w:pPr>
      <w:r w:rsidRPr="003F3EC5">
        <w:rPr>
          <w:lang w:eastAsia="zh-CN"/>
        </w:rPr>
        <w:t xml:space="preserve">Next, these services are uploaded to core network layer, and </w:t>
      </w:r>
      <w:r w:rsidRPr="003F3EC5">
        <w:rPr>
          <w:rFonts w:hint="eastAsia"/>
          <w:lang w:eastAsia="zh-CN"/>
        </w:rPr>
        <w:t>routers</w:t>
      </w:r>
      <w:r w:rsidRPr="003F3EC5">
        <w:rPr>
          <w:lang w:eastAsia="zh-CN"/>
        </w:rPr>
        <w:t xml:space="preserve"> aggregate and transmit these services hop-by-hop. As shown in Fig. 2,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1</m:t>
            </m:r>
          </m:sub>
        </m:sSub>
      </m:oMath>
      <w:r w:rsidRPr="003F3EC5">
        <w:rPr>
          <w:lang w:eastAsia="zh-CN"/>
        </w:rPr>
        <w:t xml:space="preserve"> transmits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1</m:t>
            </m:r>
          </m:sub>
        </m:sSub>
      </m:oMath>
      <w:r w:rsidRPr="003F3EC5">
        <w:rPr>
          <w:lang w:eastAsia="zh-CN"/>
        </w:rPr>
        <w:t xml:space="preserve"> to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5</m:t>
            </m:r>
          </m:sub>
        </m:sSub>
      </m:oMath>
      <w:r w:rsidRPr="003F3EC5">
        <w:rPr>
          <w:lang w:eastAsia="zh-CN"/>
        </w:rPr>
        <w:t xml:space="preserve">,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2</m:t>
            </m:r>
          </m:sub>
        </m:sSub>
      </m:oMath>
      <w:r w:rsidRPr="003F3EC5">
        <w:rPr>
          <w:lang w:eastAsia="zh-CN"/>
        </w:rPr>
        <w:t xml:space="preserve"> transmits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2</m:t>
            </m:r>
          </m:sub>
        </m:sSub>
      </m:oMath>
      <w:r w:rsidRPr="003F3EC5">
        <w:rPr>
          <w:lang w:eastAsia="zh-CN"/>
        </w:rPr>
        <w:t xml:space="preserve"> to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5</m:t>
            </m:r>
          </m:sub>
        </m:sSub>
      </m:oMath>
      <w:r w:rsidRPr="003F3EC5">
        <w:rPr>
          <w:lang w:eastAsia="zh-CN"/>
        </w:rPr>
        <w:t xml:space="preserve">.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1</m:t>
            </m:r>
          </m:sub>
        </m:sSub>
      </m:oMath>
      <w:r w:rsidRPr="003F3EC5">
        <w:rPr>
          <w:lang w:eastAsia="zh-CN"/>
        </w:rPr>
        <w:t xml:space="preserve"> and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2</m:t>
            </m:r>
          </m:sub>
        </m:sSub>
      </m:oMath>
      <w:r w:rsidRPr="003F3EC5">
        <w:rPr>
          <w:lang w:eastAsia="zh-CN"/>
        </w:rPr>
        <w:t xml:space="preserve"> are aggregated at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5</m:t>
            </m:r>
          </m:sub>
        </m:sSub>
      </m:oMath>
      <w:r w:rsidRPr="003F3EC5">
        <w:rPr>
          <w:lang w:eastAsia="zh-CN"/>
        </w:rPr>
        <w:t xml:space="preserve"> to form a new service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4</m:t>
            </m:r>
          </m:sub>
        </m:sSub>
      </m:oMath>
      <w:r w:rsidRPr="003F3EC5">
        <w:rPr>
          <w:lang w:eastAsia="zh-CN"/>
        </w:rPr>
        <w:t xml:space="preserve">, then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4</m:t>
            </m:r>
          </m:sub>
        </m:sSub>
      </m:oMath>
      <w:r w:rsidRPr="003F3EC5">
        <w:rPr>
          <w:lang w:eastAsia="zh-CN"/>
        </w:rPr>
        <w:t xml:space="preserve"> is transmitted to cloud via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7</m:t>
            </m:r>
          </m:sub>
        </m:sSub>
      </m:oMath>
      <w:r w:rsidRPr="003F3EC5">
        <w:rPr>
          <w:lang w:eastAsia="zh-CN"/>
        </w:rPr>
        <w:t xml:space="preserve">. Similarly,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4</m:t>
            </m:r>
          </m:sub>
        </m:sSub>
      </m:oMath>
      <w:r w:rsidRPr="003F3EC5">
        <w:rPr>
          <w:lang w:eastAsia="zh-CN"/>
        </w:rPr>
        <w:t xml:space="preserve"> transmits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3</m:t>
            </m:r>
          </m:sub>
        </m:sSub>
      </m:oMath>
      <w:r w:rsidRPr="003F3EC5">
        <w:rPr>
          <w:lang w:eastAsia="zh-CN"/>
        </w:rPr>
        <w:t xml:space="preserve"> to cloud via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6</m:t>
            </m:r>
          </m:sub>
        </m:sSub>
      </m:oMath>
      <w:r w:rsidRPr="003F3EC5">
        <w:rPr>
          <w:lang w:eastAsia="zh-CN"/>
        </w:rPr>
        <w:t xml:space="preserve"> and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Pr="003F3EC5">
        <w:rPr>
          <w:lang w:eastAsia="zh-CN"/>
        </w:rPr>
        <w:t>.</w:t>
      </w:r>
      <w:r w:rsidRPr="003F3EC5">
        <w:rPr>
          <w:rFonts w:hint="eastAsia"/>
          <w:lang w:eastAsia="zh-CN"/>
        </w:rPr>
        <w:t xml:space="preserve"> </w:t>
      </w:r>
      <w:r w:rsidRPr="003F3EC5">
        <w:rPr>
          <w:lang w:eastAsia="zh-CN"/>
        </w:rPr>
        <w:t xml:space="preserve">However, these services </w:t>
      </w:r>
      <w:r w:rsidR="007D7414">
        <w:rPr>
          <w:lang w:eastAsia="zh-CN"/>
        </w:rPr>
        <w:t>may be</w:t>
      </w:r>
      <w:r w:rsidRPr="003F3EC5">
        <w:rPr>
          <w:lang w:eastAsia="zh-CN"/>
        </w:rPr>
        <w:t xml:space="preserve"> attacked</w:t>
      </w:r>
      <w:r w:rsidR="007D7414">
        <w:rPr>
          <w:lang w:eastAsia="zh-CN"/>
        </w:rPr>
        <w:t xml:space="preserve"> in</w:t>
      </w:r>
      <w:r w:rsidRPr="003F3EC5">
        <w:rPr>
          <w:lang w:eastAsia="zh-CN"/>
        </w:rPr>
        <w:t xml:space="preserve"> aggregating and routing.</w:t>
      </w:r>
    </w:p>
    <w:p w14:paraId="034AD5D1" w14:textId="09BFB97F" w:rsidR="009B3CEE" w:rsidRDefault="002D6FFD" w:rsidP="009B3CEE">
      <w:pPr>
        <w:ind w:firstLineChars="150" w:firstLine="285"/>
        <w:rPr>
          <w:lang w:eastAsia="zh-CN"/>
        </w:rPr>
      </w:pPr>
      <w:r w:rsidRPr="003F3EC5">
        <w:rPr>
          <w:lang w:eastAsia="zh-CN"/>
        </w:rPr>
        <w:t xml:space="preserve">Finally, the cloud evaluates the received services. If </w:t>
      </w:r>
      <w:r w:rsidRPr="003F3EC5">
        <w:rPr>
          <w:rFonts w:hint="eastAsia"/>
          <w:lang w:eastAsia="zh-CN"/>
        </w:rPr>
        <w:t>a</w:t>
      </w:r>
      <w:r w:rsidRPr="003F3EC5">
        <w:rPr>
          <w:lang w:eastAsia="zh-CN"/>
        </w:rPr>
        <w:t xml:space="preserve"> corrupted service is detected, the cloud finds the</w:t>
      </w:r>
      <w:r>
        <w:rPr>
          <w:lang w:eastAsia="zh-CN"/>
        </w:rPr>
        <w:t xml:space="preserve"> </w:t>
      </w:r>
      <w:r w:rsidRPr="003F3EC5">
        <w:rPr>
          <w:lang w:eastAsia="zh-CN"/>
        </w:rPr>
        <w:t>path to transmit</w:t>
      </w:r>
      <w:r w:rsidR="009B3CEE">
        <w:rPr>
          <w:lang w:eastAsia="zh-CN"/>
        </w:rPr>
        <w:t xml:space="preserve"> </w:t>
      </w:r>
      <w:r w:rsidR="009B3CEE" w:rsidRPr="003F3EC5">
        <w:rPr>
          <w:lang w:eastAsia="zh-CN"/>
        </w:rPr>
        <w:t xml:space="preserve">the corrupted service </w:t>
      </w:r>
      <w:r w:rsidR="009B3CEE" w:rsidRPr="003F3EC5">
        <w:rPr>
          <w:rFonts w:hint="eastAsia"/>
          <w:lang w:eastAsia="zh-CN"/>
        </w:rPr>
        <w:t>base</w:t>
      </w:r>
      <w:r w:rsidR="009B3CEE" w:rsidRPr="003F3EC5">
        <w:rPr>
          <w:lang w:eastAsia="zh-CN"/>
        </w:rPr>
        <w:t>d on Service Computing Path information. Then, based on the trust eviden</w:t>
      </w:r>
      <w:r w:rsidR="009B3CEE" w:rsidRPr="009B3CEE">
        <w:rPr>
          <w:color w:val="000000" w:themeColor="text1"/>
          <w:lang w:eastAsia="zh-CN"/>
        </w:rPr>
        <w:t>ce in the table, the</w:t>
      </w:r>
      <w:r w:rsidR="009B3CEE" w:rsidRPr="003F3EC5">
        <w:rPr>
          <w:lang w:eastAsia="zh-CN"/>
        </w:rPr>
        <w:t xml:space="preserve"> second-</w:t>
      </w:r>
      <w:r w:rsidR="009B3CEE" w:rsidRPr="003F3EC5">
        <w:rPr>
          <w:rFonts w:hint="eastAsia"/>
          <w:lang w:eastAsia="zh-CN"/>
        </w:rPr>
        <w:t>tie</w:t>
      </w:r>
      <w:r w:rsidR="009B3CEE" w:rsidRPr="003F3EC5">
        <w:rPr>
          <w:lang w:eastAsia="zh-CN"/>
        </w:rPr>
        <w:t>r trust evaluation on routers is performed.</w:t>
      </w:r>
    </w:p>
    <w:p w14:paraId="640F19C7" w14:textId="158F0833" w:rsidR="00EA48DD" w:rsidRPr="00BB536B" w:rsidRDefault="00EA48DD" w:rsidP="00BB536B">
      <w:pPr>
        <w:ind w:firstLineChars="150" w:firstLine="285"/>
        <w:rPr>
          <w:lang w:eastAsia="zh-CN"/>
        </w:rPr>
      </w:pPr>
      <w:r w:rsidRPr="0090211B">
        <w:rPr>
          <w:color w:val="00B050"/>
          <w:lang w:eastAsia="zh-CN"/>
        </w:rPr>
        <w:t>According to the</w:t>
      </w:r>
      <w:r w:rsidR="0090211B" w:rsidRPr="0090211B">
        <w:rPr>
          <w:color w:val="00B050"/>
          <w:lang w:eastAsia="zh-CN"/>
        </w:rPr>
        <w:t xml:space="preserve"> two-tier</w:t>
      </w:r>
      <w:r w:rsidRPr="0090211B">
        <w:rPr>
          <w:color w:val="00B050"/>
          <w:lang w:eastAsia="zh-CN"/>
        </w:rPr>
        <w:t xml:space="preserve"> evaluation results, </w:t>
      </w:r>
      <w:r w:rsidRPr="003F3EC5">
        <w:rPr>
          <w:lang w:eastAsia="zh-CN"/>
        </w:rPr>
        <w:t xml:space="preserve">normal and malicious nodes (i.e., reporters, routers) are initially distinguished. Then, we initiate active trust detection for them respectively. </w:t>
      </w:r>
      <w:r w:rsidRPr="000326AF">
        <w:rPr>
          <w:color w:val="00B050"/>
          <w:lang w:eastAsia="zh-CN"/>
        </w:rPr>
        <w:t>For normal nodes, we initiate less trust detection</w:t>
      </w:r>
      <w:r w:rsidR="0090211B">
        <w:rPr>
          <w:color w:val="00B050"/>
          <w:lang w:eastAsia="zh-CN"/>
        </w:rPr>
        <w:t xml:space="preserve"> to save cost</w:t>
      </w:r>
      <w:r w:rsidR="000326AF" w:rsidRPr="000326AF">
        <w:rPr>
          <w:color w:val="00B050"/>
          <w:lang w:eastAsia="zh-CN"/>
        </w:rPr>
        <w:t>; f</w:t>
      </w:r>
      <w:r w:rsidRPr="000326AF">
        <w:rPr>
          <w:color w:val="00B050"/>
          <w:lang w:eastAsia="zh-CN"/>
        </w:rPr>
        <w:t xml:space="preserve">or abnormal nodes, we assign them with </w:t>
      </w:r>
      <w:r w:rsidR="000326AF" w:rsidRPr="000326AF">
        <w:rPr>
          <w:color w:val="00B050"/>
          <w:lang w:eastAsia="zh-CN"/>
        </w:rPr>
        <w:t>more</w:t>
      </w:r>
      <w:r w:rsidRPr="000326AF">
        <w:rPr>
          <w:color w:val="00B050"/>
          <w:lang w:eastAsia="zh-CN"/>
        </w:rPr>
        <w:t xml:space="preserve"> detection tasks. </w:t>
      </w:r>
      <w:r w:rsidRPr="00BB536B">
        <w:rPr>
          <w:lang w:eastAsia="zh-CN"/>
        </w:rPr>
        <w:t>The detection tasks are light-weight and mixed into normal tasks. Finally, the trust is updated based on the detection results.</w:t>
      </w:r>
    </w:p>
    <w:p w14:paraId="7B08DF22" w14:textId="2E8AEE2B" w:rsidR="00B973A5" w:rsidRDefault="00B973A5" w:rsidP="00B973A5">
      <w:pPr>
        <w:ind w:firstLineChars="150" w:firstLine="285"/>
        <w:rPr>
          <w:rFonts w:eastAsia="宋体"/>
          <w:color w:val="000000"/>
        </w:rPr>
      </w:pPr>
      <w:r w:rsidRPr="00BE027D">
        <w:rPr>
          <w:rFonts w:eastAsia="宋体"/>
          <w:color w:val="000000"/>
        </w:rPr>
        <w:t>In the above process, the Reporter-Data Information and Service Computing Path tables are very important. We treat each data submission record, service processing operation, and path routing record in TMTC as a transaction record in the table. In the process of data collection, data routing, and service construction, the data and path information of nodes are stored as evidence for subsequent trust evaluation.</w:t>
      </w:r>
      <w:r w:rsidRPr="00BE027D">
        <w:rPr>
          <w:rFonts w:eastAsia="宋体"/>
          <w:color w:val="00B050"/>
        </w:rPr>
        <w:t xml:space="preserve"> It is worth mentioning that, TMTC stores operation records (e.g., data submission records, service aggregation operations, routing path information) rather than data content, so it does not require large space and high throughput</w:t>
      </w:r>
      <w:r w:rsidRPr="00B973A5">
        <w:rPr>
          <w:rFonts w:eastAsia="宋体"/>
          <w:color w:val="00B050"/>
        </w:rPr>
        <w:t>, and can ensure safety. Because even if an adversary initiates an attack to access these records, it is difficult to infer specific data. For the modification of table records, we require the modifier to perform identity verification, therefore, an adversary usually dares not modify the records to avoid exposing identity.</w:t>
      </w:r>
    </w:p>
    <w:p w14:paraId="67014869" w14:textId="36513800" w:rsidR="00C31724" w:rsidRPr="00C31724" w:rsidRDefault="00C31724" w:rsidP="00C31724">
      <w:pPr>
        <w:spacing w:beforeLines="30" w:before="72" w:afterLines="50" w:after="120" w:line="240" w:lineRule="auto"/>
        <w:jc w:val="left"/>
        <w:rPr>
          <w:lang w:eastAsia="zh-CN"/>
        </w:rPr>
      </w:pPr>
      <w:r w:rsidRPr="003F3EC5">
        <w:object w:dxaOrig="12646" w:dyaOrig="11925" w14:anchorId="3743DBF5">
          <v:shape id="_x0000_i1027" type="#_x0000_t75" style="width:252.3pt;height:151.5pt" o:ole="">
            <v:imagedata r:id="rId22" o:title="" croptop="28103f" cropbottom="10998f" cropleft="6567f" cropright="15249f"/>
          </v:shape>
          <o:OLEObject Type="Embed" ProgID="Visio.Drawing.15" ShapeID="_x0000_i1027" DrawAspect="Content" ObjectID="_1744100036" r:id="rId23"/>
        </w:object>
      </w:r>
      <w:r w:rsidRPr="003F3EC5">
        <w:rPr>
          <w:sz w:val="18"/>
          <w:szCs w:val="18"/>
          <w:lang w:eastAsia="zh-CN"/>
        </w:rPr>
        <w:t>Fig. 3. The first</w:t>
      </w:r>
      <w:r w:rsidRPr="003F3EC5">
        <w:rPr>
          <w:rFonts w:hint="eastAsia"/>
          <w:sz w:val="18"/>
          <w:szCs w:val="18"/>
          <w:lang w:eastAsia="zh-CN"/>
        </w:rPr>
        <w:t>-</w:t>
      </w:r>
      <w:r w:rsidRPr="003F3EC5">
        <w:rPr>
          <w:sz w:val="18"/>
          <w:szCs w:val="18"/>
          <w:lang w:eastAsia="zh-CN"/>
        </w:rPr>
        <w:t xml:space="preserve">tier trust evaluation </w:t>
      </w:r>
      <w:r>
        <w:rPr>
          <w:sz w:val="18"/>
          <w:szCs w:val="18"/>
          <w:lang w:eastAsia="zh-CN"/>
        </w:rPr>
        <w:t>of</w:t>
      </w:r>
      <w:r w:rsidRPr="003F3EC5">
        <w:rPr>
          <w:sz w:val="18"/>
          <w:szCs w:val="18"/>
          <w:lang w:eastAsia="zh-CN"/>
        </w:rPr>
        <w:t xml:space="preserve"> data reporters</w:t>
      </w:r>
    </w:p>
    <w:p w14:paraId="18188F8C" w14:textId="7FEDF5F2" w:rsidR="002D6FFD" w:rsidRPr="00EA48DD" w:rsidRDefault="00EA48DD" w:rsidP="00EA48DD">
      <w:pPr>
        <w:ind w:firstLineChars="150" w:firstLine="285"/>
        <w:rPr>
          <w:rFonts w:ascii="Palatino Linotype" w:hAnsi="Palatino Linotype"/>
          <w:color w:val="000000" w:themeColor="text1"/>
          <w:szCs w:val="19"/>
          <w:lang w:eastAsia="zh-CN"/>
        </w:rPr>
      </w:pPr>
      <w:r w:rsidRPr="003F3EC5">
        <w:rPr>
          <w:lang w:eastAsia="zh-CN"/>
        </w:rPr>
        <w:t>Obviously, our research</w:t>
      </w:r>
      <w:r w:rsidR="00E83B1D">
        <w:rPr>
          <w:lang w:eastAsia="zh-CN"/>
        </w:rPr>
        <w:t xml:space="preserve"> </w:t>
      </w:r>
      <w:r w:rsidRPr="003F3EC5">
        <w:rPr>
          <w:lang w:eastAsia="zh-CN"/>
        </w:rPr>
        <w:t xml:space="preserve">focuses on the following three </w:t>
      </w:r>
      <w:r w:rsidRPr="003F3EC5">
        <w:rPr>
          <w:rFonts w:hint="eastAsia"/>
          <w:lang w:eastAsia="zh-CN"/>
        </w:rPr>
        <w:t>contents:</w:t>
      </w:r>
      <w:r w:rsidRPr="003F3EC5">
        <w:rPr>
          <w:lang w:eastAsia="zh-CN"/>
        </w:rPr>
        <w:t xml:space="preserve"> (1) The first-tier trust evaluation for data reporters; (2) The second-tier </w:t>
      </w:r>
      <w:r w:rsidRPr="003F3EC5">
        <w:t>trust evaluation for routers; (3) Proactive trust detection and update</w:t>
      </w:r>
      <w:r w:rsidRPr="003F3EC5">
        <w:rPr>
          <w:rFonts w:hint="eastAsia"/>
          <w:lang w:eastAsia="zh-CN"/>
        </w:rPr>
        <w:t>.</w:t>
      </w:r>
      <w:r>
        <w:rPr>
          <w:lang w:eastAsia="zh-CN"/>
        </w:rPr>
        <w:t xml:space="preserve"> Next, we introduce them in detail.</w:t>
      </w:r>
    </w:p>
    <w:p w14:paraId="4C788746" w14:textId="77777777" w:rsidR="00C7033C" w:rsidRPr="004E1767" w:rsidRDefault="00C7033C" w:rsidP="00C7033C">
      <w:pPr>
        <w:pStyle w:val="2"/>
        <w:spacing w:beforeLines="50" w:before="120" w:afterLines="50" w:after="120"/>
        <w:ind w:left="357" w:hanging="357"/>
      </w:pPr>
      <w:r w:rsidRPr="004E1767">
        <w:t>4.2</w:t>
      </w:r>
      <w:r w:rsidRPr="00390076">
        <w:rPr>
          <w:color w:val="000000" w:themeColor="text1"/>
        </w:rPr>
        <w:tab/>
      </w:r>
      <w:r w:rsidRPr="00390076">
        <w:rPr>
          <w:color w:val="000000" w:themeColor="text1"/>
          <w:lang w:eastAsia="zh-CN"/>
        </w:rPr>
        <w:t>The First-tier Trust Evaluation of Data Reporters</w:t>
      </w:r>
    </w:p>
    <w:p w14:paraId="46EA6C16" w14:textId="77777777" w:rsidR="00C7033C" w:rsidRDefault="00C7033C" w:rsidP="00C7033C">
      <w:pPr>
        <w:rPr>
          <w:lang w:eastAsia="zh-CN"/>
        </w:rPr>
      </w:pPr>
      <w:r w:rsidRPr="003F3EC5">
        <w:rPr>
          <w:lang w:eastAsia="zh-CN"/>
        </w:rPr>
        <w:t xml:space="preserve">The </w:t>
      </w:r>
      <w:r w:rsidRPr="003F3EC5">
        <w:rPr>
          <w:rFonts w:hint="eastAsia"/>
          <w:lang w:eastAsia="zh-CN"/>
        </w:rPr>
        <w:t>first</w:t>
      </w:r>
      <w:r w:rsidRPr="003F3EC5">
        <w:rPr>
          <w:lang w:eastAsia="zh-CN"/>
        </w:rPr>
        <w:t>-tier trust evaluation is triggered by corrupted data, and occurs between the data collection layer and the edge layer.</w:t>
      </w:r>
      <w:r w:rsidRPr="003F3EC5">
        <w:rPr>
          <w:rFonts w:hint="eastAsia"/>
          <w:lang w:eastAsia="zh-CN"/>
        </w:rPr>
        <w:t xml:space="preserve"> </w:t>
      </w:r>
      <w:r w:rsidRPr="003F3EC5">
        <w:rPr>
          <w:lang w:eastAsia="zh-CN"/>
        </w:rPr>
        <w:t>It is achieved from the data trust and interaction trust.</w:t>
      </w:r>
    </w:p>
    <w:p w14:paraId="26EBD5BA" w14:textId="236A3F95" w:rsidR="00C7033C" w:rsidRDefault="00C7033C" w:rsidP="00C7033C">
      <w:pPr>
        <w:ind w:firstLineChars="150" w:firstLine="285"/>
        <w:rPr>
          <w:lang w:eastAsia="zh-CN"/>
        </w:rPr>
      </w:pPr>
      <w:r w:rsidRPr="003F3EC5">
        <w:rPr>
          <w:rFonts w:hint="eastAsia"/>
          <w:i/>
          <w:iCs/>
          <w:lang w:eastAsia="zh-CN"/>
        </w:rPr>
        <w:t>D</w:t>
      </w:r>
      <w:r w:rsidRPr="003F3EC5">
        <w:rPr>
          <w:i/>
          <w:iCs/>
          <w:lang w:eastAsia="zh-CN"/>
        </w:rPr>
        <w:t>ata trust.</w:t>
      </w:r>
      <w:r w:rsidRPr="003F3EC5">
        <w:rPr>
          <w:rFonts w:hint="eastAsia"/>
          <w:i/>
          <w:iCs/>
          <w:lang w:eastAsia="zh-CN"/>
        </w:rPr>
        <w:t xml:space="preserve"> </w:t>
      </w:r>
      <w:r w:rsidRPr="003F3EC5">
        <w:rPr>
          <w:lang w:eastAsia="zh-CN"/>
        </w:rPr>
        <w:t>As shown in Fig</w:t>
      </w:r>
      <w:r w:rsidRPr="003F3EC5">
        <w:rPr>
          <w:rFonts w:hint="eastAsia"/>
          <w:lang w:eastAsia="zh-CN"/>
        </w:rPr>
        <w:t>.</w:t>
      </w:r>
      <w:r w:rsidRPr="003F3EC5">
        <w:rPr>
          <w:lang w:eastAsia="zh-CN"/>
        </w:rPr>
        <w:t xml:space="preserve"> 3, the process of the first-tier trust evaluation is as follows:</w:t>
      </w:r>
      <w:r w:rsidRPr="003F3EC5">
        <w:rPr>
          <w:rFonts w:hint="eastAsia"/>
          <w:lang w:eastAsia="zh-CN"/>
        </w:rPr>
        <w:t xml:space="preserve"> </w:t>
      </w:r>
      <w:r w:rsidRPr="003F3EC5">
        <w:rPr>
          <w:lang w:eastAsia="zh-CN"/>
        </w:rPr>
        <w:t>(1) When the edge server detects a corrupted data, it queries Reporter-Data Information,</w:t>
      </w:r>
      <w:r w:rsidRPr="00390076">
        <w:rPr>
          <w:color w:val="00B050"/>
          <w:lang w:eastAsia="zh-CN"/>
        </w:rPr>
        <w:t xml:space="preserve"> finds the data reporter </w:t>
      </w:r>
      <w:r w:rsidR="00390076" w:rsidRPr="00390076">
        <w:rPr>
          <w:color w:val="00B050"/>
          <w:lang w:eastAsia="zh-CN"/>
        </w:rPr>
        <w:t>submitted</w:t>
      </w:r>
      <w:r w:rsidRPr="00390076">
        <w:rPr>
          <w:color w:val="00B050"/>
          <w:lang w:eastAsia="zh-CN"/>
        </w:rPr>
        <w:t xml:space="preserve"> the corrupted data</w:t>
      </w:r>
      <w:r w:rsidRPr="003F3EC5">
        <w:rPr>
          <w:lang w:eastAsia="zh-CN"/>
        </w:rPr>
        <w:t xml:space="preserve">. (2) The edge server queries the data submission records of the </w:t>
      </w:r>
      <w:r w:rsidRPr="003F3EC5">
        <w:rPr>
          <w:rFonts w:hint="eastAsia"/>
          <w:lang w:eastAsia="zh-CN"/>
        </w:rPr>
        <w:t>abnormal</w:t>
      </w:r>
      <w:r w:rsidRPr="003F3EC5">
        <w:rPr>
          <w:lang w:eastAsia="zh-CN"/>
        </w:rPr>
        <w:t xml:space="preserve"> reporter, and evaluates the data performance based on its provided data.</w:t>
      </w:r>
      <w:r w:rsidRPr="003F3EC5">
        <w:rPr>
          <w:rFonts w:hint="eastAsia"/>
          <w:lang w:eastAsia="zh-CN"/>
        </w:rPr>
        <w:t xml:space="preserve"> </w:t>
      </w:r>
      <w:r w:rsidRPr="003F3EC5">
        <w:rPr>
          <w:lang w:eastAsia="zh-CN"/>
        </w:rPr>
        <w:t xml:space="preserve">As illustrated in Fig. 3, </w:t>
      </w:r>
      <m:oMath>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1</m:t>
            </m:r>
          </m:sub>
        </m:sSub>
      </m:oMath>
      <w:r w:rsidRPr="003F3EC5">
        <w:rPr>
          <w:lang w:eastAsia="zh-CN"/>
        </w:rPr>
        <w:t xml:space="preserve"> finds </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lang w:eastAsia="zh-CN"/>
              </w:rPr>
              <m:t>2</m:t>
            </m:r>
          </m:sub>
        </m:sSub>
      </m:oMath>
      <w:r w:rsidRPr="003F3EC5">
        <w:rPr>
          <w:lang w:eastAsia="zh-CN"/>
        </w:rPr>
        <w:t xml:space="preserve"> is submitted by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1</m:t>
            </m:r>
          </m:sub>
        </m:sSub>
      </m:oMath>
      <w:r w:rsidRPr="003F3EC5">
        <w:rPr>
          <w:lang w:eastAsia="zh-CN"/>
        </w:rPr>
        <w:t xml:space="preserve">, and </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lang w:eastAsia="zh-CN"/>
              </w:rPr>
              <m:t>4</m:t>
            </m:r>
          </m:sub>
        </m:sSub>
      </m:oMath>
      <w:r w:rsidRPr="003F3EC5">
        <w:rPr>
          <w:rFonts w:ascii="Cambria Math" w:hAnsi="Cambria Math" w:hint="eastAsia"/>
          <w:lang w:eastAsia="zh-CN"/>
        </w:rPr>
        <w:t>,</w:t>
      </w:r>
      <w:r w:rsidRPr="003F3EC5">
        <w:rPr>
          <w:rFonts w:ascii="Cambria Math" w:hAnsi="Cambria Math"/>
          <w:i/>
          <w:lang w:eastAsia="zh-CN"/>
        </w:rPr>
        <w:t xml:space="preserve"> </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lang w:eastAsia="zh-CN"/>
              </w:rPr>
              <m:t>5</m:t>
            </m:r>
          </m:sub>
        </m:sSub>
      </m:oMath>
      <w:r w:rsidRPr="003F3EC5">
        <w:rPr>
          <w:rFonts w:ascii="Cambria Math" w:hAnsi="Cambria Math" w:hint="eastAsia"/>
          <w:i/>
          <w:lang w:eastAsia="zh-CN"/>
        </w:rPr>
        <w:t>,</w:t>
      </w:r>
      <w:r w:rsidRPr="003F3EC5">
        <w:rPr>
          <w:rFonts w:ascii="Cambria Math" w:hAnsi="Cambria Math"/>
          <w:i/>
          <w:lang w:eastAsia="zh-CN"/>
        </w:rPr>
        <w:t xml:space="preserve"> </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lang w:eastAsia="zh-CN"/>
              </w:rPr>
              <m:t>6</m:t>
            </m:r>
          </m:sub>
        </m:sSub>
      </m:oMath>
      <w:r w:rsidRPr="003F3EC5">
        <w:rPr>
          <w:lang w:eastAsia="zh-CN"/>
        </w:rPr>
        <w:t xml:space="preserve"> are submitted by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3</m:t>
            </m:r>
          </m:sub>
        </m:sSub>
      </m:oMath>
      <w:r w:rsidRPr="003F3EC5">
        <w:rPr>
          <w:lang w:eastAsia="zh-CN"/>
        </w:rPr>
        <w:t>. T</w:t>
      </w:r>
      <w:r w:rsidRPr="003F3EC5">
        <w:rPr>
          <w:rFonts w:hint="eastAsia"/>
          <w:lang w:eastAsia="zh-CN"/>
        </w:rPr>
        <w:t>h</w:t>
      </w:r>
      <w:r w:rsidRPr="003F3EC5">
        <w:rPr>
          <w:lang w:eastAsia="zh-CN"/>
        </w:rPr>
        <w:t xml:space="preserve">en, it treats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1</m:t>
            </m:r>
          </m:sub>
        </m:sSub>
      </m:oMath>
      <w:r w:rsidRPr="003F3EC5">
        <w:rPr>
          <w:lang w:eastAsia="zh-CN"/>
        </w:rPr>
        <w:t xml:space="preserv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3</m:t>
            </m:r>
          </m:sub>
        </m:sSub>
      </m:oMath>
      <w:r w:rsidRPr="003F3EC5">
        <w:rPr>
          <w:lang w:eastAsia="zh-CN"/>
        </w:rPr>
        <w:t xml:space="preserve"> as abnormal</w:t>
      </w:r>
      <w:r>
        <w:rPr>
          <w:rFonts w:hint="eastAsia"/>
          <w:lang w:eastAsia="zh-CN"/>
        </w:rPr>
        <w:t xml:space="preserve"> </w:t>
      </w:r>
      <w:r w:rsidRPr="003F3EC5">
        <w:rPr>
          <w:lang w:eastAsia="zh-CN"/>
        </w:rPr>
        <w:t>reporters.</w:t>
      </w:r>
      <w:r w:rsidRPr="003F3EC5">
        <w:rPr>
          <w:rFonts w:hint="eastAsia"/>
          <w:lang w:eastAsia="zh-CN"/>
        </w:rPr>
        <w:t xml:space="preserve"> </w:t>
      </w:r>
      <w:r w:rsidRPr="003F3EC5">
        <w:rPr>
          <w:lang w:eastAsia="zh-CN"/>
        </w:rPr>
        <w:t xml:space="preserve">(3) The edge server analyzes </w:t>
      </w:r>
      <w:r>
        <w:rPr>
          <w:lang w:eastAsia="zh-CN"/>
        </w:rPr>
        <w:t xml:space="preserve">all </w:t>
      </w:r>
      <w:r w:rsidRPr="003F3EC5">
        <w:rPr>
          <w:lang w:eastAsia="zh-CN"/>
        </w:rPr>
        <w:t>data submitted by the abnormal reporter. Finally, data trust is calculated by considering the following factors:</w:t>
      </w:r>
    </w:p>
    <w:p w14:paraId="122B3EC6" w14:textId="77777777" w:rsidR="007D7414" w:rsidRDefault="007D7414" w:rsidP="00C7033C">
      <w:pPr>
        <w:ind w:firstLineChars="150" w:firstLine="285"/>
        <w:rPr>
          <w:lang w:eastAsia="zh-CN"/>
        </w:rPr>
      </w:pPr>
    </w:p>
    <w:p w14:paraId="363D997D" w14:textId="77777777" w:rsidR="007D7414" w:rsidRDefault="007D7414" w:rsidP="00C7033C">
      <w:pPr>
        <w:ind w:firstLineChars="150" w:firstLine="285"/>
        <w:rPr>
          <w:lang w:eastAsia="zh-CN"/>
        </w:rPr>
      </w:pPr>
    </w:p>
    <w:p w14:paraId="4B272B41" w14:textId="2013E4CF" w:rsidR="00C7033C" w:rsidRPr="003F3EC5" w:rsidRDefault="00C7033C" w:rsidP="00C7033C">
      <w:pPr>
        <w:ind w:firstLineChars="150" w:firstLine="285"/>
        <w:rPr>
          <w:lang w:eastAsia="zh-CN"/>
        </w:rPr>
      </w:pPr>
      <w:r w:rsidRPr="003F3EC5">
        <w:rPr>
          <w:lang w:eastAsia="zh-CN"/>
        </w:rPr>
        <w:lastRenderedPageBreak/>
        <w:t>(1) Data influence</w:t>
      </w:r>
    </w:p>
    <w:p w14:paraId="38B33927" w14:textId="37235DEB" w:rsidR="00C7033C" w:rsidRPr="003F3EC5" w:rsidRDefault="00C7033C" w:rsidP="00C7033C">
      <w:pPr>
        <w:ind w:firstLineChars="150" w:firstLine="285"/>
        <w:rPr>
          <w:lang w:eastAsia="zh-CN"/>
        </w:rPr>
      </w:pPr>
      <w:r w:rsidRPr="003F3EC5">
        <w:rPr>
          <w:lang w:eastAsia="zh-CN"/>
        </w:rPr>
        <w:t>Data influence refers to the proportion of data submitted by a data reporter to the total data generated in a cycle. The more data a reporter submits, the greater its impact on overall data quality. Suppose</w:t>
      </w:r>
      <w:r w:rsidR="00390076">
        <w:rPr>
          <w:lang w:eastAsia="zh-CN"/>
        </w:rPr>
        <w:t xml:space="preserve"> the data reporter</w:t>
      </w:r>
      <w:r w:rsidRPr="003F3EC5">
        <w:rPr>
          <w:lang w:eastAsia="zh-CN"/>
        </w:rPr>
        <w:t xml:space="preserv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Pr="003F3EC5">
        <w:rPr>
          <w:lang w:eastAsia="zh-CN"/>
        </w:rPr>
        <w:t xml:space="preserve"> </w:t>
      </w:r>
      <w:r w:rsidR="00390076">
        <w:rPr>
          <w:lang w:eastAsia="zh-CN"/>
        </w:rPr>
        <w:t>submits</w:t>
      </w:r>
      <w:r w:rsidRPr="003F3EC5">
        <w:rPr>
          <w:lang w:eastAsia="zh-CN"/>
        </w:rPr>
        <w:t xml:space="preserve"> </w:t>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N</m:t>
                </m:r>
              </m:e>
              <m:sub>
                <m:r>
                  <m:rPr>
                    <m:scr m:val="script"/>
                  </m:rPr>
                  <w:rPr>
                    <w:rFonts w:ascii="Cambria Math" w:hAnsi="Cambria Math"/>
                    <w:lang w:eastAsia="zh-CN"/>
                  </w:rPr>
                  <m:t>D</m:t>
                </m:r>
              </m:sub>
            </m:sSub>
          </m:e>
          <m:sup>
            <m:r>
              <w:rPr>
                <w:rFonts w:ascii="Cambria Math" w:hAnsi="Cambria Math"/>
                <w:lang w:eastAsia="zh-CN"/>
              </w:rPr>
              <m:t>i</m:t>
            </m:r>
          </m:sup>
        </m:sSup>
      </m:oMath>
      <w:r w:rsidRPr="003F3EC5">
        <w:rPr>
          <w:lang w:eastAsia="zh-CN"/>
        </w:rPr>
        <w:t xml:space="preserve"> data, there are </w:t>
      </w:r>
      <m:oMath>
        <m:d>
          <m:dPr>
            <m:begChr m:val="|"/>
            <m:endChr m:val="|"/>
            <m:ctrlPr>
              <w:rPr>
                <w:rFonts w:ascii="Cambria Math" w:hAnsi="Cambria Math"/>
                <w:i/>
                <w:lang w:eastAsia="zh-CN"/>
              </w:rPr>
            </m:ctrlPr>
          </m:dPr>
          <m:e>
            <m:r>
              <m:rPr>
                <m:scr m:val="double-struck"/>
              </m:rPr>
              <w:rPr>
                <w:rFonts w:ascii="Cambria Math" w:hAnsi="Cambria Math"/>
                <w:lang w:eastAsia="zh-CN"/>
              </w:rPr>
              <m:t>S</m:t>
            </m:r>
          </m:e>
        </m:d>
      </m:oMath>
      <w:r w:rsidRPr="003F3EC5">
        <w:rPr>
          <w:lang w:eastAsia="zh-CN"/>
        </w:rPr>
        <w:t xml:space="preserve"> reporters in the network, then, the data influence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Pr="003F3EC5">
        <w:rPr>
          <w:lang w:eastAsia="zh-CN"/>
        </w:rPr>
        <w:t xml:space="preserve"> can be expressed as:</w:t>
      </w:r>
    </w:p>
    <w:p w14:paraId="4EA44D28" w14:textId="421212EB" w:rsidR="00C7033C" w:rsidRPr="003F3EC5" w:rsidRDefault="00000000" w:rsidP="00C7033C">
      <w:pPr>
        <w:spacing w:line="240" w:lineRule="auto"/>
        <w:ind w:firstLineChars="100" w:firstLine="190"/>
        <w:rPr>
          <w:i/>
          <w:lang w:eastAsia="zh-CN"/>
        </w:rPr>
      </w:pPr>
      <m:oMathPara>
        <m:oMathParaPr>
          <m:jc m:val="right"/>
        </m:oMathParaPr>
        <m:oMath>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D,</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ub>
          </m:sSub>
          <m:r>
            <w:rPr>
              <w:rFonts w:ascii="Cambria Math" w:hAnsi="Cambria Math"/>
              <w:lang w:eastAsia="zh-CN"/>
            </w:rPr>
            <m:t>=</m:t>
          </m:r>
          <m:f>
            <m:fPr>
              <m:ctrlPr>
                <w:rPr>
                  <w:rFonts w:ascii="Cambria Math" w:hAnsi="Cambria Math"/>
                  <w:i/>
                  <w:lang w:eastAsia="zh-CN"/>
                </w:rPr>
              </m:ctrlPr>
            </m:fPr>
            <m:num>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N</m:t>
                      </m:r>
                    </m:e>
                    <m:sub>
                      <m:r>
                        <m:rPr>
                          <m:scr m:val="script"/>
                        </m:rPr>
                        <w:rPr>
                          <w:rFonts w:ascii="Cambria Math" w:hAnsi="Cambria Math"/>
                          <w:lang w:eastAsia="zh-CN"/>
                        </w:rPr>
                        <m:t>D</m:t>
                      </m:r>
                    </m:sub>
                  </m:sSub>
                </m:e>
                <m:sup>
                  <m:r>
                    <w:rPr>
                      <w:rFonts w:ascii="Cambria Math" w:hAnsi="Cambria Math"/>
                      <w:lang w:eastAsia="zh-CN"/>
                    </w:rPr>
                    <m:t>i</m:t>
                  </m:r>
                </m:sup>
              </m:sSup>
            </m:num>
            <m:den>
              <m:nary>
                <m:naryPr>
                  <m:chr m:val="∑"/>
                  <m:limLoc m:val="undOvr"/>
                  <m:ctrlPr>
                    <w:rPr>
                      <w:rFonts w:ascii="Cambria Math" w:hAnsi="Cambria Math"/>
                      <w:i/>
                      <w:lang w:eastAsia="zh-CN"/>
                    </w:rPr>
                  </m:ctrlPr>
                </m:naryPr>
                <m:sub>
                  <m:r>
                    <w:rPr>
                      <w:rFonts w:ascii="Cambria Math" w:hAnsi="Cambria Math"/>
                      <w:lang w:eastAsia="zh-CN"/>
                    </w:rPr>
                    <m:t>k=1</m:t>
                  </m:r>
                </m:sub>
                <m:sup>
                  <m:d>
                    <m:dPr>
                      <m:begChr m:val="|"/>
                      <m:endChr m:val="|"/>
                      <m:ctrlPr>
                        <w:rPr>
                          <w:rFonts w:ascii="Cambria Math" w:hAnsi="Cambria Math"/>
                          <w:i/>
                          <w:lang w:eastAsia="zh-CN"/>
                        </w:rPr>
                      </m:ctrlPr>
                    </m:dPr>
                    <m:e>
                      <m:r>
                        <m:rPr>
                          <m:scr m:val="double-struck"/>
                        </m:rPr>
                        <w:rPr>
                          <w:rFonts w:ascii="Cambria Math" w:hAnsi="Cambria Math"/>
                          <w:lang w:eastAsia="zh-CN"/>
                        </w:rPr>
                        <m:t>S</m:t>
                      </m:r>
                    </m:e>
                  </m:d>
                </m:sup>
                <m:e>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N</m:t>
                          </m:r>
                        </m:e>
                        <m:sub>
                          <m:r>
                            <m:rPr>
                              <m:scr m:val="script"/>
                            </m:rPr>
                            <w:rPr>
                              <w:rFonts w:ascii="Cambria Math" w:hAnsi="Cambria Math"/>
                              <w:lang w:eastAsia="zh-CN"/>
                            </w:rPr>
                            <m:t>D</m:t>
                          </m:r>
                        </m:sub>
                      </m:sSub>
                    </m:e>
                    <m:sup>
                      <m:r>
                        <w:rPr>
                          <w:rFonts w:ascii="Cambria Math" w:hAnsi="Cambria Math"/>
                          <w:lang w:eastAsia="zh-CN"/>
                        </w:rPr>
                        <m:t>k</m:t>
                      </m:r>
                    </m:sup>
                  </m:sSup>
                </m:e>
              </m:nary>
            </m:den>
          </m:f>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4</m:t>
              </m:r>
            </m:e>
          </m:d>
        </m:oMath>
      </m:oMathPara>
    </w:p>
    <w:p w14:paraId="4F8B0333" w14:textId="77777777" w:rsidR="00C7033C" w:rsidRPr="003F3EC5" w:rsidRDefault="00C7033C" w:rsidP="00C7033C">
      <w:pPr>
        <w:ind w:firstLineChars="150" w:firstLine="285"/>
        <w:rPr>
          <w:lang w:eastAsia="zh-CN"/>
        </w:rPr>
      </w:pPr>
      <w:r w:rsidRPr="003F3EC5">
        <w:rPr>
          <w:rFonts w:hint="eastAsia"/>
          <w:lang w:eastAsia="zh-CN"/>
        </w:rPr>
        <w:t>(</w:t>
      </w:r>
      <w:r w:rsidRPr="003F3EC5">
        <w:rPr>
          <w:lang w:eastAsia="zh-CN"/>
        </w:rPr>
        <w:t>2)</w:t>
      </w:r>
      <w:r w:rsidRPr="003F3EC5">
        <w:t xml:space="preserve"> </w:t>
      </w:r>
      <w:r w:rsidRPr="003F3EC5">
        <w:rPr>
          <w:lang w:eastAsia="zh-CN"/>
        </w:rPr>
        <w:t>Data threat</w:t>
      </w:r>
    </w:p>
    <w:p w14:paraId="1C2A26E5" w14:textId="74630105" w:rsidR="00EA48DD" w:rsidRPr="003F3EC5" w:rsidRDefault="00C7033C" w:rsidP="001D47D2">
      <w:pPr>
        <w:ind w:firstLineChars="150" w:firstLine="285"/>
        <w:rPr>
          <w:iCs/>
          <w:lang w:eastAsia="zh-CN"/>
        </w:rPr>
      </w:pPr>
      <w:r w:rsidRPr="003F3EC5">
        <w:rPr>
          <w:iCs/>
          <w:lang w:eastAsia="zh-CN"/>
        </w:rPr>
        <w:t xml:space="preserve">Since malicious data greatly deteriorates service quality, we </w:t>
      </w:r>
      <w:r w:rsidR="002D6FFD" w:rsidRPr="003F3EC5">
        <w:rPr>
          <w:iCs/>
          <w:lang w:eastAsia="zh-CN"/>
        </w:rPr>
        <w:t>call the proportion of abnormal data in the data submitted by the data reporter as data threat. When a reporter's data</w:t>
      </w:r>
      <w:r w:rsidR="002D6FFD">
        <w:rPr>
          <w:iCs/>
          <w:lang w:eastAsia="zh-CN"/>
        </w:rPr>
        <w:t xml:space="preserve"> </w:t>
      </w:r>
      <w:r w:rsidR="002D6FFD" w:rsidRPr="003F3EC5">
        <w:rPr>
          <w:iCs/>
          <w:lang w:eastAsia="zh-CN"/>
        </w:rPr>
        <w:t>threat is too great, the system considers prohibiting its data so as</w:t>
      </w:r>
      <w:r w:rsidR="002D6FFD">
        <w:rPr>
          <w:iCs/>
          <w:lang w:eastAsia="zh-CN"/>
        </w:rPr>
        <w:t xml:space="preserve"> </w:t>
      </w:r>
      <w:r w:rsidR="002D6FFD" w:rsidRPr="003F3EC5">
        <w:rPr>
          <w:iCs/>
          <w:lang w:eastAsia="zh-CN"/>
        </w:rPr>
        <w:t>not t</w:t>
      </w:r>
      <w:r w:rsidR="002D6FFD">
        <w:rPr>
          <w:iCs/>
          <w:lang w:eastAsia="zh-CN"/>
        </w:rPr>
        <w:t>o</w:t>
      </w:r>
      <w:r w:rsidR="00EA48DD">
        <w:rPr>
          <w:iCs/>
          <w:lang w:eastAsia="zh-CN"/>
        </w:rPr>
        <w:t xml:space="preserve"> </w:t>
      </w:r>
      <w:r w:rsidR="00EA48DD" w:rsidRPr="003F3EC5">
        <w:rPr>
          <w:iCs/>
          <w:lang w:eastAsia="zh-CN"/>
        </w:rPr>
        <w:t>affect the service quality.</w:t>
      </w:r>
      <w:r w:rsidR="00EA48DD" w:rsidRPr="003F3EC5">
        <w:rPr>
          <w:rFonts w:hint="eastAsia"/>
          <w:iCs/>
          <w:lang w:eastAsia="zh-CN"/>
        </w:rPr>
        <w:t xml:space="preserve"> </w:t>
      </w:r>
      <w:r w:rsidR="00EA48DD" w:rsidRPr="00390076">
        <w:rPr>
          <w:iCs/>
          <w:color w:val="00B050"/>
          <w:lang w:eastAsia="zh-CN"/>
        </w:rPr>
        <w:t>Suppose</w:t>
      </w:r>
      <w:r w:rsidR="00390076" w:rsidRPr="00390076">
        <w:rPr>
          <w:iCs/>
          <w:color w:val="00B050"/>
          <w:lang w:eastAsia="zh-CN"/>
        </w:rPr>
        <w:t xml:space="preserve"> </w:t>
      </w:r>
      <w:r w:rsidR="00390076" w:rsidRPr="00390076">
        <w:rPr>
          <w:color w:val="00B050"/>
          <w:lang w:eastAsia="zh-CN"/>
        </w:rPr>
        <w:t>the data reporter</w:t>
      </w:r>
      <w:r w:rsidR="00EA48DD" w:rsidRPr="00390076">
        <w:rPr>
          <w:iCs/>
          <w:color w:val="00B050"/>
          <w:lang w:eastAsia="zh-CN"/>
        </w:rPr>
        <w:t xml:space="preserve"> </w:t>
      </w:r>
      <m:oMath>
        <m:sSub>
          <m:sSubPr>
            <m:ctrlPr>
              <w:rPr>
                <w:rFonts w:ascii="Cambria Math" w:hAnsi="Cambria Math"/>
                <w:i/>
                <w:color w:val="00B050"/>
                <w:lang w:eastAsia="zh-CN"/>
              </w:rPr>
            </m:ctrlPr>
          </m:sSubPr>
          <m:e>
            <m:r>
              <w:rPr>
                <w:rFonts w:ascii="Cambria Math" w:hAnsi="Cambria Math"/>
                <w:color w:val="00B050"/>
                <w:lang w:eastAsia="zh-CN"/>
              </w:rPr>
              <m:t>S</m:t>
            </m:r>
          </m:e>
          <m:sub>
            <m:r>
              <w:rPr>
                <w:rFonts w:ascii="Cambria Math" w:hAnsi="Cambria Math"/>
                <w:color w:val="00B050"/>
                <w:lang w:eastAsia="zh-CN"/>
              </w:rPr>
              <m:t>i</m:t>
            </m:r>
          </m:sub>
        </m:sSub>
      </m:oMath>
      <w:r w:rsidR="00EA48DD" w:rsidRPr="00390076">
        <w:rPr>
          <w:iCs/>
          <w:color w:val="00B050"/>
          <w:lang w:eastAsia="zh-CN"/>
        </w:rPr>
        <w:t xml:space="preserve"> submit</w:t>
      </w:r>
      <w:r w:rsidR="00390076" w:rsidRPr="00390076">
        <w:rPr>
          <w:iCs/>
          <w:color w:val="00B050"/>
          <w:lang w:eastAsia="zh-CN"/>
        </w:rPr>
        <w:t>s</w:t>
      </w:r>
      <w:r w:rsidR="00EA48DD" w:rsidRPr="00390076">
        <w:rPr>
          <w:iCs/>
          <w:color w:val="00B050"/>
          <w:lang w:eastAsia="zh-CN"/>
        </w:rPr>
        <w:t xml:space="preserve"> </w:t>
      </w:r>
      <m:oMath>
        <m:sSup>
          <m:sSupPr>
            <m:ctrlPr>
              <w:rPr>
                <w:rFonts w:ascii="Cambria Math" w:hAnsi="Cambria Math"/>
                <w:i/>
                <w:color w:val="00B050"/>
                <w:lang w:eastAsia="zh-CN"/>
              </w:rPr>
            </m:ctrlPr>
          </m:sSupPr>
          <m:e>
            <m:sSub>
              <m:sSubPr>
                <m:ctrlPr>
                  <w:rPr>
                    <w:rFonts w:ascii="Cambria Math" w:hAnsi="Cambria Math"/>
                    <w:i/>
                    <w:color w:val="00B050"/>
                    <w:lang w:eastAsia="zh-CN"/>
                  </w:rPr>
                </m:ctrlPr>
              </m:sSubPr>
              <m:e>
                <m:r>
                  <w:rPr>
                    <w:rFonts w:ascii="Cambria Math" w:hAnsi="Cambria Math"/>
                    <w:color w:val="00B050"/>
                    <w:lang w:eastAsia="zh-CN"/>
                  </w:rPr>
                  <m:t>N</m:t>
                </m:r>
              </m:e>
              <m:sub>
                <m:r>
                  <m:rPr>
                    <m:scr m:val="script"/>
                  </m:rPr>
                  <w:rPr>
                    <w:rFonts w:ascii="Cambria Math" w:hAnsi="Cambria Math"/>
                    <w:color w:val="00B050"/>
                    <w:lang w:eastAsia="zh-CN"/>
                  </w:rPr>
                  <m:t>D</m:t>
                </m:r>
              </m:sub>
            </m:sSub>
          </m:e>
          <m:sup>
            <m:r>
              <w:rPr>
                <w:rFonts w:ascii="Cambria Math" w:hAnsi="Cambria Math"/>
                <w:color w:val="00B050"/>
                <w:lang w:eastAsia="zh-CN"/>
              </w:rPr>
              <m:t>i</m:t>
            </m:r>
          </m:sup>
        </m:sSup>
      </m:oMath>
      <w:r w:rsidR="00EA48DD" w:rsidRPr="00390076">
        <w:rPr>
          <w:iCs/>
          <w:color w:val="00B050"/>
          <w:lang w:eastAsia="zh-CN"/>
        </w:rPr>
        <w:t xml:space="preserve"> data, of which </w:t>
      </w:r>
      <m:oMath>
        <m:nary>
          <m:naryPr>
            <m:chr m:val="∑"/>
            <m:limLoc m:val="undOvr"/>
            <m:subHide m:val="1"/>
            <m:supHide m:val="1"/>
            <m:ctrlPr>
              <w:rPr>
                <w:rFonts w:ascii="Cambria Math" w:hAnsi="Cambria Math"/>
                <w:i/>
                <w:color w:val="00B050"/>
                <w:lang w:eastAsia="zh-CN"/>
              </w:rPr>
            </m:ctrlPr>
          </m:naryPr>
          <m:sub/>
          <m:sup/>
          <m:e>
            <m:sSup>
              <m:sSupPr>
                <m:ctrlPr>
                  <w:rPr>
                    <w:rFonts w:ascii="Cambria Math" w:hAnsi="Cambria Math"/>
                    <w:i/>
                    <w:color w:val="00B050"/>
                    <w:lang w:eastAsia="zh-CN"/>
                  </w:rPr>
                </m:ctrlPr>
              </m:sSupPr>
              <m:e>
                <m:sSub>
                  <m:sSubPr>
                    <m:ctrlPr>
                      <w:rPr>
                        <w:rFonts w:ascii="Cambria Math" w:hAnsi="Cambria Math"/>
                        <w:i/>
                        <w:color w:val="00B050"/>
                        <w:lang w:eastAsia="zh-CN"/>
                      </w:rPr>
                    </m:ctrlPr>
                  </m:sSubPr>
                  <m:e>
                    <m:r>
                      <w:rPr>
                        <w:rFonts w:ascii="Cambria Math" w:hAnsi="Cambria Math"/>
                        <w:color w:val="00B050"/>
                        <w:lang w:eastAsia="zh-CN"/>
                      </w:rPr>
                      <m:t>N</m:t>
                    </m:r>
                  </m:e>
                  <m:sub>
                    <m:r>
                      <m:rPr>
                        <m:scr m:val="script"/>
                      </m:rPr>
                      <w:rPr>
                        <w:rFonts w:ascii="Cambria Math" w:hAnsi="Cambria Math"/>
                        <w:color w:val="00B050"/>
                        <w:lang w:eastAsia="zh-CN"/>
                      </w:rPr>
                      <m:t>D_</m:t>
                    </m:r>
                    <m:r>
                      <w:rPr>
                        <w:rFonts w:ascii="Cambria Math" w:hAnsi="Cambria Math"/>
                        <w:color w:val="00B050"/>
                        <w:lang w:eastAsia="zh-CN"/>
                      </w:rPr>
                      <m:t>Abr</m:t>
                    </m:r>
                  </m:sub>
                </m:sSub>
              </m:e>
              <m:sup>
                <m:r>
                  <w:rPr>
                    <w:rFonts w:ascii="Cambria Math" w:hAnsi="Cambria Math"/>
                    <w:color w:val="00B050"/>
                    <w:lang w:eastAsia="zh-CN"/>
                  </w:rPr>
                  <m:t>i</m:t>
                </m:r>
              </m:sup>
            </m:sSup>
          </m:e>
        </m:nary>
      </m:oMath>
      <w:r w:rsidR="00EA48DD" w:rsidRPr="00390076">
        <w:rPr>
          <w:iCs/>
          <w:color w:val="00B050"/>
          <w:lang w:eastAsia="zh-CN"/>
        </w:rPr>
        <w:t xml:space="preserve"> is abnormal</w:t>
      </w:r>
      <w:r w:rsidR="00EA48DD" w:rsidRPr="003F3EC5">
        <w:rPr>
          <w:iCs/>
          <w:lang w:eastAsia="zh-CN"/>
        </w:rPr>
        <w:t>, then its data threat can be expressed as:</w:t>
      </w:r>
    </w:p>
    <w:p w14:paraId="1822F0DE" w14:textId="77777777" w:rsidR="00EA48DD" w:rsidRPr="003F3EC5" w:rsidRDefault="00000000" w:rsidP="00EA48DD">
      <w:pPr>
        <w:spacing w:line="240" w:lineRule="auto"/>
        <w:ind w:firstLineChars="100" w:firstLine="190"/>
        <w:rPr>
          <w:i/>
          <w:lang w:eastAsia="zh-CN"/>
        </w:rPr>
      </w:pPr>
      <m:oMathPara>
        <m:oMathParaPr>
          <m:jc m:val="right"/>
        </m:oMathParaPr>
        <m:oMath>
          <m:sSubSup>
            <m:sSubSupPr>
              <m:ctrlPr>
                <w:rPr>
                  <w:rFonts w:ascii="Cambria Math" w:hAnsi="Cambria Math"/>
                  <w:i/>
                  <w:lang w:eastAsia="zh-CN"/>
                </w:rPr>
              </m:ctrlPr>
            </m:sSubSupPr>
            <m:e>
              <m:r>
                <w:rPr>
                  <w:rFonts w:ascii="Cambria Math" w:hAnsi="Cambria Math"/>
                  <w:lang w:eastAsia="zh-CN"/>
                </w:rPr>
                <m:t>β</m:t>
              </m:r>
            </m:e>
            <m:sub>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ub>
            <m:sup>
              <m:r>
                <w:rPr>
                  <w:rFonts w:ascii="Cambria Math" w:hAnsi="Cambria Math"/>
                  <w:lang w:eastAsia="zh-CN"/>
                </w:rPr>
                <m:t>τ</m:t>
              </m:r>
            </m:sup>
          </m:sSubSup>
          <m:r>
            <w:rPr>
              <w:rFonts w:ascii="Cambria Math" w:hAnsi="Cambria Math"/>
              <w:lang w:eastAsia="zh-CN"/>
            </w:rPr>
            <m:t>=</m:t>
          </m:r>
          <m:f>
            <m:fPr>
              <m:ctrlPr>
                <w:rPr>
                  <w:rFonts w:ascii="Cambria Math" w:hAnsi="Cambria Math"/>
                  <w:i/>
                  <w:lang w:eastAsia="zh-CN"/>
                </w:rPr>
              </m:ctrlPr>
            </m:fPr>
            <m:num>
              <m:nary>
                <m:naryPr>
                  <m:chr m:val="∑"/>
                  <m:limLoc m:val="undOvr"/>
                  <m:subHide m:val="1"/>
                  <m:supHide m:val="1"/>
                  <m:ctrlPr>
                    <w:rPr>
                      <w:rFonts w:ascii="Cambria Math" w:hAnsi="Cambria Math"/>
                      <w:i/>
                      <w:lang w:eastAsia="zh-CN"/>
                    </w:rPr>
                  </m:ctrlPr>
                </m:naryPr>
                <m:sub/>
                <m:sup/>
                <m:e>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N</m:t>
                          </m:r>
                        </m:e>
                        <m:sub>
                          <m:r>
                            <m:rPr>
                              <m:scr m:val="script"/>
                            </m:rPr>
                            <w:rPr>
                              <w:rFonts w:ascii="Cambria Math" w:hAnsi="Cambria Math"/>
                              <w:lang w:eastAsia="zh-CN"/>
                            </w:rPr>
                            <m:t>D_</m:t>
                          </m:r>
                          <m:r>
                            <w:rPr>
                              <w:rFonts w:ascii="Cambria Math" w:hAnsi="Cambria Math"/>
                              <w:lang w:eastAsia="zh-CN"/>
                            </w:rPr>
                            <m:t>Abr</m:t>
                          </m:r>
                        </m:sub>
                      </m:sSub>
                    </m:e>
                    <m:sup>
                      <m:r>
                        <w:rPr>
                          <w:rFonts w:ascii="Cambria Math" w:hAnsi="Cambria Math"/>
                          <w:lang w:eastAsia="zh-CN"/>
                        </w:rPr>
                        <m:t>i</m:t>
                      </m:r>
                    </m:sup>
                  </m:sSup>
                </m:e>
              </m:nary>
            </m:num>
            <m:den>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N</m:t>
                      </m:r>
                    </m:e>
                    <m:sub>
                      <m:r>
                        <m:rPr>
                          <m:scr m:val="script"/>
                        </m:rPr>
                        <w:rPr>
                          <w:rFonts w:ascii="Cambria Math" w:hAnsi="Cambria Math"/>
                          <w:lang w:eastAsia="zh-CN"/>
                        </w:rPr>
                        <m:t>D</m:t>
                      </m:r>
                    </m:sub>
                  </m:sSub>
                </m:e>
                <m:sup>
                  <m:r>
                    <w:rPr>
                      <w:rFonts w:ascii="Cambria Math" w:hAnsi="Cambria Math"/>
                      <w:lang w:eastAsia="zh-CN"/>
                    </w:rPr>
                    <m:t>i</m:t>
                  </m:r>
                </m:sup>
              </m:sSup>
            </m:den>
          </m:f>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5</m:t>
              </m:r>
            </m:e>
          </m:d>
        </m:oMath>
      </m:oMathPara>
    </w:p>
    <w:p w14:paraId="0F7F27AE" w14:textId="77777777" w:rsidR="00EA48DD" w:rsidRPr="00CB6FBB" w:rsidRDefault="00EA48DD" w:rsidP="00EA48DD">
      <w:pPr>
        <w:ind w:firstLineChars="150" w:firstLine="285"/>
        <w:rPr>
          <w:iCs/>
          <w:color w:val="000000" w:themeColor="text1"/>
          <w:lang w:eastAsia="zh-CN"/>
        </w:rPr>
      </w:pPr>
      <w:r w:rsidRPr="00CB6FBB">
        <w:rPr>
          <w:iCs/>
          <w:color w:val="000000" w:themeColor="text1"/>
          <w:lang w:eastAsia="zh-CN"/>
        </w:rPr>
        <w:t xml:space="preserve">Based on data influence and data threat, we can compute the data trust of the reporter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S</m:t>
            </m:r>
          </m:e>
          <m:sub>
            <m:r>
              <w:rPr>
                <w:rFonts w:ascii="Cambria Math" w:hAnsi="Cambria Math"/>
                <w:color w:val="000000" w:themeColor="text1"/>
                <w:lang w:eastAsia="zh-CN"/>
              </w:rPr>
              <m:t>i</m:t>
            </m:r>
          </m:sub>
        </m:sSub>
      </m:oMath>
      <w:r w:rsidRPr="00CB6FBB">
        <w:rPr>
          <w:iCs/>
          <w:color w:val="000000" w:themeColor="text1"/>
          <w:lang w:eastAsia="zh-CN"/>
        </w:rPr>
        <w:t>, which is as follows:</w:t>
      </w:r>
    </w:p>
    <w:p w14:paraId="1C21E613" w14:textId="1115D3B1" w:rsidR="00EA48DD" w:rsidRPr="003F3EC5" w:rsidRDefault="00000000" w:rsidP="00EA48DD">
      <w:pPr>
        <w:spacing w:line="240" w:lineRule="auto"/>
        <w:ind w:firstLineChars="100" w:firstLine="180"/>
        <w:rPr>
          <w:i/>
          <w:iCs/>
          <w:sz w:val="18"/>
          <w:szCs w:val="18"/>
          <w:lang w:eastAsia="zh-CN"/>
        </w:rPr>
      </w:pPr>
      <m:oMathPara>
        <m:oMathParaPr>
          <m:jc m:val="right"/>
        </m:oMathParaPr>
        <m:oMath>
          <m:sSubSup>
            <m:sSubSupPr>
              <m:ctrlPr>
                <w:rPr>
                  <w:rFonts w:ascii="Cambria Math" w:hAnsi="Cambria Math"/>
                  <w:i/>
                  <w:iCs/>
                  <w:sz w:val="18"/>
                  <w:szCs w:val="18"/>
                  <w:lang w:eastAsia="zh-CN"/>
                </w:rPr>
              </m:ctrlPr>
            </m:sSubSupPr>
            <m:e>
              <m:r>
                <w:rPr>
                  <w:rFonts w:ascii="Cambria Math" w:hAnsi="Cambria Math"/>
                  <w:sz w:val="18"/>
                  <w:szCs w:val="18"/>
                  <w:lang w:eastAsia="zh-CN"/>
                </w:rPr>
                <m:t>T</m:t>
              </m:r>
            </m:e>
            <m:sub>
              <m:r>
                <w:rPr>
                  <w:rFonts w:ascii="Cambria Math" w:hAnsi="Cambria Math"/>
                  <w:sz w:val="18"/>
                  <w:szCs w:val="18"/>
                  <w:lang w:eastAsia="zh-CN"/>
                </w:rPr>
                <m:t>D</m:t>
              </m:r>
            </m:sub>
            <m:sup>
              <m:sSub>
                <m:sSubPr>
                  <m:ctrlPr>
                    <w:rPr>
                      <w:rFonts w:ascii="Cambria Math" w:hAnsi="Cambria Math"/>
                      <w:i/>
                      <w:iCs/>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sup>
          </m:sSubSup>
          <m:r>
            <w:rPr>
              <w:rFonts w:ascii="Cambria Math" w:hAnsi="Cambria Math"/>
              <w:sz w:val="18"/>
              <w:szCs w:val="18"/>
              <w:lang w:eastAsia="zh-CN"/>
            </w:rPr>
            <m:t>=</m:t>
          </m:r>
          <m:d>
            <m:dPr>
              <m:begChr m:val="{"/>
              <m:endChr m:val=""/>
              <m:ctrlPr>
                <w:rPr>
                  <w:rFonts w:ascii="Cambria Math" w:hAnsi="Cambria Math"/>
                  <w:i/>
                  <w:iCs/>
                  <w:sz w:val="18"/>
                  <w:szCs w:val="18"/>
                  <w:lang w:eastAsia="zh-CN"/>
                </w:rPr>
              </m:ctrlPr>
            </m:dPr>
            <m:e>
              <m:eqArr>
                <m:eqArrPr>
                  <m:ctrlPr>
                    <w:rPr>
                      <w:rFonts w:ascii="Cambria Math" w:hAnsi="Cambria Math"/>
                      <w:i/>
                      <w:iCs/>
                      <w:sz w:val="18"/>
                      <w:szCs w:val="18"/>
                      <w:lang w:eastAsia="zh-CN"/>
                    </w:rPr>
                  </m:ctrlPr>
                </m:eqArrPr>
                <m:e>
                  <m:r>
                    <w:rPr>
                      <w:rFonts w:ascii="Cambria Math" w:hAnsi="Cambria Math"/>
                      <w:sz w:val="18"/>
                      <w:szCs w:val="18"/>
                      <w:lang w:eastAsia="zh-CN"/>
                    </w:rPr>
                    <m:t xml:space="preserve">0,  if </m:t>
                  </m:r>
                  <m:sSubSup>
                    <m:sSubSupPr>
                      <m:ctrlPr>
                        <w:rPr>
                          <w:rFonts w:ascii="Cambria Math" w:hAnsi="Cambria Math"/>
                          <w:i/>
                          <w:sz w:val="18"/>
                          <w:szCs w:val="18"/>
                          <w:lang w:eastAsia="zh-CN"/>
                        </w:rPr>
                      </m:ctrlPr>
                    </m:sSubSupPr>
                    <m:e>
                      <m:r>
                        <w:rPr>
                          <w:rFonts w:ascii="Cambria Math" w:hAnsi="Cambria Math"/>
                          <w:sz w:val="18"/>
                          <w:szCs w:val="18"/>
                          <w:lang w:eastAsia="zh-CN"/>
                        </w:rPr>
                        <m:t>β</m:t>
                      </m:r>
                    </m:e>
                    <m:sub>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sub>
                    <m:sup>
                      <m:r>
                        <w:rPr>
                          <w:rFonts w:ascii="Cambria Math" w:hAnsi="Cambria Math"/>
                          <w:sz w:val="18"/>
                          <w:szCs w:val="18"/>
                          <w:lang w:eastAsia="zh-CN"/>
                        </w:rPr>
                        <m:t>τ</m:t>
                      </m:r>
                    </m:sup>
                  </m:sSubSup>
                  <m:r>
                    <w:rPr>
                      <w:rFonts w:ascii="Cambria Math" w:hAnsi="Cambria Math"/>
                      <w:sz w:val="18"/>
                      <w:szCs w:val="18"/>
                      <w:lang w:eastAsia="zh-CN"/>
                    </w:rPr>
                    <m:t>&gt;</m:t>
                  </m:r>
                  <m:sSubSup>
                    <m:sSubSupPr>
                      <m:ctrlPr>
                        <w:rPr>
                          <w:rFonts w:ascii="Cambria Math" w:hAnsi="Cambria Math"/>
                          <w:i/>
                          <w:iCs/>
                          <w:sz w:val="18"/>
                          <w:szCs w:val="18"/>
                          <w:lang w:eastAsia="zh-CN"/>
                        </w:rPr>
                      </m:ctrlPr>
                    </m:sSubSup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sz w:val="18"/>
                              <w:szCs w:val="18"/>
                              <w:lang w:eastAsia="zh-CN"/>
                            </w:rPr>
                            <m:t>τ</m:t>
                          </m:r>
                        </m:sub>
                      </m:sSub>
                    </m:sub>
                    <m:sup>
                      <m:r>
                        <w:rPr>
                          <w:rFonts w:ascii="Cambria Math" w:hAnsi="Cambria Math"/>
                          <w:sz w:val="18"/>
                          <w:szCs w:val="18"/>
                          <w:lang w:eastAsia="zh-CN"/>
                        </w:rPr>
                        <m:t>1</m:t>
                      </m:r>
                    </m:sup>
                  </m:sSubSup>
                  <m:r>
                    <w:rPr>
                      <w:rFonts w:ascii="Cambria Math" w:hAnsi="Cambria Math"/>
                      <w:sz w:val="18"/>
                      <w:szCs w:val="18"/>
                      <w:lang w:eastAsia="zh-CN"/>
                    </w:rPr>
                    <m:t xml:space="preserve">                                                            </m:t>
                  </m:r>
                </m:e>
                <m:e>
                  <m:r>
                    <w:rPr>
                      <w:rFonts w:ascii="Cambria Math" w:hAnsi="Cambria Math"/>
                      <w:sz w:val="18"/>
                      <w:szCs w:val="18"/>
                      <w:lang w:eastAsia="zh-CN"/>
                    </w:rPr>
                    <m:t>α</m:t>
                  </m:r>
                  <m:f>
                    <m:fPr>
                      <m:ctrlPr>
                        <w:rPr>
                          <w:rFonts w:ascii="Cambria Math" w:hAnsi="Cambria Math"/>
                          <w:i/>
                          <w:iCs/>
                          <w:sz w:val="18"/>
                          <w:szCs w:val="18"/>
                          <w:lang w:eastAsia="zh-CN"/>
                        </w:rPr>
                      </m:ctrlPr>
                    </m:fPr>
                    <m:num>
                      <m:sSup>
                        <m:sSupPr>
                          <m:ctrlPr>
                            <w:rPr>
                              <w:rFonts w:ascii="Cambria Math" w:hAnsi="Cambria Math"/>
                              <w:i/>
                              <w:iCs/>
                              <w:sz w:val="18"/>
                              <w:szCs w:val="18"/>
                              <w:lang w:eastAsia="zh-CN"/>
                            </w:rPr>
                          </m:ctrlPr>
                        </m:sSupPr>
                        <m:e>
                          <m:sSub>
                            <m:sSubPr>
                              <m:ctrlPr>
                                <w:rPr>
                                  <w:rFonts w:ascii="Cambria Math" w:hAnsi="Cambria Math"/>
                                  <w:i/>
                                  <w:iCs/>
                                  <w:sz w:val="18"/>
                                  <w:szCs w:val="18"/>
                                  <w:lang w:eastAsia="zh-CN"/>
                                </w:rPr>
                              </m:ctrlPr>
                            </m:sSubPr>
                            <m:e>
                              <m:r>
                                <w:rPr>
                                  <w:rFonts w:ascii="Cambria Math" w:hAnsi="Cambria Math"/>
                                  <w:sz w:val="18"/>
                                  <w:szCs w:val="18"/>
                                  <w:lang w:eastAsia="zh-CN"/>
                                </w:rPr>
                                <m:t>N</m:t>
                              </m:r>
                            </m:e>
                            <m:sub>
                              <m:r>
                                <m:rPr>
                                  <m:scr m:val="script"/>
                                </m:rPr>
                                <w:rPr>
                                  <w:rFonts w:ascii="Cambria Math" w:hAnsi="Cambria Math"/>
                                  <w:sz w:val="18"/>
                                  <w:szCs w:val="18"/>
                                  <w:lang w:eastAsia="zh-CN"/>
                                </w:rPr>
                                <m:t>D</m:t>
                              </m:r>
                            </m:sub>
                          </m:sSub>
                        </m:e>
                        <m:sup>
                          <m:r>
                            <w:rPr>
                              <w:rFonts w:ascii="Cambria Math" w:hAnsi="Cambria Math"/>
                              <w:sz w:val="18"/>
                              <w:szCs w:val="18"/>
                              <w:lang w:eastAsia="zh-CN"/>
                            </w:rPr>
                            <m:t>i</m:t>
                          </m:r>
                        </m:sup>
                      </m:sSup>
                      <m:r>
                        <w:rPr>
                          <w:rFonts w:ascii="Cambria Math" w:hAnsi="Cambria Math"/>
                          <w:sz w:val="18"/>
                          <w:szCs w:val="18"/>
                          <w:lang w:eastAsia="zh-CN"/>
                        </w:rPr>
                        <m:t>-</m:t>
                      </m:r>
                      <m:nary>
                        <m:naryPr>
                          <m:chr m:val="∑"/>
                          <m:limLoc m:val="undOvr"/>
                          <m:subHide m:val="1"/>
                          <m:supHide m:val="1"/>
                          <m:ctrlPr>
                            <w:rPr>
                              <w:rFonts w:ascii="Cambria Math" w:hAnsi="Cambria Math"/>
                              <w:i/>
                              <w:iCs/>
                              <w:sz w:val="18"/>
                              <w:szCs w:val="18"/>
                              <w:lang w:eastAsia="zh-CN"/>
                            </w:rPr>
                          </m:ctrlPr>
                        </m:naryPr>
                        <m:sub/>
                        <m:sup/>
                        <m:e>
                          <m:sSup>
                            <m:sSupPr>
                              <m:ctrlPr>
                                <w:rPr>
                                  <w:rFonts w:ascii="Cambria Math" w:hAnsi="Cambria Math"/>
                                  <w:i/>
                                  <w:iCs/>
                                  <w:sz w:val="18"/>
                                  <w:szCs w:val="18"/>
                                  <w:lang w:eastAsia="zh-CN"/>
                                </w:rPr>
                              </m:ctrlPr>
                            </m:sSupPr>
                            <m:e>
                              <m:sSub>
                                <m:sSubPr>
                                  <m:ctrlPr>
                                    <w:rPr>
                                      <w:rFonts w:ascii="Cambria Math" w:hAnsi="Cambria Math"/>
                                      <w:i/>
                                      <w:iCs/>
                                      <w:sz w:val="18"/>
                                      <w:szCs w:val="18"/>
                                      <w:lang w:eastAsia="zh-CN"/>
                                    </w:rPr>
                                  </m:ctrlPr>
                                </m:sSubPr>
                                <m:e>
                                  <m:r>
                                    <w:rPr>
                                      <w:rFonts w:ascii="Cambria Math" w:hAnsi="Cambria Math"/>
                                      <w:sz w:val="18"/>
                                      <w:szCs w:val="18"/>
                                      <w:lang w:eastAsia="zh-CN"/>
                                    </w:rPr>
                                    <m:t>N</m:t>
                                  </m:r>
                                </m:e>
                                <m:sub>
                                  <m:r>
                                    <m:rPr>
                                      <m:scr m:val="script"/>
                                    </m:rPr>
                                    <w:rPr>
                                      <w:rFonts w:ascii="Cambria Math" w:hAnsi="Cambria Math"/>
                                      <w:sz w:val="18"/>
                                      <w:szCs w:val="18"/>
                                      <w:lang w:eastAsia="zh-CN"/>
                                    </w:rPr>
                                    <m:t>D_</m:t>
                                  </m:r>
                                  <m:r>
                                    <w:rPr>
                                      <w:rFonts w:ascii="Cambria Math" w:hAnsi="Cambria Math"/>
                                      <w:sz w:val="18"/>
                                      <w:szCs w:val="18"/>
                                      <w:lang w:eastAsia="zh-CN"/>
                                    </w:rPr>
                                    <m:t>Abr</m:t>
                                  </m:r>
                                </m:sub>
                              </m:sSub>
                            </m:e>
                            <m:sup>
                              <m:r>
                                <w:rPr>
                                  <w:rFonts w:ascii="Cambria Math" w:hAnsi="Cambria Math"/>
                                  <w:sz w:val="18"/>
                                  <w:szCs w:val="18"/>
                                  <w:lang w:eastAsia="zh-CN"/>
                                </w:rPr>
                                <m:t>i</m:t>
                              </m:r>
                            </m:sup>
                          </m:sSup>
                        </m:e>
                      </m:nary>
                    </m:num>
                    <m:den>
                      <m:sSup>
                        <m:sSupPr>
                          <m:ctrlPr>
                            <w:rPr>
                              <w:rFonts w:ascii="Cambria Math" w:hAnsi="Cambria Math"/>
                              <w:i/>
                              <w:iCs/>
                              <w:sz w:val="18"/>
                              <w:szCs w:val="18"/>
                              <w:lang w:eastAsia="zh-CN"/>
                            </w:rPr>
                          </m:ctrlPr>
                        </m:sSupPr>
                        <m:e>
                          <m:sSub>
                            <m:sSubPr>
                              <m:ctrlPr>
                                <w:rPr>
                                  <w:rFonts w:ascii="Cambria Math" w:hAnsi="Cambria Math"/>
                                  <w:i/>
                                  <w:iCs/>
                                  <w:sz w:val="18"/>
                                  <w:szCs w:val="18"/>
                                  <w:lang w:eastAsia="zh-CN"/>
                                </w:rPr>
                              </m:ctrlPr>
                            </m:sSubPr>
                            <m:e>
                              <m:r>
                                <w:rPr>
                                  <w:rFonts w:ascii="Cambria Math" w:hAnsi="Cambria Math"/>
                                  <w:sz w:val="18"/>
                                  <w:szCs w:val="18"/>
                                  <w:lang w:eastAsia="zh-CN"/>
                                </w:rPr>
                                <m:t>N</m:t>
                              </m:r>
                            </m:e>
                            <m:sub>
                              <m:r>
                                <m:rPr>
                                  <m:scr m:val="script"/>
                                </m:rPr>
                                <w:rPr>
                                  <w:rFonts w:ascii="Cambria Math" w:hAnsi="Cambria Math"/>
                                  <w:sz w:val="18"/>
                                  <w:szCs w:val="18"/>
                                  <w:lang w:eastAsia="zh-CN"/>
                                </w:rPr>
                                <m:t>D</m:t>
                              </m:r>
                            </m:sub>
                          </m:sSub>
                        </m:e>
                        <m:sup>
                          <m:r>
                            <w:rPr>
                              <w:rFonts w:ascii="Cambria Math" w:hAnsi="Cambria Math"/>
                              <w:sz w:val="18"/>
                              <w:szCs w:val="18"/>
                              <w:lang w:eastAsia="zh-CN"/>
                            </w:rPr>
                            <m:t>i</m:t>
                          </m:r>
                        </m:sup>
                      </m:sSup>
                    </m:den>
                  </m:f>
                  <m:r>
                    <w:rPr>
                      <w:rFonts w:ascii="Cambria Math" w:hAnsi="Cambria Math"/>
                      <w:sz w:val="18"/>
                      <w:szCs w:val="18"/>
                      <w:lang w:eastAsia="zh-CN"/>
                    </w:rPr>
                    <m:t xml:space="preserve">, if </m:t>
                  </m:r>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sz w:val="18"/>
                          <w:szCs w:val="18"/>
                          <w:lang w:eastAsia="zh-CN"/>
                        </w:rPr>
                        <m:t>D,</m:t>
                      </m:r>
                      <m:sSub>
                        <m:sSubPr>
                          <m:ctrlPr>
                            <w:rPr>
                              <w:rFonts w:ascii="Cambria Math" w:hAnsi="Cambria Math"/>
                              <w:i/>
                              <w:iCs/>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sub>
                  </m:sSub>
                  <m:r>
                    <w:rPr>
                      <w:rFonts w:ascii="Cambria Math" w:hAnsi="Cambria Math"/>
                      <w:sz w:val="18"/>
                      <w:szCs w:val="18"/>
                      <w:lang w:eastAsia="zh-CN"/>
                    </w:rPr>
                    <m:t>&gt;</m:t>
                  </m:r>
                  <m:sSub>
                    <m:sSubPr>
                      <m:ctrlPr>
                        <w:rPr>
                          <w:rFonts w:ascii="Cambria Math" w:hAnsi="Cambria Math"/>
                          <w:i/>
                          <w:iCs/>
                          <w:sz w:val="18"/>
                          <w:szCs w:val="18"/>
                          <w:lang w:eastAsia="zh-CN"/>
                        </w:rPr>
                      </m:ctrlPr>
                    </m:sSub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sz w:val="18"/>
                              <w:szCs w:val="18"/>
                              <w:lang w:eastAsia="zh-CN"/>
                            </w:rPr>
                            <m:t>D</m:t>
                          </m:r>
                        </m:sub>
                      </m:sSub>
                    </m:sub>
                  </m:sSub>
                  <m:r>
                    <w:rPr>
                      <w:rFonts w:ascii="Cambria Math" w:hAnsi="Cambria Math"/>
                      <w:sz w:val="18"/>
                      <w:szCs w:val="18"/>
                      <w:lang w:eastAsia="zh-CN"/>
                    </w:rPr>
                    <m:t xml:space="preserve"> and </m:t>
                  </m:r>
                  <m:sSubSup>
                    <m:sSubSupPr>
                      <m:ctrlPr>
                        <w:rPr>
                          <w:rFonts w:ascii="Cambria Math" w:hAnsi="Cambria Math"/>
                          <w:i/>
                          <w:sz w:val="18"/>
                          <w:szCs w:val="18"/>
                          <w:lang w:eastAsia="zh-CN"/>
                        </w:rPr>
                      </m:ctrlPr>
                    </m:sSubSupPr>
                    <m:e>
                      <m:r>
                        <w:rPr>
                          <w:rFonts w:ascii="Cambria Math" w:hAnsi="Cambria Math"/>
                          <w:sz w:val="18"/>
                          <w:szCs w:val="18"/>
                          <w:lang w:eastAsia="zh-CN"/>
                        </w:rPr>
                        <m:t>β</m:t>
                      </m:r>
                    </m:e>
                    <m:sub>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sub>
                    <m:sup>
                      <m:r>
                        <w:rPr>
                          <w:rFonts w:ascii="Cambria Math" w:hAnsi="Cambria Math"/>
                          <w:sz w:val="18"/>
                          <w:szCs w:val="18"/>
                          <w:lang w:eastAsia="zh-CN"/>
                        </w:rPr>
                        <m:t>τ</m:t>
                      </m:r>
                    </m:sup>
                  </m:sSubSup>
                  <m:r>
                    <w:rPr>
                      <w:rFonts w:ascii="Cambria Math" w:hAnsi="Cambria Math"/>
                      <w:sz w:val="18"/>
                      <w:szCs w:val="18"/>
                      <w:lang w:eastAsia="zh-CN"/>
                    </w:rPr>
                    <m:t>&gt;</m:t>
                  </m:r>
                  <m:sSubSup>
                    <m:sSubSupPr>
                      <m:ctrlPr>
                        <w:rPr>
                          <w:rFonts w:ascii="Cambria Math" w:hAnsi="Cambria Math"/>
                          <w:i/>
                          <w:iCs/>
                          <w:sz w:val="18"/>
                          <w:szCs w:val="18"/>
                          <w:lang w:eastAsia="zh-CN"/>
                        </w:rPr>
                      </m:ctrlPr>
                    </m:sSubSup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sz w:val="18"/>
                              <w:szCs w:val="18"/>
                              <w:lang w:eastAsia="zh-CN"/>
                            </w:rPr>
                            <m:t>τ</m:t>
                          </m:r>
                        </m:sub>
                      </m:sSub>
                    </m:sub>
                    <m:sup>
                      <m:r>
                        <w:rPr>
                          <w:rFonts w:ascii="Cambria Math" w:hAnsi="Cambria Math"/>
                          <w:sz w:val="18"/>
                          <w:szCs w:val="18"/>
                          <w:lang w:eastAsia="zh-CN"/>
                        </w:rPr>
                        <m:t>2</m:t>
                      </m:r>
                    </m:sup>
                  </m:sSubSup>
                  <m:r>
                    <w:rPr>
                      <w:rFonts w:ascii="Cambria Math" w:hAnsi="Cambria Math"/>
                      <w:sz w:val="18"/>
                      <w:szCs w:val="18"/>
                      <w:lang w:eastAsia="zh-CN"/>
                    </w:rPr>
                    <m:t xml:space="preserve"> (6)</m:t>
                  </m:r>
                </m:e>
                <m:e>
                  <m:f>
                    <m:fPr>
                      <m:ctrlPr>
                        <w:rPr>
                          <w:rFonts w:ascii="Cambria Math" w:hAnsi="Cambria Math"/>
                          <w:i/>
                          <w:iCs/>
                          <w:sz w:val="18"/>
                          <w:szCs w:val="18"/>
                          <w:lang w:eastAsia="zh-CN"/>
                        </w:rPr>
                      </m:ctrlPr>
                    </m:fPr>
                    <m:num>
                      <m:sSup>
                        <m:sSupPr>
                          <m:ctrlPr>
                            <w:rPr>
                              <w:rFonts w:ascii="Cambria Math" w:hAnsi="Cambria Math"/>
                              <w:i/>
                              <w:iCs/>
                              <w:sz w:val="18"/>
                              <w:szCs w:val="18"/>
                              <w:lang w:eastAsia="zh-CN"/>
                            </w:rPr>
                          </m:ctrlPr>
                        </m:sSupPr>
                        <m:e>
                          <m:sSub>
                            <m:sSubPr>
                              <m:ctrlPr>
                                <w:rPr>
                                  <w:rFonts w:ascii="Cambria Math" w:hAnsi="Cambria Math"/>
                                  <w:i/>
                                  <w:iCs/>
                                  <w:sz w:val="18"/>
                                  <w:szCs w:val="18"/>
                                  <w:lang w:eastAsia="zh-CN"/>
                                </w:rPr>
                              </m:ctrlPr>
                            </m:sSubPr>
                            <m:e>
                              <m:r>
                                <w:rPr>
                                  <w:rFonts w:ascii="Cambria Math" w:hAnsi="Cambria Math"/>
                                  <w:sz w:val="18"/>
                                  <w:szCs w:val="18"/>
                                  <w:lang w:eastAsia="zh-CN"/>
                                </w:rPr>
                                <m:t>N</m:t>
                              </m:r>
                            </m:e>
                            <m:sub>
                              <m:r>
                                <m:rPr>
                                  <m:scr m:val="script"/>
                                </m:rPr>
                                <w:rPr>
                                  <w:rFonts w:ascii="Cambria Math" w:hAnsi="Cambria Math"/>
                                  <w:sz w:val="18"/>
                                  <w:szCs w:val="18"/>
                                  <w:lang w:eastAsia="zh-CN"/>
                                </w:rPr>
                                <m:t>D</m:t>
                              </m:r>
                            </m:sub>
                          </m:sSub>
                        </m:e>
                        <m:sup>
                          <m:r>
                            <w:rPr>
                              <w:rFonts w:ascii="Cambria Math" w:hAnsi="Cambria Math"/>
                              <w:sz w:val="18"/>
                              <w:szCs w:val="18"/>
                              <w:lang w:eastAsia="zh-CN"/>
                            </w:rPr>
                            <m:t>i</m:t>
                          </m:r>
                        </m:sup>
                      </m:sSup>
                      <m:r>
                        <w:rPr>
                          <w:rFonts w:ascii="Cambria Math" w:hAnsi="Cambria Math"/>
                          <w:sz w:val="18"/>
                          <w:szCs w:val="18"/>
                          <w:lang w:eastAsia="zh-CN"/>
                        </w:rPr>
                        <m:t>-</m:t>
                      </m:r>
                      <m:nary>
                        <m:naryPr>
                          <m:chr m:val="∑"/>
                          <m:limLoc m:val="undOvr"/>
                          <m:subHide m:val="1"/>
                          <m:supHide m:val="1"/>
                          <m:ctrlPr>
                            <w:rPr>
                              <w:rFonts w:ascii="Cambria Math" w:hAnsi="Cambria Math"/>
                              <w:i/>
                              <w:iCs/>
                              <w:sz w:val="18"/>
                              <w:szCs w:val="18"/>
                              <w:lang w:eastAsia="zh-CN"/>
                            </w:rPr>
                          </m:ctrlPr>
                        </m:naryPr>
                        <m:sub/>
                        <m:sup/>
                        <m:e>
                          <m:sSup>
                            <m:sSupPr>
                              <m:ctrlPr>
                                <w:rPr>
                                  <w:rFonts w:ascii="Cambria Math" w:hAnsi="Cambria Math"/>
                                  <w:i/>
                                  <w:iCs/>
                                  <w:sz w:val="18"/>
                                  <w:szCs w:val="18"/>
                                  <w:lang w:eastAsia="zh-CN"/>
                                </w:rPr>
                              </m:ctrlPr>
                            </m:sSupPr>
                            <m:e>
                              <m:sSub>
                                <m:sSubPr>
                                  <m:ctrlPr>
                                    <w:rPr>
                                      <w:rFonts w:ascii="Cambria Math" w:hAnsi="Cambria Math"/>
                                      <w:i/>
                                      <w:iCs/>
                                      <w:sz w:val="18"/>
                                      <w:szCs w:val="18"/>
                                      <w:lang w:eastAsia="zh-CN"/>
                                    </w:rPr>
                                  </m:ctrlPr>
                                </m:sSubPr>
                                <m:e>
                                  <m:r>
                                    <w:rPr>
                                      <w:rFonts w:ascii="Cambria Math" w:hAnsi="Cambria Math"/>
                                      <w:sz w:val="18"/>
                                      <w:szCs w:val="18"/>
                                      <w:lang w:eastAsia="zh-CN"/>
                                    </w:rPr>
                                    <m:t>N</m:t>
                                  </m:r>
                                </m:e>
                                <m:sub>
                                  <m:r>
                                    <m:rPr>
                                      <m:scr m:val="script"/>
                                    </m:rPr>
                                    <w:rPr>
                                      <w:rFonts w:ascii="Cambria Math" w:hAnsi="Cambria Math"/>
                                      <w:sz w:val="18"/>
                                      <w:szCs w:val="18"/>
                                      <w:lang w:eastAsia="zh-CN"/>
                                    </w:rPr>
                                    <m:t>D_</m:t>
                                  </m:r>
                                  <m:r>
                                    <w:rPr>
                                      <w:rFonts w:ascii="Cambria Math" w:hAnsi="Cambria Math"/>
                                      <w:sz w:val="18"/>
                                      <w:szCs w:val="18"/>
                                      <w:lang w:eastAsia="zh-CN"/>
                                    </w:rPr>
                                    <m:t>Abr</m:t>
                                  </m:r>
                                </m:sub>
                              </m:sSub>
                            </m:e>
                            <m:sup>
                              <m:r>
                                <w:rPr>
                                  <w:rFonts w:ascii="Cambria Math" w:hAnsi="Cambria Math"/>
                                  <w:sz w:val="18"/>
                                  <w:szCs w:val="18"/>
                                  <w:lang w:eastAsia="zh-CN"/>
                                </w:rPr>
                                <m:t>i</m:t>
                              </m:r>
                            </m:sup>
                          </m:sSup>
                        </m:e>
                      </m:nary>
                    </m:num>
                    <m:den>
                      <m:sSup>
                        <m:sSupPr>
                          <m:ctrlPr>
                            <w:rPr>
                              <w:rFonts w:ascii="Cambria Math" w:hAnsi="Cambria Math"/>
                              <w:i/>
                              <w:iCs/>
                              <w:sz w:val="18"/>
                              <w:szCs w:val="18"/>
                              <w:lang w:eastAsia="zh-CN"/>
                            </w:rPr>
                          </m:ctrlPr>
                        </m:sSupPr>
                        <m:e>
                          <m:sSub>
                            <m:sSubPr>
                              <m:ctrlPr>
                                <w:rPr>
                                  <w:rFonts w:ascii="Cambria Math" w:hAnsi="Cambria Math"/>
                                  <w:i/>
                                  <w:iCs/>
                                  <w:sz w:val="18"/>
                                  <w:szCs w:val="18"/>
                                  <w:lang w:eastAsia="zh-CN"/>
                                </w:rPr>
                              </m:ctrlPr>
                            </m:sSubPr>
                            <m:e>
                              <m:r>
                                <w:rPr>
                                  <w:rFonts w:ascii="Cambria Math" w:hAnsi="Cambria Math"/>
                                  <w:sz w:val="18"/>
                                  <w:szCs w:val="18"/>
                                  <w:lang w:eastAsia="zh-CN"/>
                                </w:rPr>
                                <m:t>N</m:t>
                              </m:r>
                            </m:e>
                            <m:sub>
                              <m:r>
                                <m:rPr>
                                  <m:scr m:val="script"/>
                                </m:rPr>
                                <w:rPr>
                                  <w:rFonts w:ascii="Cambria Math" w:hAnsi="Cambria Math"/>
                                  <w:sz w:val="18"/>
                                  <w:szCs w:val="18"/>
                                  <w:lang w:eastAsia="zh-CN"/>
                                </w:rPr>
                                <m:t>D</m:t>
                              </m:r>
                            </m:sub>
                          </m:sSub>
                        </m:e>
                        <m:sup>
                          <m:r>
                            <w:rPr>
                              <w:rFonts w:ascii="Cambria Math" w:hAnsi="Cambria Math"/>
                              <w:sz w:val="18"/>
                              <w:szCs w:val="18"/>
                              <w:lang w:eastAsia="zh-CN"/>
                            </w:rPr>
                            <m:t>i</m:t>
                          </m:r>
                        </m:sup>
                      </m:sSup>
                    </m:den>
                  </m:f>
                  <m:r>
                    <w:rPr>
                      <w:rFonts w:ascii="Cambria Math" w:hAnsi="Cambria Math"/>
                      <w:sz w:val="18"/>
                      <w:szCs w:val="18"/>
                      <w:lang w:eastAsia="zh-CN"/>
                    </w:rPr>
                    <m:t xml:space="preserve">, else                                                      </m:t>
                  </m:r>
                </m:e>
              </m:eqArr>
            </m:e>
          </m:d>
        </m:oMath>
      </m:oMathPara>
    </w:p>
    <w:p w14:paraId="63F24388" w14:textId="2C4650F4" w:rsidR="00EA48DD" w:rsidRPr="003F3EC5" w:rsidRDefault="00EA48DD" w:rsidP="000B0773">
      <w:pPr>
        <w:adjustRightInd w:val="0"/>
        <w:spacing w:line="240" w:lineRule="auto"/>
        <w:ind w:firstLineChars="150" w:firstLine="285"/>
        <w:rPr>
          <w:lang w:eastAsia="zh-CN"/>
        </w:rPr>
      </w:pPr>
      <w:r w:rsidRPr="003F3EC5">
        <w:rPr>
          <w:lang w:eastAsia="zh-CN"/>
        </w:rPr>
        <w:t xml:space="preserve">We divide into three cases. In the first case, if the data threat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Pr="003F3EC5">
        <w:rPr>
          <w:lang w:eastAsia="zh-CN"/>
        </w:rPr>
        <w:t xml:space="preserve"> is too high and exceeds the threshold </w:t>
      </w:r>
      <m:oMath>
        <m:sSubSup>
          <m:sSubSupPr>
            <m:ctrlPr>
              <w:rPr>
                <w:rFonts w:ascii="Cambria Math" w:hAnsi="Cambria Math"/>
                <w:i/>
                <w:iCs/>
                <w:sz w:val="18"/>
                <w:szCs w:val="18"/>
                <w:lang w:eastAsia="zh-CN"/>
              </w:rPr>
            </m:ctrlPr>
          </m:sSubSup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lang w:eastAsia="zh-CN"/>
                  </w:rPr>
                  <m:t>τ</m:t>
                </m:r>
              </m:sub>
            </m:sSub>
          </m:sub>
          <m:sup>
            <m:r>
              <w:rPr>
                <w:rFonts w:ascii="Cambria Math" w:hAnsi="Cambria Math"/>
                <w:sz w:val="18"/>
                <w:szCs w:val="18"/>
                <w:lang w:eastAsia="zh-CN"/>
              </w:rPr>
              <m:t>1</m:t>
            </m:r>
          </m:sup>
        </m:sSubSup>
      </m:oMath>
      <w:r w:rsidRPr="003F3EC5">
        <w:rPr>
          <w:lang w:eastAsia="zh-CN"/>
        </w:rPr>
        <w:t xml:space="preserve">, we set its data trust to 0 to avoid it generating too much malicious data affects global quality, </w:t>
      </w:r>
      <m:oMath>
        <m:r>
          <w:rPr>
            <w:rFonts w:ascii="Cambria Math" w:eastAsia="微软雅黑" w:hAnsi="Cambria Math" w:cs="微软雅黑"/>
            <w:lang w:eastAsia="zh-CN"/>
          </w:rPr>
          <m:t>0</m:t>
        </m:r>
        <m:r>
          <w:rPr>
            <w:rFonts w:ascii="Cambria Math" w:hAnsi="Cambria Math"/>
            <w:lang w:eastAsia="zh-CN"/>
          </w:rPr>
          <m:t>&lt;</m:t>
        </m:r>
        <m:sSubSup>
          <m:sSubSupPr>
            <m:ctrlPr>
              <w:rPr>
                <w:rFonts w:ascii="Cambria Math" w:hAnsi="Cambria Math"/>
                <w:i/>
                <w:iCs/>
                <w:sz w:val="18"/>
                <w:szCs w:val="18"/>
                <w:lang w:eastAsia="zh-CN"/>
              </w:rPr>
            </m:ctrlPr>
          </m:sSubSup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lang w:eastAsia="zh-CN"/>
                  </w:rPr>
                  <m:t>τ</m:t>
                </m:r>
              </m:sub>
            </m:sSub>
          </m:sub>
          <m:sup>
            <m:r>
              <w:rPr>
                <w:rFonts w:ascii="Cambria Math" w:hAnsi="Cambria Math"/>
                <w:sz w:val="18"/>
                <w:szCs w:val="18"/>
                <w:lang w:eastAsia="zh-CN"/>
              </w:rPr>
              <m:t>1</m:t>
            </m:r>
          </m:sup>
        </m:sSubSup>
        <m:r>
          <w:rPr>
            <w:rFonts w:ascii="Cambria Math" w:hAnsi="Cambria Math"/>
            <w:lang w:eastAsia="zh-CN"/>
          </w:rPr>
          <m:t>&lt;1</m:t>
        </m:r>
      </m:oMath>
      <w:r w:rsidRPr="003F3EC5">
        <w:rPr>
          <w:lang w:eastAsia="zh-CN"/>
        </w:rPr>
        <w:t>,</w:t>
      </w:r>
      <w:r w:rsidRPr="00CB6FBB">
        <w:rPr>
          <w:color w:val="00B050"/>
          <w:lang w:eastAsia="zh-CN"/>
        </w:rPr>
        <w:t xml:space="preserve"> in this article we set </w:t>
      </w:r>
      <m:oMath>
        <m:sSubSup>
          <m:sSubSupPr>
            <m:ctrlPr>
              <w:rPr>
                <w:rFonts w:ascii="Cambria Math" w:hAnsi="Cambria Math"/>
                <w:i/>
                <w:iCs/>
                <w:color w:val="00B050"/>
                <w:sz w:val="18"/>
                <w:szCs w:val="18"/>
                <w:lang w:eastAsia="zh-CN"/>
              </w:rPr>
            </m:ctrlPr>
          </m:sSubSupPr>
          <m:e>
            <m:r>
              <w:rPr>
                <w:rFonts w:ascii="Cambria Math" w:hAnsi="Cambria Math"/>
                <w:color w:val="00B050"/>
                <w:sz w:val="18"/>
                <w:szCs w:val="18"/>
                <w:lang w:eastAsia="zh-CN"/>
              </w:rPr>
              <m:t>θ</m:t>
            </m:r>
          </m:e>
          <m:sub>
            <m:sSub>
              <m:sSubPr>
                <m:ctrlPr>
                  <w:rPr>
                    <w:rFonts w:ascii="Cambria Math" w:hAnsi="Cambria Math"/>
                    <w:i/>
                    <w:iCs/>
                    <w:color w:val="00B050"/>
                    <w:sz w:val="18"/>
                    <w:szCs w:val="18"/>
                    <w:lang w:eastAsia="zh-CN"/>
                  </w:rPr>
                </m:ctrlPr>
              </m:sSubPr>
              <m:e>
                <m:r>
                  <w:rPr>
                    <w:rFonts w:ascii="Cambria Math" w:hAnsi="Cambria Math"/>
                    <w:color w:val="00B050"/>
                    <w:sz w:val="18"/>
                    <w:szCs w:val="18"/>
                    <w:lang w:eastAsia="zh-CN"/>
                  </w:rPr>
                  <m:t>β</m:t>
                </m:r>
              </m:e>
              <m:sub>
                <m:r>
                  <w:rPr>
                    <w:rFonts w:ascii="Cambria Math" w:hAnsi="Cambria Math"/>
                    <w:color w:val="00B050"/>
                    <w:lang w:eastAsia="zh-CN"/>
                  </w:rPr>
                  <m:t>τ</m:t>
                </m:r>
              </m:sub>
            </m:sSub>
          </m:sub>
          <m:sup>
            <m:r>
              <w:rPr>
                <w:rFonts w:ascii="Cambria Math" w:hAnsi="Cambria Math"/>
                <w:color w:val="00B050"/>
                <w:sz w:val="18"/>
                <w:szCs w:val="18"/>
                <w:lang w:eastAsia="zh-CN"/>
              </w:rPr>
              <m:t>1</m:t>
            </m:r>
          </m:sup>
        </m:sSubSup>
        <m:r>
          <w:rPr>
            <w:rFonts w:ascii="Cambria Math" w:hAnsi="Cambria Math"/>
            <w:color w:val="00B050"/>
            <w:lang w:eastAsia="zh-CN"/>
          </w:rPr>
          <m:t>=0.5</m:t>
        </m:r>
      </m:oMath>
      <w:r w:rsidRPr="00CB6FBB">
        <w:rPr>
          <w:color w:val="00B050"/>
          <w:lang w:eastAsia="zh-CN"/>
        </w:rPr>
        <w:t>.</w:t>
      </w:r>
      <w:r w:rsidR="00CB6FBB" w:rsidRPr="00CB6FBB">
        <w:rPr>
          <w:color w:val="00B050"/>
          <w:lang w:eastAsia="zh-CN"/>
        </w:rPr>
        <w:t xml:space="preserve"> Like the traditional binary trust partitioning method, when a reporter's malicious data accounts for more than half, we directly mark </w:t>
      </w:r>
      <w:r w:rsidR="00CB6FBB" w:rsidRPr="00CB6FBB">
        <w:rPr>
          <w:rFonts w:hint="eastAsia"/>
          <w:color w:val="00B050"/>
          <w:lang w:eastAsia="zh-CN"/>
        </w:rPr>
        <w:t>i</w:t>
      </w:r>
      <w:r w:rsidR="00CB6FBB" w:rsidRPr="00CB6FBB">
        <w:rPr>
          <w:color w:val="00B050"/>
          <w:lang w:eastAsia="zh-CN"/>
        </w:rPr>
        <w:t>ts trust as 0.</w:t>
      </w:r>
      <w:r w:rsidRPr="003F3EC5">
        <w:rPr>
          <w:rFonts w:hint="eastAsia"/>
          <w:lang w:eastAsia="zh-CN"/>
        </w:rPr>
        <w:t xml:space="preserve"> </w:t>
      </w:r>
      <w:r w:rsidRPr="003F3EC5">
        <w:rPr>
          <w:lang w:eastAsia="zh-CN"/>
        </w:rPr>
        <w:t xml:space="preserve">In the second case, we measure the data influence and threat of the reporter, if the data influence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Pr="003F3EC5">
        <w:rPr>
          <w:lang w:eastAsia="zh-CN"/>
        </w:rPr>
        <w:t xml:space="preserve"> is greater than the threshold </w:t>
      </w:r>
      <m:oMath>
        <m:sSub>
          <m:sSubPr>
            <m:ctrlPr>
              <w:rPr>
                <w:rFonts w:ascii="Cambria Math" w:hAnsi="Cambria Math"/>
                <w:i/>
                <w:iCs/>
                <w:sz w:val="18"/>
                <w:szCs w:val="18"/>
                <w:lang w:eastAsia="zh-CN"/>
              </w:rPr>
            </m:ctrlPr>
          </m:sSub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sz w:val="18"/>
                    <w:szCs w:val="18"/>
                    <w:lang w:eastAsia="zh-CN"/>
                  </w:rPr>
                  <m:t>D</m:t>
                </m:r>
              </m:sub>
            </m:sSub>
          </m:sub>
        </m:sSub>
      </m:oMath>
      <w:r w:rsidRPr="003F3EC5">
        <w:rPr>
          <w:lang w:eastAsia="zh-CN"/>
        </w:rPr>
        <w:t xml:space="preserve">, and the data threat is higher than </w:t>
      </w:r>
      <m:oMath>
        <m:sSubSup>
          <m:sSubSupPr>
            <m:ctrlPr>
              <w:rPr>
                <w:rFonts w:ascii="Cambria Math" w:hAnsi="Cambria Math"/>
                <w:i/>
                <w:iCs/>
                <w:sz w:val="18"/>
                <w:szCs w:val="18"/>
                <w:lang w:eastAsia="zh-CN"/>
              </w:rPr>
            </m:ctrlPr>
          </m:sSubSup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lang w:eastAsia="zh-CN"/>
                  </w:rPr>
                  <m:t>τ</m:t>
                </m:r>
              </m:sub>
            </m:sSub>
          </m:sub>
          <m:sup>
            <m:r>
              <w:rPr>
                <w:rFonts w:ascii="Cambria Math" w:hAnsi="Cambria Math"/>
                <w:sz w:val="18"/>
                <w:szCs w:val="18"/>
                <w:lang w:eastAsia="zh-CN"/>
              </w:rPr>
              <m:t>2</m:t>
            </m:r>
          </m:sup>
        </m:sSubSup>
      </m:oMath>
      <w:r w:rsidRPr="003F3EC5">
        <w:rPr>
          <w:lang w:eastAsia="zh-CN"/>
        </w:rPr>
        <w:t xml:space="preserve">, we punish it with a penalty factor </w:t>
      </w:r>
      <m:oMath>
        <m:r>
          <w:rPr>
            <w:rFonts w:ascii="Cambria Math" w:hAnsi="Cambria Math"/>
            <w:lang w:eastAsia="zh-CN"/>
          </w:rPr>
          <m:t>α</m:t>
        </m:r>
      </m:oMath>
      <w:r w:rsidRPr="003F3EC5">
        <w:rPr>
          <w:iCs/>
          <w:lang w:eastAsia="zh-CN"/>
        </w:rPr>
        <w:t xml:space="preserve">, </w:t>
      </w:r>
      <m:oMath>
        <m:r>
          <w:rPr>
            <w:rFonts w:ascii="Cambria Math" w:eastAsia="微软雅黑" w:hAnsi="Cambria Math" w:cs="微软雅黑"/>
            <w:lang w:eastAsia="zh-CN"/>
          </w:rPr>
          <m:t>0</m:t>
        </m:r>
        <m:r>
          <w:rPr>
            <w:rFonts w:ascii="Cambria Math" w:hAnsi="Cambria Math"/>
            <w:lang w:eastAsia="zh-CN"/>
          </w:rPr>
          <m:t>&lt;</m:t>
        </m:r>
        <m:sSub>
          <m:sSubPr>
            <m:ctrlPr>
              <w:rPr>
                <w:rFonts w:ascii="Cambria Math" w:hAnsi="Cambria Math"/>
                <w:i/>
                <w:iCs/>
                <w:sz w:val="18"/>
                <w:szCs w:val="18"/>
                <w:lang w:eastAsia="zh-CN"/>
              </w:rPr>
            </m:ctrlPr>
          </m:sSub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sz w:val="18"/>
                    <w:szCs w:val="18"/>
                    <w:lang w:eastAsia="zh-CN"/>
                  </w:rPr>
                  <m:t>D</m:t>
                </m:r>
              </m:sub>
            </m:sSub>
          </m:sub>
        </m:sSub>
        <m:r>
          <w:rPr>
            <w:rFonts w:ascii="Cambria Math" w:hAnsi="Cambria Math"/>
            <w:lang w:eastAsia="zh-CN"/>
          </w:rPr>
          <m:t>&lt;1</m:t>
        </m:r>
      </m:oMath>
      <w:r w:rsidRPr="003F3EC5">
        <w:rPr>
          <w:rFonts w:hint="eastAsia"/>
          <w:iCs/>
          <w:lang w:eastAsia="zh-CN"/>
        </w:rPr>
        <w:t>,</w:t>
      </w:r>
      <w:r w:rsidRPr="003F3EC5">
        <w:rPr>
          <w:rFonts w:ascii="Cambria Math" w:hAnsi="Cambria Math"/>
          <w:i/>
          <w:iCs/>
          <w:lang w:eastAsia="zh-CN"/>
        </w:rPr>
        <w:t xml:space="preserve"> </w:t>
      </w:r>
      <m:oMath>
        <m:r>
          <w:rPr>
            <w:rFonts w:ascii="Cambria Math" w:eastAsia="微软雅黑" w:hAnsi="Cambria Math" w:cs="微软雅黑"/>
            <w:lang w:eastAsia="zh-CN"/>
          </w:rPr>
          <m:t>0</m:t>
        </m:r>
        <m:r>
          <w:rPr>
            <w:rFonts w:ascii="Cambria Math" w:hAnsi="Cambria Math"/>
            <w:lang w:eastAsia="zh-CN"/>
          </w:rPr>
          <m:t>&lt;</m:t>
        </m:r>
        <m:sSubSup>
          <m:sSubSupPr>
            <m:ctrlPr>
              <w:rPr>
                <w:rFonts w:ascii="Cambria Math" w:hAnsi="Cambria Math"/>
                <w:i/>
                <w:iCs/>
                <w:sz w:val="18"/>
                <w:szCs w:val="18"/>
                <w:lang w:eastAsia="zh-CN"/>
              </w:rPr>
            </m:ctrlPr>
          </m:sSubSup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lang w:eastAsia="zh-CN"/>
                  </w:rPr>
                  <m:t>τ</m:t>
                </m:r>
              </m:sub>
            </m:sSub>
          </m:sub>
          <m:sup>
            <m:r>
              <w:rPr>
                <w:rFonts w:ascii="Cambria Math" w:hAnsi="Cambria Math"/>
                <w:sz w:val="18"/>
                <w:szCs w:val="18"/>
                <w:lang w:eastAsia="zh-CN"/>
              </w:rPr>
              <m:t>2</m:t>
            </m:r>
          </m:sup>
        </m:sSubSup>
        <m:r>
          <w:rPr>
            <w:rFonts w:ascii="Cambria Math" w:hAnsi="Cambria Math"/>
            <w:lang w:eastAsia="zh-CN"/>
          </w:rPr>
          <m:t xml:space="preserve">&lt;1, </m:t>
        </m:r>
        <m:r>
          <w:rPr>
            <w:rFonts w:ascii="Cambria Math" w:eastAsia="微软雅黑" w:hAnsi="Cambria Math" w:cs="微软雅黑"/>
            <w:lang w:eastAsia="zh-CN"/>
          </w:rPr>
          <m:t>0</m:t>
        </m:r>
        <m:r>
          <w:rPr>
            <w:rFonts w:ascii="Cambria Math" w:hAnsi="Cambria Math"/>
            <w:lang w:eastAsia="zh-CN"/>
          </w:rPr>
          <m:t>&lt;α&lt;1,</m:t>
        </m:r>
      </m:oMath>
      <w:r w:rsidRPr="003F3EC5">
        <w:rPr>
          <w:iCs/>
          <w:lang w:eastAsia="zh-CN"/>
        </w:rPr>
        <w:t xml:space="preserve"> here we set </w:t>
      </w:r>
      <m:oMath>
        <m:sSub>
          <m:sSubPr>
            <m:ctrlPr>
              <w:rPr>
                <w:rFonts w:ascii="Cambria Math" w:hAnsi="Cambria Math"/>
                <w:i/>
                <w:iCs/>
                <w:sz w:val="18"/>
                <w:szCs w:val="18"/>
                <w:lang w:eastAsia="zh-CN"/>
              </w:rPr>
            </m:ctrlPr>
          </m:sSub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sz w:val="18"/>
                    <w:szCs w:val="18"/>
                    <w:lang w:eastAsia="zh-CN"/>
                  </w:rPr>
                  <m:t>D</m:t>
                </m:r>
              </m:sub>
            </m:sSub>
          </m:sub>
        </m:sSub>
        <m:r>
          <w:rPr>
            <w:rFonts w:ascii="Cambria Math" w:hAnsi="Cambria Math" w:hint="eastAsia"/>
            <w:lang w:eastAsia="zh-CN"/>
          </w:rPr>
          <m:t>=</m:t>
        </m:r>
        <m:r>
          <w:rPr>
            <w:rFonts w:ascii="Cambria Math" w:hAnsi="Cambria Math"/>
            <w:lang w:eastAsia="zh-CN"/>
          </w:rPr>
          <m:t>0.2</m:t>
        </m:r>
      </m:oMath>
      <w:r w:rsidRPr="003F3EC5">
        <w:rPr>
          <w:rFonts w:ascii="Cambria Math" w:hAnsi="Cambria Math" w:hint="eastAsia"/>
          <w:iCs/>
          <w:lang w:eastAsia="zh-CN"/>
        </w:rPr>
        <w:t>,</w:t>
      </w:r>
      <w:r w:rsidRPr="003F3EC5">
        <w:rPr>
          <w:rFonts w:ascii="Cambria Math" w:hAnsi="Cambria Math"/>
          <w:i/>
          <w:iCs/>
          <w:lang w:eastAsia="zh-CN"/>
        </w:rPr>
        <w:t xml:space="preserve"> </w:t>
      </w:r>
      <m:oMath>
        <m:sSubSup>
          <m:sSubSupPr>
            <m:ctrlPr>
              <w:rPr>
                <w:rFonts w:ascii="Cambria Math" w:hAnsi="Cambria Math"/>
                <w:i/>
                <w:iCs/>
                <w:sz w:val="18"/>
                <w:szCs w:val="18"/>
                <w:lang w:eastAsia="zh-CN"/>
              </w:rPr>
            </m:ctrlPr>
          </m:sSubSupPr>
          <m:e>
            <m:r>
              <w:rPr>
                <w:rFonts w:ascii="Cambria Math" w:hAnsi="Cambria Math"/>
                <w:sz w:val="18"/>
                <w:szCs w:val="18"/>
                <w:lang w:eastAsia="zh-CN"/>
              </w:rPr>
              <m:t>θ</m:t>
            </m:r>
          </m:e>
          <m:sub>
            <m:sSub>
              <m:sSubPr>
                <m:ctrlPr>
                  <w:rPr>
                    <w:rFonts w:ascii="Cambria Math" w:hAnsi="Cambria Math"/>
                    <w:i/>
                    <w:iCs/>
                    <w:sz w:val="18"/>
                    <w:szCs w:val="18"/>
                    <w:lang w:eastAsia="zh-CN"/>
                  </w:rPr>
                </m:ctrlPr>
              </m:sSubPr>
              <m:e>
                <m:r>
                  <w:rPr>
                    <w:rFonts w:ascii="Cambria Math" w:hAnsi="Cambria Math"/>
                    <w:sz w:val="18"/>
                    <w:szCs w:val="18"/>
                    <w:lang w:eastAsia="zh-CN"/>
                  </w:rPr>
                  <m:t>β</m:t>
                </m:r>
              </m:e>
              <m:sub>
                <m:r>
                  <w:rPr>
                    <w:rFonts w:ascii="Cambria Math" w:hAnsi="Cambria Math"/>
                    <w:lang w:eastAsia="zh-CN"/>
                  </w:rPr>
                  <m:t>τ</m:t>
                </m:r>
              </m:sub>
            </m:sSub>
          </m:sub>
          <m:sup>
            <m:r>
              <w:rPr>
                <w:rFonts w:ascii="Cambria Math" w:hAnsi="Cambria Math"/>
                <w:sz w:val="18"/>
                <w:szCs w:val="18"/>
                <w:lang w:eastAsia="zh-CN"/>
              </w:rPr>
              <m:t>2</m:t>
            </m:r>
          </m:sup>
        </m:sSubSup>
        <m:r>
          <w:rPr>
            <w:rFonts w:ascii="Cambria Math" w:hAnsi="Cambria Math"/>
            <w:lang w:eastAsia="zh-CN"/>
          </w:rPr>
          <m:t>=0.3</m:t>
        </m:r>
      </m:oMath>
      <w:r w:rsidRPr="003F3EC5">
        <w:rPr>
          <w:rFonts w:ascii="Cambria Math" w:hAnsi="Cambria Math" w:hint="eastAsia"/>
          <w:lang w:eastAsia="zh-CN"/>
        </w:rPr>
        <w:t>,</w:t>
      </w:r>
      <w:r w:rsidRPr="003F3EC5">
        <w:rPr>
          <w:rFonts w:ascii="Cambria Math" w:hAnsi="Cambria Math"/>
          <w:i/>
          <w:iCs/>
          <w:lang w:eastAsia="zh-CN"/>
        </w:rPr>
        <w:t xml:space="preserve"> </w:t>
      </w:r>
      <m:oMath>
        <m:r>
          <w:rPr>
            <w:rFonts w:ascii="Cambria Math" w:hAnsi="Cambria Math"/>
            <w:lang w:eastAsia="zh-CN"/>
          </w:rPr>
          <m:t>α=0.5.</m:t>
        </m:r>
      </m:oMath>
      <w:r w:rsidRPr="003F3EC5">
        <w:rPr>
          <w:iCs/>
          <w:lang w:eastAsia="zh-CN"/>
        </w:rPr>
        <w:t xml:space="preserve"> Finally, for the reporter with little influence and threat, the normal data proportion is directly used as the data trust.</w:t>
      </w:r>
    </w:p>
    <w:p w14:paraId="6015A128" w14:textId="3B68CBFE" w:rsidR="00EA48DD" w:rsidRPr="003F3EC5" w:rsidRDefault="00EA48DD" w:rsidP="00EA48DD">
      <w:pPr>
        <w:ind w:firstLineChars="150" w:firstLine="285"/>
        <w:rPr>
          <w:lang w:eastAsia="zh-CN"/>
        </w:rPr>
      </w:pPr>
      <w:r w:rsidRPr="003F3EC5">
        <w:rPr>
          <w:i/>
          <w:iCs/>
          <w:lang w:eastAsia="zh-CN"/>
        </w:rPr>
        <w:t xml:space="preserve">Interaction trust. </w:t>
      </w:r>
      <w:r w:rsidRPr="003F3EC5">
        <w:rPr>
          <w:lang w:eastAsia="zh-CN"/>
        </w:rPr>
        <w:t xml:space="preserve">Data may be </w:t>
      </w:r>
      <w:r w:rsidR="000B0773">
        <w:rPr>
          <w:lang w:eastAsia="zh-CN"/>
        </w:rPr>
        <w:t>partly corrupted</w:t>
      </w:r>
      <w:r w:rsidRPr="003F3EC5">
        <w:rPr>
          <w:lang w:eastAsia="zh-CN"/>
        </w:rPr>
        <w:t xml:space="preserve"> due to the influence of communication links, so in addition to data trust, we consider the direct trust </w:t>
      </w:r>
      <w:r w:rsidRPr="003F3EC5">
        <w:rPr>
          <w:rFonts w:hint="eastAsia"/>
          <w:lang w:eastAsia="zh-CN"/>
        </w:rPr>
        <w:t>evaluation</w:t>
      </w:r>
      <w:r w:rsidRPr="003F3EC5">
        <w:rPr>
          <w:lang w:eastAsia="zh-CN"/>
        </w:rPr>
        <w:t xml:space="preserve"> </w:t>
      </w:r>
      <w:r w:rsidRPr="003F3EC5">
        <w:rPr>
          <w:rFonts w:hint="eastAsia"/>
          <w:lang w:eastAsia="zh-CN"/>
        </w:rPr>
        <w:t>l</w:t>
      </w:r>
      <w:r w:rsidRPr="003F3EC5">
        <w:rPr>
          <w:lang w:eastAsia="zh-CN"/>
        </w:rPr>
        <w:t>ike traditional methods</w:t>
      </w:r>
      <w:r>
        <w:rPr>
          <w:lang w:eastAsia="zh-CN"/>
        </w:rPr>
        <w:t xml:space="preserve"> [</w:t>
      </w:r>
      <w:r w:rsidR="0090160F">
        <w:rPr>
          <w:lang w:eastAsia="zh-CN"/>
        </w:rPr>
        <w:t>1</w:t>
      </w:r>
      <w:r w:rsidR="006A7130">
        <w:rPr>
          <w:lang w:eastAsia="zh-CN"/>
        </w:rPr>
        <w:t>8</w:t>
      </w:r>
      <w:r>
        <w:rPr>
          <w:lang w:eastAsia="zh-CN"/>
        </w:rPr>
        <w:t>]</w:t>
      </w:r>
      <w:r w:rsidR="0090160F">
        <w:rPr>
          <w:lang w:eastAsia="zh-CN"/>
        </w:rPr>
        <w:t xml:space="preserve"> [1</w:t>
      </w:r>
      <w:r w:rsidR="006A7130">
        <w:rPr>
          <w:lang w:eastAsia="zh-CN"/>
        </w:rPr>
        <w:t>9</w:t>
      </w:r>
      <w:r w:rsidR="0090160F">
        <w:rPr>
          <w:lang w:eastAsia="zh-CN"/>
        </w:rPr>
        <w:t>]</w:t>
      </w:r>
      <w:r w:rsidRPr="003F3EC5">
        <w:rPr>
          <w:lang w:eastAsia="zh-CN"/>
        </w:rPr>
        <w:t>. For an abnormal reporter, the edge server not only analyzes trust based on its data, but also considers the feedback provided by other nodes with which it interacts. As shown in Fig</w:t>
      </w:r>
      <w:r w:rsidRPr="003F3EC5">
        <w:rPr>
          <w:rFonts w:hint="eastAsia"/>
          <w:lang w:eastAsia="zh-CN"/>
        </w:rPr>
        <w:t>.</w:t>
      </w:r>
      <w:r w:rsidRPr="003F3EC5">
        <w:rPr>
          <w:lang w:eastAsia="zh-CN"/>
        </w:rPr>
        <w:t xml:space="preserve"> 3, there is a direct interaction between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1</m:t>
            </m:r>
          </m:sub>
        </m:sSub>
      </m:oMath>
      <w:r w:rsidRPr="003F3EC5">
        <w:rPr>
          <w:lang w:eastAsia="zh-CN"/>
        </w:rPr>
        <w:t xml:space="preserv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2</m:t>
            </m:r>
          </m:sub>
        </m:sSub>
      </m:oMath>
      <w:r w:rsidRPr="003F3EC5">
        <w:rPr>
          <w:rFonts w:ascii="Cambria Math" w:hAnsi="Cambria Math"/>
          <w:i/>
          <w:lang w:eastAsia="zh-CN"/>
        </w:rPr>
        <w:t xml:space="preserve"> </w:t>
      </w:r>
      <w:r w:rsidRPr="003F3EC5">
        <w:rPr>
          <w:rFonts w:ascii="Cambria Math" w:hAnsi="Cambria Math"/>
          <w:iCs/>
          <w:lang w:eastAsia="zh-CN"/>
        </w:rPr>
        <w:t>and</w:t>
      </w:r>
      <w:r w:rsidRPr="003F3EC5">
        <w:rPr>
          <w:rFonts w:ascii="Cambria Math" w:hAnsi="Cambria Math"/>
          <w:i/>
          <w:lang w:eastAsia="zh-CN"/>
        </w:rPr>
        <w:t xml:space="preserv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3</m:t>
            </m:r>
          </m:sub>
        </m:sSub>
      </m:oMath>
      <w:r w:rsidRPr="003F3EC5">
        <w:rPr>
          <w:lang w:eastAsia="zh-CN"/>
        </w:rPr>
        <w:t xml:space="preserve">. Therefore, the edge server </w:t>
      </w:r>
      <m:oMath>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1</m:t>
            </m:r>
          </m:sub>
        </m:sSub>
      </m:oMath>
      <w:r w:rsidRPr="003F3EC5">
        <w:rPr>
          <w:lang w:eastAsia="zh-CN"/>
        </w:rPr>
        <w:t xml:space="preserve"> sends a message to all reporters, requesting other reporters who have interacted with the abnormal reporters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1</m:t>
            </m:r>
          </m:sub>
        </m:sSub>
      </m:oMath>
      <w:r w:rsidRPr="003F3EC5">
        <w:rPr>
          <w:rFonts w:ascii="Cambria Math" w:hAnsi="Cambria Math" w:hint="eastAsia"/>
          <w:lang w:eastAsia="zh-CN"/>
        </w:rPr>
        <w:t xml:space="preserve"> </w:t>
      </w:r>
      <w:r w:rsidRPr="003F3EC5">
        <w:rPr>
          <w:rFonts w:ascii="Cambria Math" w:hAnsi="Cambria Math"/>
          <w:lang w:eastAsia="zh-CN"/>
        </w:rPr>
        <w:t xml:space="preserve">and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3</m:t>
            </m:r>
          </m:sub>
        </m:sSub>
      </m:oMath>
      <w:r w:rsidRPr="003F3EC5">
        <w:rPr>
          <w:lang w:eastAsia="zh-CN"/>
        </w:rPr>
        <w:t xml:space="preserve"> to provide interactive feedbacks. It can be seen that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1</m:t>
            </m:r>
          </m:sub>
        </m:sSub>
      </m:oMath>
      <w:r w:rsidRPr="003F3EC5">
        <w:rPr>
          <w:lang w:eastAsia="zh-CN"/>
        </w:rPr>
        <w:t xml:space="preserve"> and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2</m:t>
            </m:r>
          </m:sub>
        </m:sSub>
      </m:oMath>
      <w:r w:rsidRPr="003F3EC5">
        <w:rPr>
          <w:lang w:eastAsia="zh-CN"/>
        </w:rPr>
        <w:t xml:space="preserve"> provide the interactive feedbacks of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3</m:t>
            </m:r>
          </m:sub>
        </m:sSub>
      </m:oMath>
      <w:r w:rsidRPr="003F3EC5">
        <w:rPr>
          <w:lang w:eastAsia="zh-CN"/>
        </w:rPr>
        <w:t xml:space="preserve">,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3</m:t>
            </m:r>
          </m:sub>
        </m:sSub>
      </m:oMath>
      <w:r w:rsidRPr="003F3EC5">
        <w:rPr>
          <w:lang w:eastAsia="zh-CN"/>
        </w:rPr>
        <w:t xml:space="preserve"> and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2</m:t>
            </m:r>
          </m:sub>
        </m:sSub>
      </m:oMath>
      <w:r w:rsidRPr="003F3EC5">
        <w:rPr>
          <w:lang w:eastAsia="zh-CN"/>
        </w:rPr>
        <w:t xml:space="preserve"> provide the interactive feedbacks of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1</m:t>
            </m:r>
          </m:sub>
        </m:sSub>
      </m:oMath>
      <w:r w:rsidRPr="003F3EC5">
        <w:rPr>
          <w:rFonts w:hint="eastAsia"/>
          <w:lang w:eastAsia="zh-CN"/>
        </w:rPr>
        <w:t xml:space="preserve">. </w:t>
      </w:r>
      <w:r w:rsidRPr="003F3EC5">
        <w:rPr>
          <w:lang w:eastAsia="zh-CN"/>
        </w:rPr>
        <w:t xml:space="preserve">If the trust feedback provided by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2</m:t>
            </m:r>
          </m:sub>
        </m:sSub>
      </m:oMath>
      <w:r w:rsidRPr="003F3EC5">
        <w:rPr>
          <w:lang w:eastAsia="zh-CN"/>
        </w:rPr>
        <w:t xml:space="preserve"> about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3</m:t>
            </m:r>
          </m:sub>
        </m:sSub>
      </m:oMath>
      <w:r w:rsidRPr="003F3EC5">
        <w:rPr>
          <w:lang w:eastAsia="zh-CN"/>
        </w:rPr>
        <w:t xml:space="preserve"> is positive,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s</m:t>
            </m:r>
          </m:sub>
        </m:sSub>
        <m:r>
          <m:rPr>
            <m:sty m:val="p"/>
          </m:rPr>
          <w:rPr>
            <w:rFonts w:ascii="Cambria Math" w:hAnsi="Cambria Math"/>
            <w:lang w:eastAsia="zh-CN"/>
          </w:rPr>
          <m:t>=1</m:t>
        </m:r>
      </m:oMath>
      <w:r w:rsidRPr="003F3EC5">
        <w:rPr>
          <w:rFonts w:hint="eastAsia"/>
          <w:lang w:eastAsia="zh-CN"/>
        </w:rPr>
        <w:t>,</w:t>
      </w:r>
      <w:r w:rsidRPr="003F3EC5">
        <w:rPr>
          <w:lang w:eastAsia="zh-CN"/>
        </w:rPr>
        <w:t xml:space="preserve">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f</m:t>
            </m:r>
          </m:sub>
        </m:sSub>
      </m:oMath>
      <w:r w:rsidRPr="003F3EC5">
        <w:rPr>
          <w:lang w:eastAsia="zh-CN"/>
        </w:rPr>
        <w:t xml:space="preserve">=0. Otherwise, it is considered </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3</m:t>
            </m:r>
          </m:sub>
        </m:sSub>
      </m:oMath>
      <w:r w:rsidRPr="003F3EC5">
        <w:rPr>
          <w:lang w:eastAsia="zh-CN"/>
        </w:rPr>
        <w:t xml:space="preserve"> has made a negative behavior in interaction, let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s</m:t>
            </m:r>
          </m:sub>
        </m:sSub>
      </m:oMath>
      <w:r w:rsidRPr="003F3EC5">
        <w:rPr>
          <w:lang w:eastAsia="zh-CN"/>
        </w:rPr>
        <w:t xml:space="preserve">=0, </w:t>
      </w:r>
      <m:oMath>
        <m:sSub>
          <m:sSubPr>
            <m:ctrlPr>
              <w:rPr>
                <w:rFonts w:ascii="Cambria Math" w:hAnsi="Cambria Math"/>
                <w:lang w:eastAsia="zh-CN"/>
              </w:rPr>
            </m:ctrlPr>
          </m:sSubPr>
          <m:e>
            <m:r>
              <w:rPr>
                <w:rFonts w:ascii="Cambria Math" w:hAnsi="Cambria Math"/>
                <w:lang w:eastAsia="zh-CN"/>
              </w:rPr>
              <m:t>C</m:t>
            </m:r>
          </m:e>
          <m:sub>
            <m:r>
              <w:rPr>
                <w:rFonts w:ascii="Cambria Math" w:hAnsi="Cambria Math"/>
                <w:lang w:eastAsia="zh-CN"/>
              </w:rPr>
              <m:t>f</m:t>
            </m:r>
          </m:sub>
        </m:sSub>
      </m:oMath>
      <w:r w:rsidRPr="003F3EC5">
        <w:rPr>
          <w:lang w:eastAsia="zh-CN"/>
        </w:rPr>
        <w:t xml:space="preserve">=1. Finally, the successful interactions and failed interactions are </w:t>
      </w:r>
      <w:r w:rsidRPr="003F3EC5">
        <w:rPr>
          <w:lang w:eastAsia="zh-CN"/>
        </w:rPr>
        <w:t xml:space="preserve">accumulated to </w:t>
      </w:r>
      <w:r w:rsidRPr="003F3EC5">
        <w:rPr>
          <w:rFonts w:hint="eastAsia"/>
          <w:lang w:eastAsia="zh-CN"/>
        </w:rPr>
        <w:t>compute</w:t>
      </w:r>
      <w:r w:rsidRPr="003F3EC5">
        <w:rPr>
          <w:lang w:eastAsia="zh-CN"/>
        </w:rPr>
        <w:t xml:space="preserve"> the </w:t>
      </w:r>
      <w:r w:rsidRPr="003F3EC5">
        <w:rPr>
          <w:rFonts w:hint="eastAsia"/>
          <w:lang w:eastAsia="zh-CN"/>
        </w:rPr>
        <w:t>interaction</w:t>
      </w:r>
      <w:r w:rsidRPr="003F3EC5">
        <w:rPr>
          <w:lang w:eastAsia="zh-CN"/>
        </w:rPr>
        <w:t xml:space="preserve"> trust:</w:t>
      </w:r>
    </w:p>
    <w:p w14:paraId="38D452D3" w14:textId="472B2944" w:rsidR="00EA48DD" w:rsidRPr="003F3EC5" w:rsidRDefault="00000000" w:rsidP="00EA48DD">
      <w:pPr>
        <w:spacing w:line="240" w:lineRule="auto"/>
        <w:ind w:firstLineChars="100" w:firstLine="190"/>
        <w:rPr>
          <w:rFonts w:ascii="Cambria Math" w:hAnsi="Cambria Math"/>
          <w:lang w:eastAsia="zh-CN"/>
        </w:rPr>
      </w:pPr>
      <m:oMathPara>
        <m:oMathParaPr>
          <m:jc m:val="right"/>
        </m:oMathParaPr>
        <m:oMath>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I</m:t>
              </m:r>
            </m:sub>
            <m:sup>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i</m:t>
                  </m:r>
                </m:sub>
              </m:sSub>
            </m:sup>
          </m:sSubSup>
          <m:r>
            <w:rPr>
              <w:rFonts w:ascii="Cambria Math" w:hAnsi="Cambria Math"/>
              <w:lang w:eastAsia="zh-CN"/>
            </w:rPr>
            <m:t>=</m:t>
          </m:r>
          <m:f>
            <m:fPr>
              <m:ctrlPr>
                <w:rPr>
                  <w:rFonts w:ascii="Cambria Math" w:hAnsi="Cambria Math"/>
                  <w:i/>
                  <w:iCs/>
                  <w:lang w:eastAsia="zh-CN"/>
                </w:rPr>
              </m:ctrlPr>
            </m:fPr>
            <m:num>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s</m:t>
                      </m:r>
                    </m:sub>
                  </m:sSub>
                </m:e>
              </m:nary>
            </m:num>
            <m:den>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s</m:t>
                      </m:r>
                    </m:sub>
                  </m:sSub>
                </m:e>
              </m:nary>
              <m:r>
                <w:rPr>
                  <w:rFonts w:ascii="Cambria Math" w:hAnsi="Cambria Math"/>
                  <w:lang w:eastAsia="zh-CN"/>
                </w:rPr>
                <m:t>+</m:t>
              </m:r>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f</m:t>
                      </m:r>
                    </m:sub>
                  </m:sSub>
                  <m:r>
                    <w:rPr>
                      <w:rFonts w:ascii="Cambria Math" w:hAnsi="Cambria Math"/>
                      <w:lang w:eastAsia="zh-CN"/>
                    </w:rPr>
                    <m:t>+1</m:t>
                  </m:r>
                </m:e>
              </m:nary>
            </m:den>
          </m:f>
          <m:r>
            <w:rPr>
              <w:rFonts w:ascii="Cambria Math" w:hAnsi="Cambria Math"/>
              <w:lang w:eastAsia="zh-CN"/>
            </w:rPr>
            <m:t>+</m:t>
          </m:r>
          <m:f>
            <m:fPr>
              <m:ctrlPr>
                <w:rPr>
                  <w:rFonts w:ascii="Cambria Math" w:hAnsi="Cambria Math"/>
                  <w:i/>
                  <w:iCs/>
                  <w:lang w:eastAsia="zh-CN"/>
                </w:rPr>
              </m:ctrlPr>
            </m:fPr>
            <m:num>
              <m:r>
                <w:rPr>
                  <w:rFonts w:ascii="Cambria Math" w:hAnsi="Cambria Math"/>
                  <w:lang w:eastAsia="zh-CN"/>
                </w:rPr>
                <m:t>0.5</m:t>
              </m:r>
            </m:num>
            <m:den>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s</m:t>
                      </m:r>
                    </m:sub>
                  </m:sSub>
                </m:e>
              </m:nary>
              <m:r>
                <w:rPr>
                  <w:rFonts w:ascii="Cambria Math" w:hAnsi="Cambria Math"/>
                  <w:lang w:eastAsia="zh-CN"/>
                </w:rPr>
                <m:t>+</m:t>
              </m:r>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f</m:t>
                      </m:r>
                    </m:sub>
                  </m:sSub>
                  <m:r>
                    <w:rPr>
                      <w:rFonts w:ascii="Cambria Math" w:hAnsi="Cambria Math"/>
                      <w:lang w:eastAsia="zh-CN"/>
                    </w:rPr>
                    <m:t>+1</m:t>
                  </m:r>
                </m:e>
              </m:nary>
            </m:den>
          </m:f>
          <m:r>
            <w:rPr>
              <w:rFonts w:ascii="Cambria Math" w:hAnsi="Cambria Math"/>
              <w:lang w:eastAsia="zh-CN"/>
            </w:rPr>
            <m:t xml:space="preserve">         (7)</m:t>
          </m:r>
        </m:oMath>
      </m:oMathPara>
    </w:p>
    <w:p w14:paraId="799A206A" w14:textId="6DA8E6F9" w:rsidR="000A43A1" w:rsidRPr="000B0773" w:rsidRDefault="00EA48DD" w:rsidP="000B0773">
      <w:pPr>
        <w:spacing w:line="240" w:lineRule="auto"/>
        <w:ind w:firstLineChars="150" w:firstLine="285"/>
        <w:rPr>
          <w:iCs/>
          <w:lang w:eastAsia="zh-CN"/>
        </w:rPr>
      </w:pPr>
      <w:r w:rsidRPr="003F3EC5">
        <w:rPr>
          <w:bCs/>
          <w:iCs/>
          <w:lang w:eastAsia="zh-CN"/>
        </w:rPr>
        <w:t xml:space="preserve">Formula (7) evaluates the trust of </w:t>
      </w:r>
      <m:oMath>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i</m:t>
            </m:r>
          </m:sub>
        </m:sSub>
      </m:oMath>
      <w:r w:rsidRPr="003F3EC5">
        <w:rPr>
          <w:bCs/>
          <w:iCs/>
          <w:lang w:eastAsia="zh-CN"/>
        </w:rPr>
        <w:t xml:space="preserve"> according to its successful and failed interactions, where </w:t>
      </w:r>
      <m:oMath>
        <m:f>
          <m:fPr>
            <m:ctrlPr>
              <w:rPr>
                <w:rFonts w:ascii="Cambria Math" w:hAnsi="Cambria Math"/>
                <w:i/>
                <w:iCs/>
                <w:lang w:eastAsia="zh-CN"/>
              </w:rPr>
            </m:ctrlPr>
          </m:fPr>
          <m:num>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s</m:t>
                    </m:r>
                  </m:sub>
                </m:sSub>
              </m:e>
            </m:nary>
          </m:num>
          <m:den>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s</m:t>
                    </m:r>
                  </m:sub>
                </m:sSub>
              </m:e>
            </m:nary>
            <m:r>
              <w:rPr>
                <w:rFonts w:ascii="Cambria Math" w:hAnsi="Cambria Math"/>
                <w:lang w:eastAsia="zh-CN"/>
              </w:rPr>
              <m:t>+</m:t>
            </m:r>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f</m:t>
                    </m:r>
                  </m:sub>
                </m:sSub>
                <m:r>
                  <w:rPr>
                    <w:rFonts w:ascii="Cambria Math" w:hAnsi="Cambria Math"/>
                    <w:lang w:eastAsia="zh-CN"/>
                  </w:rPr>
                  <m:t>+1</m:t>
                </m:r>
              </m:e>
            </m:nary>
          </m:den>
        </m:f>
      </m:oMath>
      <w:r w:rsidRPr="003F3EC5">
        <w:t xml:space="preserve"> </w:t>
      </w:r>
      <w:r w:rsidRPr="003F3EC5">
        <w:rPr>
          <w:bCs/>
          <w:iCs/>
          <w:lang w:eastAsia="zh-CN"/>
        </w:rPr>
        <w:t>is the per</w:t>
      </w:r>
      <w:r>
        <w:rPr>
          <w:bCs/>
          <w:iCs/>
          <w:lang w:eastAsia="zh-CN"/>
        </w:rPr>
        <w:t>centage of</w:t>
      </w:r>
      <w:bookmarkStart w:id="13" w:name="OLE_LINK22"/>
      <w:r w:rsidR="000B0773">
        <w:rPr>
          <w:rFonts w:hint="eastAsia"/>
          <w:iCs/>
          <w:lang w:eastAsia="zh-CN"/>
        </w:rPr>
        <w:t xml:space="preserve"> </w:t>
      </w:r>
      <w:r w:rsidR="000A43A1" w:rsidRPr="003F3EC5">
        <w:rPr>
          <w:bCs/>
          <w:iCs/>
          <w:lang w:eastAsia="zh-CN"/>
        </w:rPr>
        <w:t xml:space="preserve">successful interactions when the denominator is not 0, </w:t>
      </w:r>
      <m:oMath>
        <m:f>
          <m:fPr>
            <m:ctrlPr>
              <w:rPr>
                <w:rFonts w:ascii="Cambria Math" w:hAnsi="Cambria Math"/>
                <w:i/>
                <w:iCs/>
                <w:lang w:eastAsia="zh-CN"/>
              </w:rPr>
            </m:ctrlPr>
          </m:fPr>
          <m:num>
            <m:r>
              <w:rPr>
                <w:rFonts w:ascii="Cambria Math" w:hAnsi="Cambria Math"/>
                <w:lang w:eastAsia="zh-CN"/>
              </w:rPr>
              <m:t>0.5</m:t>
            </m:r>
          </m:num>
          <m:den>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s</m:t>
                    </m:r>
                  </m:sub>
                </m:sSub>
              </m:e>
            </m:nary>
            <m:r>
              <w:rPr>
                <w:rFonts w:ascii="Cambria Math" w:hAnsi="Cambria Math"/>
                <w:lang w:eastAsia="zh-CN"/>
              </w:rPr>
              <m:t>+</m:t>
            </m:r>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f</m:t>
                    </m:r>
                  </m:sub>
                </m:sSub>
                <m:r>
                  <w:rPr>
                    <w:rFonts w:ascii="Cambria Math" w:hAnsi="Cambria Math"/>
                    <w:lang w:eastAsia="zh-CN"/>
                  </w:rPr>
                  <m:t>+1</m:t>
                </m:r>
              </m:e>
            </m:nary>
          </m:den>
        </m:f>
      </m:oMath>
      <w:r w:rsidR="000A43A1" w:rsidRPr="003F3EC5">
        <w:rPr>
          <w:bCs/>
          <w:iCs/>
          <w:lang w:eastAsia="zh-CN"/>
        </w:rPr>
        <w:t xml:space="preserve"> is the trust adjustment item. Initially, the value of </w:t>
      </w:r>
      <m:oMath>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s</m:t>
                </m:r>
              </m:sub>
            </m:sSub>
          </m:e>
        </m:nary>
      </m:oMath>
      <w:r w:rsidR="000A43A1" w:rsidRPr="003F3EC5">
        <w:rPr>
          <w:bCs/>
          <w:iCs/>
          <w:lang w:eastAsia="zh-CN"/>
        </w:rPr>
        <w:t xml:space="preserve"> and </w:t>
      </w:r>
      <m:oMath>
        <m:nary>
          <m:naryPr>
            <m:chr m:val="∑"/>
            <m:limLoc m:val="undOvr"/>
            <m:subHide m:val="1"/>
            <m:supHide m:val="1"/>
            <m:ctrlPr>
              <w:rPr>
                <w:rFonts w:ascii="Cambria Math" w:hAnsi="Cambria Math"/>
                <w:i/>
                <w:iCs/>
                <w:lang w:eastAsia="zh-CN"/>
              </w:rPr>
            </m:ctrlPr>
          </m:naryPr>
          <m:sub/>
          <m:sup/>
          <m:e>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f</m:t>
                </m:r>
              </m:sub>
            </m:sSub>
          </m:e>
        </m:nary>
      </m:oMath>
      <w:r w:rsidR="000A43A1" w:rsidRPr="003F3EC5">
        <w:rPr>
          <w:bCs/>
          <w:iCs/>
          <w:lang w:eastAsia="zh-CN"/>
        </w:rPr>
        <w:t xml:space="preserve"> are 0, </w:t>
      </w:r>
      <m:oMath>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I</m:t>
            </m:r>
          </m:sub>
          <m:sup>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i</m:t>
                </m:r>
              </m:sub>
            </m:sSub>
          </m:sup>
        </m:sSubSup>
      </m:oMath>
      <w:r w:rsidR="000A43A1" w:rsidRPr="003F3EC5">
        <w:rPr>
          <w:bCs/>
          <w:iCs/>
          <w:lang w:eastAsia="zh-CN"/>
        </w:rPr>
        <w:t xml:space="preserve">=0.5, which indicates that the probability of </w:t>
      </w:r>
      <m:oMath>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i</m:t>
            </m:r>
          </m:sub>
        </m:sSub>
      </m:oMath>
      <w:r w:rsidR="000A43A1" w:rsidRPr="003F3EC5">
        <w:rPr>
          <w:bCs/>
          <w:iCs/>
          <w:lang w:eastAsia="zh-CN"/>
        </w:rPr>
        <w:t xml:space="preserve"> being evaluated as a normal node and a malicious node is the same.</w:t>
      </w:r>
    </w:p>
    <w:p w14:paraId="28DA70CE" w14:textId="7F63EBE2" w:rsidR="000A43A1" w:rsidRPr="00D42049" w:rsidRDefault="000A43A1" w:rsidP="001B4D49">
      <w:pPr>
        <w:spacing w:line="240" w:lineRule="auto"/>
        <w:ind w:firstLineChars="150" w:firstLine="285"/>
        <w:rPr>
          <w:color w:val="00B050"/>
          <w:lang w:eastAsia="zh-CN"/>
        </w:rPr>
      </w:pPr>
      <w:r w:rsidRPr="003F3EC5">
        <w:rPr>
          <w:lang w:eastAsia="zh-CN"/>
        </w:rPr>
        <w:t xml:space="preserve">Finally, we weight the data trust </w:t>
      </w:r>
      <m:oMath>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D</m:t>
            </m:r>
          </m:sub>
          <m:sup>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i</m:t>
                </m:r>
              </m:sub>
            </m:sSub>
          </m:sup>
        </m:sSubSup>
      </m:oMath>
      <w:r w:rsidRPr="003F3EC5">
        <w:rPr>
          <w:lang w:eastAsia="zh-CN"/>
        </w:rPr>
        <w:t xml:space="preserve"> and the interaction trust </w:t>
      </w:r>
      <m:oMath>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I</m:t>
            </m:r>
          </m:sub>
          <m:sup>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i</m:t>
                </m:r>
              </m:sub>
            </m:sSub>
          </m:sup>
        </m:sSubSup>
      </m:oMath>
      <w:r w:rsidRPr="003F3EC5">
        <w:rPr>
          <w:lang w:eastAsia="zh-CN"/>
        </w:rPr>
        <w:t xml:space="preserve">, </w:t>
      </w:r>
      <m:oMath>
        <m:r>
          <w:rPr>
            <w:rFonts w:ascii="Cambria Math" w:hAnsi="Cambria Math"/>
            <w:lang w:eastAsia="zh-CN"/>
          </w:rPr>
          <m:t>σ</m:t>
        </m:r>
      </m:oMath>
      <w:r w:rsidRPr="003F3EC5">
        <w:rPr>
          <w:lang w:eastAsia="zh-CN"/>
        </w:rPr>
        <w:t xml:space="preserve"> is the weight parameter, </w:t>
      </w:r>
      <m:oMath>
        <m:r>
          <w:rPr>
            <w:rFonts w:ascii="Cambria Math" w:hAnsi="Cambria Math"/>
            <w:lang w:eastAsia="zh-CN"/>
          </w:rPr>
          <m:t>0&lt;σ&lt;1</m:t>
        </m:r>
      </m:oMath>
      <w:r w:rsidRPr="003F3EC5">
        <w:rPr>
          <w:lang w:eastAsia="zh-CN"/>
        </w:rPr>
        <w:t xml:space="preserve">, </w:t>
      </w:r>
      <w:r w:rsidR="00C85DF4" w:rsidRPr="00C85DF4">
        <w:rPr>
          <w:color w:val="00B050"/>
          <w:lang w:eastAsia="zh-CN"/>
        </w:rPr>
        <w:t>it is set by the evaluation system</w:t>
      </w:r>
      <w:r w:rsidR="00C85DF4">
        <w:rPr>
          <w:color w:val="00B050"/>
          <w:lang w:eastAsia="zh-CN"/>
        </w:rPr>
        <w:t>.</w:t>
      </w:r>
      <w:r w:rsidR="00C85DF4" w:rsidRPr="00C85DF4">
        <w:rPr>
          <w:color w:val="00B050"/>
          <w:lang w:eastAsia="zh-CN"/>
        </w:rPr>
        <w:t xml:space="preserve"> </w:t>
      </w:r>
      <w:r w:rsidR="00C85DF4">
        <w:rPr>
          <w:color w:val="00B050"/>
          <w:lang w:eastAsia="zh-CN"/>
        </w:rPr>
        <w:t>H</w:t>
      </w:r>
      <w:r w:rsidR="00C85DF4" w:rsidRPr="00C85DF4">
        <w:rPr>
          <w:color w:val="00B050"/>
          <w:lang w:eastAsia="zh-CN"/>
        </w:rPr>
        <w:t>ere</w:t>
      </w:r>
      <w:r w:rsidR="00C85DF4">
        <w:rPr>
          <w:color w:val="00B050"/>
          <w:lang w:eastAsia="zh-CN"/>
        </w:rPr>
        <w:t>,</w:t>
      </w:r>
      <w:r w:rsidR="00C85DF4" w:rsidRPr="00C85DF4">
        <w:rPr>
          <w:color w:val="00B050"/>
          <w:lang w:eastAsia="zh-CN"/>
        </w:rPr>
        <w:t xml:space="preserve"> </w:t>
      </w:r>
      <m:oMath>
        <m:r>
          <w:rPr>
            <w:rFonts w:ascii="Cambria Math" w:hAnsi="Cambria Math"/>
            <w:color w:val="00B050"/>
            <w:lang w:eastAsia="zh-CN"/>
          </w:rPr>
          <m:t>σ</m:t>
        </m:r>
      </m:oMath>
      <w:r w:rsidR="00C85DF4" w:rsidRPr="00D42049">
        <w:rPr>
          <w:rFonts w:hint="eastAsia"/>
          <w:color w:val="00B050"/>
          <w:lang w:eastAsia="zh-CN"/>
        </w:rPr>
        <w:t>=</w:t>
      </w:r>
      <w:r w:rsidR="00C85DF4" w:rsidRPr="00D42049">
        <w:rPr>
          <w:color w:val="00B050"/>
          <w:lang w:eastAsia="zh-CN"/>
        </w:rPr>
        <w:t>0.5</w:t>
      </w:r>
      <w:r w:rsidR="00D42049" w:rsidRPr="00D42049">
        <w:rPr>
          <w:color w:val="00B050"/>
          <w:lang w:eastAsia="zh-CN"/>
        </w:rPr>
        <w:t xml:space="preserve"> indicates that data trust and interaction trust are equally important for trust evaluation</w:t>
      </w:r>
      <w:r w:rsidR="00D42049">
        <w:rPr>
          <w:color w:val="00B050"/>
          <w:lang w:eastAsia="zh-CN"/>
        </w:rPr>
        <w:t>.</w:t>
      </w:r>
      <w:r w:rsidR="00C85DF4" w:rsidRPr="003F3EC5">
        <w:rPr>
          <w:lang w:eastAsia="zh-CN"/>
        </w:rPr>
        <w:t xml:space="preserve"> </w:t>
      </w:r>
      <w:r w:rsidR="00D42049" w:rsidRPr="00D42049">
        <w:rPr>
          <w:color w:val="00B050"/>
          <w:lang w:eastAsia="zh-CN"/>
        </w:rPr>
        <w:t>T</w:t>
      </w:r>
      <w:r w:rsidRPr="00D42049">
        <w:rPr>
          <w:color w:val="00B050"/>
          <w:lang w:eastAsia="zh-CN"/>
        </w:rPr>
        <w:t xml:space="preserve">he evaluation trust value of </w:t>
      </w:r>
      <m:oMath>
        <m:sSub>
          <m:sSubPr>
            <m:ctrlPr>
              <w:rPr>
                <w:rFonts w:ascii="Cambria Math" w:hAnsi="Cambria Math"/>
                <w:i/>
                <w:iCs/>
                <w:color w:val="00B050"/>
                <w:lang w:eastAsia="zh-CN"/>
              </w:rPr>
            </m:ctrlPr>
          </m:sSubPr>
          <m:e>
            <m:r>
              <w:rPr>
                <w:rFonts w:ascii="Cambria Math" w:hAnsi="Cambria Math"/>
                <w:color w:val="00B050"/>
                <w:lang w:eastAsia="zh-CN"/>
              </w:rPr>
              <m:t>S</m:t>
            </m:r>
          </m:e>
          <m:sub>
            <m:r>
              <w:rPr>
                <w:rFonts w:ascii="Cambria Math" w:hAnsi="Cambria Math"/>
                <w:color w:val="00B050"/>
                <w:lang w:eastAsia="zh-CN"/>
              </w:rPr>
              <m:t>i</m:t>
            </m:r>
          </m:sub>
        </m:sSub>
      </m:oMath>
      <w:r w:rsidRPr="00D42049">
        <w:rPr>
          <w:color w:val="00B050"/>
          <w:lang w:eastAsia="zh-CN"/>
        </w:rPr>
        <w:t xml:space="preserve"> </w:t>
      </w:r>
      <w:r w:rsidR="00D42049" w:rsidRPr="00D42049">
        <w:rPr>
          <w:color w:val="00B050"/>
          <w:lang w:eastAsia="zh-CN"/>
        </w:rPr>
        <w:t>is computed as</w:t>
      </w:r>
      <w:r w:rsidRPr="00D42049">
        <w:rPr>
          <w:color w:val="00B050"/>
          <w:lang w:eastAsia="zh-CN"/>
        </w:rPr>
        <w:t>:</w:t>
      </w:r>
    </w:p>
    <w:p w14:paraId="5F2650B2" w14:textId="1DCDB597" w:rsidR="000A43A1" w:rsidRPr="000A43A1" w:rsidRDefault="00000000" w:rsidP="001B4D49">
      <w:pPr>
        <w:spacing w:line="240" w:lineRule="auto"/>
        <w:ind w:firstLineChars="100" w:firstLine="190"/>
        <w:rPr>
          <w:lang w:eastAsia="zh-CN"/>
        </w:rPr>
      </w:pPr>
      <m:oMathPara>
        <m:oMathParaPr>
          <m:jc m:val="right"/>
        </m:oMathParaPr>
        <m:oMath>
          <m:sSub>
            <m:sSubPr>
              <m:ctrlPr>
                <w:rPr>
                  <w:rFonts w:ascii="Cambria Math" w:hAnsi="Cambria Math"/>
                  <w:i/>
                  <w:lang w:eastAsia="zh-CN"/>
                </w:rPr>
              </m:ctrlPr>
            </m:sSubPr>
            <m:e>
              <m:r>
                <w:rPr>
                  <w:rFonts w:ascii="Cambria Math" w:hAnsi="Cambria Math"/>
                  <w:lang w:eastAsia="zh-CN"/>
                </w:rPr>
                <m:t>Tru</m:t>
              </m:r>
            </m:e>
            <m:sub>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ub>
          </m:sSub>
          <m:r>
            <w:rPr>
              <w:rFonts w:ascii="Cambria Math" w:hAnsi="Cambria Math"/>
              <w:lang w:eastAsia="zh-CN"/>
            </w:rPr>
            <m:t>=σ</m:t>
          </m:r>
          <m:sSubSup>
            <m:sSubSupPr>
              <m:ctrlPr>
                <w:rPr>
                  <w:rFonts w:ascii="Cambria Math" w:hAnsi="Cambria Math"/>
                  <w:i/>
                  <w:lang w:eastAsia="zh-CN"/>
                </w:rPr>
              </m:ctrlPr>
            </m:sSubSupPr>
            <m:e>
              <m:r>
                <w:rPr>
                  <w:rFonts w:ascii="Cambria Math" w:hAnsi="Cambria Math"/>
                  <w:lang w:eastAsia="zh-CN"/>
                </w:rPr>
                <m:t>T</m:t>
              </m:r>
            </m:e>
            <m:sub>
              <m:r>
                <w:rPr>
                  <w:rFonts w:ascii="Cambria Math" w:hAnsi="Cambria Math"/>
                  <w:lang w:eastAsia="zh-CN"/>
                </w:rPr>
                <m:t>D</m:t>
              </m:r>
            </m:sub>
            <m:sup>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up>
          </m:sSubSup>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1-σ</m:t>
              </m:r>
            </m:e>
          </m:d>
          <m:sSubSup>
            <m:sSubSupPr>
              <m:ctrlPr>
                <w:rPr>
                  <w:rFonts w:ascii="Cambria Math" w:hAnsi="Cambria Math"/>
                  <w:i/>
                  <w:lang w:eastAsia="zh-CN"/>
                </w:rPr>
              </m:ctrlPr>
            </m:sSubSupPr>
            <m:e>
              <m:r>
                <w:rPr>
                  <w:rFonts w:ascii="Cambria Math" w:hAnsi="Cambria Math"/>
                  <w:lang w:eastAsia="zh-CN"/>
                </w:rPr>
                <m:t>T</m:t>
              </m:r>
            </m:e>
            <m:sub>
              <m:r>
                <w:rPr>
                  <w:rFonts w:ascii="Cambria Math" w:hAnsi="Cambria Math"/>
                  <w:lang w:eastAsia="zh-CN"/>
                </w:rPr>
                <m:t>I</m:t>
              </m:r>
            </m:sub>
            <m:sup>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up>
          </m:sSubSup>
          <m:r>
            <w:rPr>
              <w:rFonts w:ascii="Cambria Math" w:hAnsi="Cambria Math"/>
              <w:lang w:eastAsia="zh-CN"/>
            </w:rPr>
            <m:t xml:space="preserve">                             (8)</m:t>
          </m:r>
        </m:oMath>
      </m:oMathPara>
    </w:p>
    <w:p w14:paraId="3EA98C71" w14:textId="31409B99" w:rsidR="000A43A1" w:rsidRDefault="000A43A1" w:rsidP="000A43A1">
      <w:pPr>
        <w:pStyle w:val="2"/>
        <w:spacing w:beforeLines="50" w:before="120" w:afterLines="50" w:after="120"/>
        <w:ind w:left="357" w:hanging="357"/>
        <w:rPr>
          <w:color w:val="000000"/>
        </w:rPr>
      </w:pPr>
      <w:r>
        <w:rPr>
          <w:color w:val="000000"/>
        </w:rPr>
        <w:t>4.3</w:t>
      </w:r>
      <w:r>
        <w:rPr>
          <w:color w:val="000000"/>
        </w:rPr>
        <w:tab/>
      </w:r>
      <w:r w:rsidRPr="000A43A1">
        <w:rPr>
          <w:color w:val="000000" w:themeColor="text1"/>
          <w:lang w:eastAsia="zh-CN"/>
        </w:rPr>
        <w:t xml:space="preserve">The Second-tier Trust Evaluation </w:t>
      </w:r>
      <w:r w:rsidR="001B4D49">
        <w:rPr>
          <w:color w:val="000000" w:themeColor="text1"/>
          <w:lang w:eastAsia="zh-CN"/>
        </w:rPr>
        <w:t>of</w:t>
      </w:r>
      <w:r w:rsidRPr="000A43A1">
        <w:rPr>
          <w:color w:val="000000" w:themeColor="text1"/>
          <w:lang w:eastAsia="zh-CN"/>
        </w:rPr>
        <w:t xml:space="preserve"> Routers</w:t>
      </w:r>
    </w:p>
    <w:p w14:paraId="4896DCB7" w14:textId="7E860E5F" w:rsidR="000A43A1" w:rsidRDefault="000A43A1" w:rsidP="000A43A1">
      <w:pPr>
        <w:rPr>
          <w:lang w:eastAsia="zh-CN"/>
        </w:rPr>
      </w:pPr>
      <w:r w:rsidRPr="003F3EC5">
        <w:rPr>
          <w:lang w:eastAsia="zh-CN"/>
        </w:rPr>
        <w:t>The second-tier trust evaluation is triggered by corrupted service, and occurs between core network layer and cloud.</w:t>
      </w:r>
      <w:r w:rsidRPr="003F3EC5">
        <w:rPr>
          <w:rFonts w:hint="eastAsia"/>
          <w:lang w:eastAsia="zh-CN"/>
        </w:rPr>
        <w:t xml:space="preserve"> </w:t>
      </w:r>
      <w:r w:rsidRPr="003F3EC5">
        <w:rPr>
          <w:lang w:eastAsia="zh-CN"/>
        </w:rPr>
        <w:t>It is carried out from verification trust based on service path backtracking, data trust based on routers multipath analysis, and coincident trust based on coincident path matching.</w:t>
      </w:r>
    </w:p>
    <w:p w14:paraId="79B4EF09" w14:textId="7A5E9C72" w:rsidR="00C31724" w:rsidRDefault="000A43A1" w:rsidP="00C31724">
      <w:pPr>
        <w:spacing w:line="240" w:lineRule="exact"/>
        <w:ind w:firstLineChars="150" w:firstLine="285"/>
        <w:rPr>
          <w:lang w:eastAsia="zh-CN"/>
        </w:rPr>
      </w:pPr>
      <w:r w:rsidRPr="003F3EC5">
        <w:rPr>
          <w:i/>
          <w:iCs/>
          <w:lang w:eastAsia="zh-CN"/>
        </w:rPr>
        <w:t>Verification trust based on service path backtracking</w:t>
      </w:r>
      <w:r w:rsidRPr="003F3EC5">
        <w:rPr>
          <w:rFonts w:hint="eastAsia"/>
          <w:i/>
          <w:iCs/>
          <w:lang w:eastAsia="zh-CN"/>
        </w:rPr>
        <w:t>.</w:t>
      </w:r>
      <w:r w:rsidRPr="003F3EC5">
        <w:t xml:space="preserve"> </w:t>
      </w:r>
      <w:r w:rsidRPr="003F3EC5">
        <w:rPr>
          <w:lang w:eastAsia="zh-CN"/>
        </w:rPr>
        <w:t xml:space="preserve">In the process of service being aggregated and routed, the operation record of each router to the service is stored in the </w:t>
      </w:r>
      <w:r w:rsidR="00D44089">
        <w:rPr>
          <w:lang w:eastAsia="zh-CN"/>
        </w:rPr>
        <w:t>Service Computing Path table</w:t>
      </w:r>
      <w:r w:rsidRPr="003F3EC5">
        <w:rPr>
          <w:lang w:eastAsia="zh-CN"/>
        </w:rPr>
        <w:t xml:space="preserve">, which is traceable, so the router cannot deny operation it performs. Based on this, we identify routers through backtracking paths and hop-by-hop verification. First, the cloud generates a verification hash code based on the final submitted service. Because this verification code is based on hash processing, and the hash function is one-way and irreversible, </w:t>
      </w:r>
      <w:r w:rsidRPr="00AE5898">
        <w:rPr>
          <w:color w:val="00B050"/>
          <w:lang w:eastAsia="zh-CN"/>
        </w:rPr>
        <w:t xml:space="preserve">so </w:t>
      </w:r>
      <w:r w:rsidR="00AE5898" w:rsidRPr="00AE5898">
        <w:rPr>
          <w:color w:val="00B050"/>
          <w:lang w:eastAsia="zh-CN"/>
        </w:rPr>
        <w:t>it</w:t>
      </w:r>
      <w:r w:rsidRPr="00AE5898">
        <w:rPr>
          <w:color w:val="00B050"/>
          <w:lang w:eastAsia="zh-CN"/>
        </w:rPr>
        <w:t xml:space="preserve"> can compute the code based on the service data, but cannot deduce the service data based on the verification code.</w:t>
      </w:r>
      <w:r w:rsidRPr="003F3EC5">
        <w:rPr>
          <w:rFonts w:hint="eastAsia"/>
          <w:lang w:eastAsia="zh-CN"/>
        </w:rPr>
        <w:t xml:space="preserve"> </w:t>
      </w:r>
      <w:r w:rsidRPr="003F3EC5">
        <w:rPr>
          <w:lang w:eastAsia="zh-CN"/>
        </w:rPr>
        <w:t>As shown in Fig</w:t>
      </w:r>
      <w:r w:rsidRPr="003F3EC5">
        <w:rPr>
          <w:rFonts w:hint="eastAsia"/>
          <w:lang w:eastAsia="zh-CN"/>
        </w:rPr>
        <w:t>.</w:t>
      </w:r>
      <w:r w:rsidRPr="003F3EC5">
        <w:rPr>
          <w:lang w:eastAsia="zh-CN"/>
        </w:rPr>
        <w:t xml:space="preserve"> 4, the cloud generates a blue verification code based on the service data submitted by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Pr="003F3EC5">
        <w:rPr>
          <w:lang w:eastAsia="zh-CN"/>
        </w:rPr>
        <w:t xml:space="preserve">, and then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Pr="003F3EC5">
        <w:rPr>
          <w:lang w:eastAsia="zh-CN"/>
        </w:rPr>
        <w:t xml:space="preserve"> generates a gray verification code based on the service data uploaded by itself. If the service is affected by the communication link, or is maliciously attacked, the verification code generated by the cloud is inconsistent with that of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00AE5898">
        <w:rPr>
          <w:rFonts w:hint="eastAsia"/>
          <w:lang w:eastAsia="zh-CN"/>
        </w:rPr>
        <w:t>,</w:t>
      </w:r>
      <w:r w:rsidR="00AE5898">
        <w:rPr>
          <w:lang w:eastAsia="zh-CN"/>
        </w:rPr>
        <w:t xml:space="preserve"> </w:t>
      </w:r>
      <m:oMath>
        <m:sSub>
          <m:sSubPr>
            <m:ctrlPr>
              <w:rPr>
                <w:rFonts w:ascii="Cambria Math" w:hAnsi="Cambria Math"/>
                <w:i/>
                <w:lang w:eastAsia="zh-CN"/>
              </w:rPr>
            </m:ctrlPr>
          </m:sSubPr>
          <m:e>
            <m:r>
              <w:rPr>
                <w:rFonts w:ascii="Cambria Math" w:hAnsi="Cambria Math"/>
                <w:lang w:eastAsia="zh-CN"/>
              </w:rPr>
              <m:t>ν</m:t>
            </m:r>
          </m:e>
          <m:sub>
            <m:r>
              <w:rPr>
                <w:rFonts w:ascii="Cambria Math" w:hAnsi="Cambria Math"/>
                <w:lang w:eastAsia="zh-CN"/>
              </w:rPr>
              <m:t>C</m:t>
            </m:r>
          </m:sub>
        </m:sSub>
        <m:r>
          <w:rPr>
            <w:rFonts w:ascii="Cambria Math" w:hAnsi="Cambria Math" w:hint="eastAsia"/>
            <w:lang w:eastAsia="zh-CN"/>
          </w:rPr>
          <m:t>=</m:t>
        </m:r>
        <m:r>
          <w:rPr>
            <w:rFonts w:ascii="Cambria Math" w:hAnsi="Cambria Math"/>
            <w:lang w:eastAsia="zh-CN"/>
          </w:rPr>
          <m:t>0</m:t>
        </m:r>
      </m:oMath>
      <w:r w:rsidRPr="003F3EC5">
        <w:rPr>
          <w:lang w:eastAsia="zh-CN"/>
        </w:rPr>
        <w:t xml:space="preserve">, indicating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Pr="003F3EC5">
        <w:rPr>
          <w:lang w:eastAsia="zh-CN"/>
        </w:rPr>
        <w:t xml:space="preserve"> </w:t>
      </w:r>
      <w:r w:rsidR="00AE5898" w:rsidRPr="003F3EC5">
        <w:rPr>
          <w:lang w:eastAsia="zh-CN"/>
        </w:rPr>
        <w:t xml:space="preserve">are vulnerable </w:t>
      </w:r>
      <w:r w:rsidR="00AE5898">
        <w:rPr>
          <w:lang w:eastAsia="zh-CN"/>
        </w:rPr>
        <w:t xml:space="preserve">or </w:t>
      </w:r>
      <w:r w:rsidRPr="003F3EC5">
        <w:rPr>
          <w:lang w:eastAsia="zh-CN"/>
        </w:rPr>
        <w:t xml:space="preserve">have communication problems. If results are consistent, </w:t>
      </w:r>
      <m:oMath>
        <m:sSub>
          <m:sSubPr>
            <m:ctrlPr>
              <w:rPr>
                <w:rFonts w:ascii="Cambria Math" w:hAnsi="Cambria Math"/>
                <w:i/>
                <w:lang w:eastAsia="zh-CN"/>
              </w:rPr>
            </m:ctrlPr>
          </m:sSubPr>
          <m:e>
            <m:r>
              <w:rPr>
                <w:rFonts w:ascii="Cambria Math" w:hAnsi="Cambria Math"/>
                <w:lang w:eastAsia="zh-CN"/>
              </w:rPr>
              <m:t>ν</m:t>
            </m:r>
          </m:e>
          <m:sub>
            <m:r>
              <w:rPr>
                <w:rFonts w:ascii="Cambria Math" w:hAnsi="Cambria Math"/>
                <w:lang w:eastAsia="zh-CN"/>
              </w:rPr>
              <m:t>C</m:t>
            </m:r>
          </m:sub>
        </m:sSub>
        <m:r>
          <w:rPr>
            <w:rFonts w:ascii="Cambria Math" w:hAnsi="Cambria Math" w:hint="eastAsia"/>
            <w:lang w:eastAsia="zh-CN"/>
          </w:rPr>
          <m:t>=</m:t>
        </m:r>
        <m:r>
          <w:rPr>
            <w:rFonts w:ascii="Cambria Math" w:hAnsi="Cambria Math"/>
            <w:lang w:eastAsia="zh-CN"/>
          </w:rPr>
          <m:t>1</m:t>
        </m:r>
      </m:oMath>
      <w:r w:rsidRPr="003F3EC5">
        <w:rPr>
          <w:lang w:eastAsia="zh-CN"/>
        </w:rPr>
        <w:t xml:space="preserve">. Afterwards, the cloud queries operation performed by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Pr="003F3EC5">
        <w:rPr>
          <w:lang w:eastAsia="zh-CN"/>
        </w:rPr>
        <w:t xml:space="preserve"> from </w:t>
      </w:r>
      <w:r w:rsidR="00D44089">
        <w:rPr>
          <w:lang w:eastAsia="zh-CN"/>
        </w:rPr>
        <w:t>Service Computing Path</w:t>
      </w:r>
      <w:r w:rsidRPr="003F3EC5">
        <w:rPr>
          <w:lang w:eastAsia="zh-CN"/>
        </w:rPr>
        <w:t>,</w:t>
      </w:r>
      <w:r w:rsidR="001B4D49">
        <w:rPr>
          <w:rFonts w:hint="eastAsia"/>
          <w:lang w:eastAsia="zh-CN"/>
        </w:rPr>
        <w:t xml:space="preserve"> </w:t>
      </w:r>
      <w:r w:rsidRPr="003F3EC5">
        <w:rPr>
          <w:lang w:eastAsia="zh-CN"/>
        </w:rPr>
        <w:t xml:space="preserve">removes the operation completed by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Pr="003F3EC5">
        <w:rPr>
          <w:lang w:eastAsia="zh-CN"/>
        </w:rPr>
        <w:t xml:space="preserve"> from the final submitted service data, and generates a blue verification code. Similarly,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6</m:t>
            </m:r>
          </m:sub>
        </m:sSub>
      </m:oMath>
      <w:r w:rsidRPr="003F3EC5">
        <w:rPr>
          <w:lang w:eastAsia="zh-CN"/>
        </w:rPr>
        <w:t xml:space="preserve"> generates gray verification code based on the service data uploaded by itself</w:t>
      </w:r>
      <w:r w:rsidRPr="003F3EC5">
        <w:rPr>
          <w:rFonts w:hint="eastAsia"/>
          <w:lang w:eastAsia="zh-CN"/>
        </w:rPr>
        <w:t>.</w:t>
      </w:r>
      <w:r w:rsidRPr="003F3EC5">
        <w:rPr>
          <w:lang w:eastAsia="zh-CN"/>
        </w:rPr>
        <w:t xml:space="preserve"> Since the operation of the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6</m:t>
            </m:r>
          </m:sub>
        </m:sSub>
      </m:oMath>
      <w:r w:rsidRPr="003F3EC5">
        <w:rPr>
          <w:lang w:eastAsia="zh-CN"/>
        </w:rPr>
        <w:t xml:space="preserve"> </w:t>
      </w:r>
      <w:r w:rsidR="00EA48DD" w:rsidRPr="003F3EC5">
        <w:rPr>
          <w:lang w:eastAsia="zh-CN"/>
        </w:rPr>
        <w:t xml:space="preserve">is recorded on the </w:t>
      </w:r>
      <w:r w:rsidR="00EA48DD">
        <w:rPr>
          <w:lang w:eastAsia="zh-CN"/>
        </w:rPr>
        <w:t>table</w:t>
      </w:r>
      <w:r w:rsidR="00EA48DD" w:rsidRPr="003F3EC5">
        <w:rPr>
          <w:lang w:eastAsia="zh-CN"/>
        </w:rPr>
        <w:t>, it can only truthfully provide information even if it is a malicious node.</w:t>
      </w:r>
      <w:r w:rsidR="00EA48DD" w:rsidRPr="003F3EC5">
        <w:rPr>
          <w:rFonts w:hint="eastAsia"/>
          <w:lang w:eastAsia="zh-CN"/>
        </w:rPr>
        <w:t xml:space="preserve"> </w:t>
      </w:r>
      <w:r w:rsidR="00EA48DD" w:rsidRPr="003F3EC5">
        <w:rPr>
          <w:lang w:eastAsia="zh-CN"/>
        </w:rPr>
        <w:t xml:space="preserve">Comparing the verification codes provided by the cloud and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6</m:t>
            </m:r>
          </m:sub>
        </m:sSub>
      </m:oMath>
      <w:r w:rsidR="00EA48DD" w:rsidRPr="003F3EC5">
        <w:rPr>
          <w:lang w:eastAsia="zh-CN"/>
        </w:rPr>
        <w:t xml:space="preserve">, if the results are inconsistent, it indicates that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00EA48DD" w:rsidRPr="003F3EC5">
        <w:rPr>
          <w:lang w:eastAsia="zh-CN"/>
        </w:rPr>
        <w:t xml:space="preserve"> has tampered with the service submitted by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6</m:t>
            </m:r>
          </m:sub>
        </m:sSub>
      </m:oMath>
      <w:r w:rsidR="00EA48DD" w:rsidRPr="003F3EC5">
        <w:rPr>
          <w:lang w:eastAsia="zh-CN"/>
        </w:rPr>
        <w:t xml:space="preserve">, then </w:t>
      </w:r>
      <m:oMath>
        <m:sSub>
          <m:sSubPr>
            <m:ctrlPr>
              <w:rPr>
                <w:rFonts w:ascii="Cambria Math" w:hAnsi="Cambria Math"/>
                <w:i/>
                <w:lang w:eastAsia="zh-CN"/>
              </w:rPr>
            </m:ctrlPr>
          </m:sSubPr>
          <m:e>
            <m:r>
              <w:rPr>
                <w:rFonts w:ascii="Cambria Math" w:hAnsi="Cambria Math"/>
                <w:lang w:eastAsia="zh-CN"/>
              </w:rPr>
              <m:t>ν</m:t>
            </m:r>
          </m:e>
          <m:sub>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sub>
        </m:sSub>
        <m:r>
          <w:rPr>
            <w:rFonts w:ascii="Cambria Math" w:hAnsi="Cambria Math" w:hint="eastAsia"/>
            <w:lang w:eastAsia="zh-CN"/>
          </w:rPr>
          <m:t>=</m:t>
        </m:r>
        <m:r>
          <w:rPr>
            <w:rFonts w:ascii="Cambria Math" w:hAnsi="Cambria Math"/>
            <w:lang w:eastAsia="zh-CN"/>
          </w:rPr>
          <m:t>0</m:t>
        </m:r>
      </m:oMath>
      <w:r w:rsidR="00EA48DD" w:rsidRPr="003F3EC5">
        <w:rPr>
          <w:lang w:eastAsia="zh-CN"/>
        </w:rPr>
        <w:t xml:space="preserve">; otherwise, </w:t>
      </w:r>
      <m:oMath>
        <m:sSub>
          <m:sSubPr>
            <m:ctrlPr>
              <w:rPr>
                <w:rFonts w:ascii="Cambria Math" w:hAnsi="Cambria Math"/>
                <w:i/>
                <w:lang w:eastAsia="zh-CN"/>
              </w:rPr>
            </m:ctrlPr>
          </m:sSubPr>
          <m:e>
            <m:r>
              <w:rPr>
                <w:rFonts w:ascii="Cambria Math" w:hAnsi="Cambria Math"/>
                <w:lang w:eastAsia="zh-CN"/>
              </w:rPr>
              <m:t>ν</m:t>
            </m:r>
          </m:e>
          <m:sub>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sub>
        </m:sSub>
        <m:r>
          <w:rPr>
            <w:rFonts w:ascii="Cambria Math" w:hAnsi="Cambria Math" w:hint="eastAsia"/>
            <w:lang w:eastAsia="zh-CN"/>
          </w:rPr>
          <m:t>=</m:t>
        </m:r>
        <m:r>
          <w:rPr>
            <w:rFonts w:ascii="Cambria Math" w:hAnsi="Cambria Math"/>
            <w:lang w:eastAsia="zh-CN"/>
          </w:rPr>
          <m:t>1</m:t>
        </m:r>
      </m:oMath>
      <w:r w:rsidR="00EA48DD" w:rsidRPr="003F3EC5">
        <w:rPr>
          <w:lang w:eastAsia="zh-CN"/>
        </w:rPr>
        <w:t xml:space="preserve">. Repeat the above process until all routers in the transmission path of the </w:t>
      </w:r>
      <w:r w:rsidR="00EA48DD" w:rsidRPr="003F3EC5">
        <w:rPr>
          <w:rFonts w:hint="eastAsia"/>
          <w:lang w:eastAsia="zh-CN"/>
        </w:rPr>
        <w:t>corrupt</w:t>
      </w:r>
      <w:r w:rsidR="00EA48DD" w:rsidRPr="003F3EC5">
        <w:rPr>
          <w:lang w:eastAsia="zh-CN"/>
        </w:rPr>
        <w:t xml:space="preserve">ed service are verified. Because the hash verification code can only be </w:t>
      </w:r>
    </w:p>
    <w:p w14:paraId="42F8E83E" w14:textId="77777777" w:rsidR="00C31724" w:rsidRDefault="00C31724" w:rsidP="00C31724">
      <w:pPr>
        <w:spacing w:beforeLines="30" w:before="72" w:afterLines="50" w:after="120" w:line="240" w:lineRule="auto"/>
        <w:ind w:leftChars="-71" w:hangingChars="71" w:hanging="135"/>
        <w:jc w:val="center"/>
      </w:pPr>
      <w:r w:rsidRPr="003F3EC5">
        <w:object w:dxaOrig="10343" w:dyaOrig="6818" w14:anchorId="51339571">
          <v:shape id="_x0000_i1028" type="#_x0000_t75" style="width:237.3pt;height:185.3pt" o:ole="">
            <v:imagedata r:id="rId24" o:title="" cropleft="10382f"/>
          </v:shape>
          <o:OLEObject Type="Embed" ProgID="Visio.Drawing.15" ShapeID="_x0000_i1028" DrawAspect="Content" ObjectID="_1744100037" r:id="rId25"/>
        </w:object>
      </w:r>
    </w:p>
    <w:p w14:paraId="61F26458" w14:textId="77777777" w:rsidR="00C31724" w:rsidRDefault="00C31724" w:rsidP="00C31724">
      <w:pPr>
        <w:spacing w:beforeLines="30" w:before="72" w:afterLines="50" w:after="120" w:line="240" w:lineRule="auto"/>
        <w:ind w:leftChars="-4" w:left="-8" w:firstLineChars="83" w:firstLine="149"/>
        <w:jc w:val="left"/>
        <w:rPr>
          <w:lang w:eastAsia="zh-CN"/>
        </w:rPr>
      </w:pPr>
      <w:r w:rsidRPr="003F3EC5">
        <w:rPr>
          <w:sz w:val="18"/>
          <w:szCs w:val="18"/>
          <w:lang w:eastAsia="zh-CN"/>
        </w:rPr>
        <w:t>Fig. 4. The second</w:t>
      </w:r>
      <w:r w:rsidRPr="003F3EC5">
        <w:rPr>
          <w:rFonts w:hint="eastAsia"/>
          <w:sz w:val="18"/>
          <w:szCs w:val="18"/>
          <w:lang w:eastAsia="zh-CN"/>
        </w:rPr>
        <w:t>-</w:t>
      </w:r>
      <w:r w:rsidRPr="003F3EC5">
        <w:rPr>
          <w:sz w:val="18"/>
          <w:szCs w:val="18"/>
          <w:lang w:eastAsia="zh-CN"/>
        </w:rPr>
        <w:t xml:space="preserve">tier trust evaluation </w:t>
      </w:r>
      <w:r>
        <w:rPr>
          <w:sz w:val="18"/>
          <w:szCs w:val="18"/>
          <w:lang w:eastAsia="zh-CN"/>
        </w:rPr>
        <w:t>of</w:t>
      </w:r>
      <w:r w:rsidRPr="003F3EC5">
        <w:rPr>
          <w:sz w:val="18"/>
          <w:szCs w:val="18"/>
          <w:lang w:eastAsia="zh-CN"/>
        </w:rPr>
        <w:t xml:space="preserve"> routers</w:t>
      </w:r>
    </w:p>
    <w:p w14:paraId="1FF31117" w14:textId="3BB35298" w:rsidR="000A43A1" w:rsidRPr="003F3EC5" w:rsidRDefault="007D7414" w:rsidP="00C31724">
      <w:pPr>
        <w:spacing w:line="240" w:lineRule="exact"/>
        <w:rPr>
          <w:lang w:eastAsia="zh-CN"/>
        </w:rPr>
      </w:pPr>
      <w:r w:rsidRPr="003F3EC5">
        <w:rPr>
          <w:lang w:eastAsia="zh-CN"/>
        </w:rPr>
        <w:t xml:space="preserve">deduced one-way from the service data, and the verification </w:t>
      </w:r>
      <w:r w:rsidR="00EA48DD" w:rsidRPr="003F3EC5">
        <w:rPr>
          <w:lang w:eastAsia="zh-CN"/>
        </w:rPr>
        <w:t xml:space="preserve">codes generated by different data are different, it </w:t>
      </w:r>
      <w:r w:rsidR="00EA48DD">
        <w:rPr>
          <w:lang w:eastAsia="zh-CN"/>
        </w:rPr>
        <w:t xml:space="preserve">effectively </w:t>
      </w:r>
      <w:r w:rsidR="0090160F" w:rsidRPr="003F3EC5">
        <w:rPr>
          <w:lang w:eastAsia="zh-CN"/>
        </w:rPr>
        <w:t>prevents</w:t>
      </w:r>
      <w:r w:rsidR="000A43A1" w:rsidRPr="003F3EC5">
        <w:rPr>
          <w:lang w:eastAsia="zh-CN"/>
        </w:rPr>
        <w:t xml:space="preserve"> collusion attacks between nodes.</w:t>
      </w:r>
      <w:r w:rsidR="000A43A1" w:rsidRPr="003F3EC5">
        <w:rPr>
          <w:rFonts w:hint="eastAsia"/>
          <w:lang w:eastAsia="zh-CN"/>
        </w:rPr>
        <w:t xml:space="preserve"> </w:t>
      </w:r>
      <w:r w:rsidR="000A43A1" w:rsidRPr="003F3EC5">
        <w:rPr>
          <w:lang w:eastAsia="zh-CN"/>
        </w:rPr>
        <w:t xml:space="preserve">Finally, suppose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m:t>
            </m:r>
          </m:sub>
        </m:sSub>
      </m:oMath>
      <w:r w:rsidR="000A43A1" w:rsidRPr="003F3EC5">
        <w:rPr>
          <w:lang w:eastAsia="zh-CN"/>
        </w:rPr>
        <w:t xml:space="preserve"> performs </w:t>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S,Ver</m:t>
                </m:r>
              </m:sub>
            </m:sSub>
          </m:e>
          <m:sup>
            <m:r>
              <w:rPr>
                <w:rFonts w:ascii="Cambria Math" w:hAnsi="Cambria Math"/>
                <w:lang w:eastAsia="zh-CN"/>
              </w:rPr>
              <m:t>i</m:t>
            </m:r>
          </m:sup>
        </m:sSup>
      </m:oMath>
      <w:r w:rsidR="000A43A1" w:rsidRPr="003F3EC5">
        <w:rPr>
          <w:lang w:eastAsia="zh-CN"/>
        </w:rPr>
        <w:t xml:space="preserve"> verifications in total, its verification trust is expressed as:</w:t>
      </w:r>
    </w:p>
    <w:p w14:paraId="4AE36A35" w14:textId="7475DE74" w:rsidR="000A43A1" w:rsidRPr="003F3EC5" w:rsidRDefault="00000000" w:rsidP="001B4D49">
      <w:pPr>
        <w:snapToGrid w:val="0"/>
        <w:spacing w:line="240" w:lineRule="auto"/>
        <w:ind w:firstLineChars="100" w:firstLine="190"/>
        <w:rPr>
          <w:i/>
          <w:lang w:eastAsia="zh-CN"/>
        </w:rPr>
      </w:pPr>
      <m:oMathPara>
        <m:oMathParaPr>
          <m:jc m:val="right"/>
        </m:oMathParaPr>
        <m:oMath>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Ver</m:t>
              </m:r>
            </m:sub>
            <m:sup>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p>
          </m:sSubSup>
          <m:r>
            <w:rPr>
              <w:rFonts w:ascii="Cambria Math" w:hAnsi="Cambria Math"/>
              <w:lang w:eastAsia="zh-CN"/>
            </w:rPr>
            <m:t>=</m:t>
          </m:r>
          <m:f>
            <m:fPr>
              <m:ctrlPr>
                <w:rPr>
                  <w:rFonts w:ascii="Cambria Math" w:hAnsi="Cambria Math"/>
                  <w:i/>
                  <w:iCs/>
                  <w:lang w:eastAsia="zh-CN"/>
                </w:rPr>
              </m:ctrlPr>
            </m:fPr>
            <m:num>
              <m:nary>
                <m:naryPr>
                  <m:chr m:val="∑"/>
                  <m:limLoc m:val="undOvr"/>
                  <m:ctrlPr>
                    <w:rPr>
                      <w:rFonts w:ascii="Cambria Math" w:hAnsi="Cambria Math"/>
                      <w:i/>
                      <w:iCs/>
                      <w:lang w:eastAsia="zh-CN"/>
                    </w:rPr>
                  </m:ctrlPr>
                </m:naryPr>
                <m:sub>
                  <m:r>
                    <w:rPr>
                      <w:rFonts w:ascii="Cambria Math" w:hAnsi="Cambria Math"/>
                      <w:lang w:eastAsia="zh-CN"/>
                    </w:rPr>
                    <m:t>j=1</m:t>
                  </m:r>
                </m:sub>
                <m:sup>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N</m:t>
                          </m:r>
                        </m:e>
                        <m:sub>
                          <m:r>
                            <w:rPr>
                              <w:rFonts w:ascii="Cambria Math" w:hAnsi="Cambria Math"/>
                              <w:lang w:eastAsia="zh-CN"/>
                            </w:rPr>
                            <m:t>S,Ver</m:t>
                          </m:r>
                        </m:sub>
                      </m:sSub>
                    </m:e>
                    <m:sup>
                      <m:r>
                        <w:rPr>
                          <w:rFonts w:ascii="Cambria Math" w:hAnsi="Cambria Math"/>
                          <w:lang w:eastAsia="zh-CN"/>
                        </w:rPr>
                        <m:t>i</m:t>
                      </m:r>
                    </m:sup>
                  </m:sSup>
                </m:sup>
                <m:e>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ν</m:t>
                          </m:r>
                        </m:e>
                        <m:sub>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b>
                      </m:sSub>
                    </m:e>
                    <m:sup>
                      <m:r>
                        <w:rPr>
                          <w:rFonts w:ascii="Cambria Math" w:hAnsi="Cambria Math"/>
                          <w:lang w:eastAsia="zh-CN"/>
                        </w:rPr>
                        <m:t>j</m:t>
                      </m:r>
                    </m:sup>
                  </m:sSup>
                </m:e>
              </m:nary>
            </m:num>
            <m:den>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N</m:t>
                      </m:r>
                    </m:e>
                    <m:sub>
                      <m:r>
                        <w:rPr>
                          <w:rFonts w:ascii="Cambria Math" w:hAnsi="Cambria Math"/>
                          <w:lang w:eastAsia="zh-CN"/>
                        </w:rPr>
                        <m:t>S,Ver</m:t>
                      </m:r>
                    </m:sub>
                  </m:sSub>
                </m:e>
                <m:sup>
                  <m:r>
                    <w:rPr>
                      <w:rFonts w:ascii="Cambria Math" w:hAnsi="Cambria Math"/>
                      <w:lang w:eastAsia="zh-CN"/>
                    </w:rPr>
                    <m:t>i</m:t>
                  </m:r>
                </m:sup>
              </m:sSup>
            </m:den>
          </m:f>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9</m:t>
              </m:r>
            </m:e>
          </m:d>
        </m:oMath>
      </m:oMathPara>
    </w:p>
    <w:p w14:paraId="116E5EB4" w14:textId="47C40BE0" w:rsidR="000A43A1" w:rsidRPr="003F3EC5" w:rsidRDefault="000A43A1" w:rsidP="000A43A1">
      <w:pPr>
        <w:ind w:firstLineChars="150" w:firstLine="285"/>
        <w:rPr>
          <w:lang w:eastAsia="zh-CN"/>
        </w:rPr>
      </w:pPr>
      <w:r w:rsidRPr="00F81E65">
        <w:rPr>
          <w:i/>
          <w:iCs/>
          <w:lang w:eastAsia="zh-CN"/>
        </w:rPr>
        <w:t>Data trust based on routers multipath analysis.</w:t>
      </w:r>
      <w:r w:rsidRPr="00F81E65">
        <w:t xml:space="preserve"> </w:t>
      </w:r>
      <w:r w:rsidRPr="00F81E65">
        <w:rPr>
          <w:lang w:eastAsia="zh-CN"/>
        </w:rPr>
        <w:t xml:space="preserve">Extrapolating </w:t>
      </w:r>
      <w:r w:rsidRPr="003F3EC5">
        <w:rPr>
          <w:lang w:eastAsia="zh-CN"/>
        </w:rPr>
        <w:t xml:space="preserve">from the laws of reality, malicious routers </w:t>
      </w:r>
      <w:r w:rsidR="00F81E65">
        <w:rPr>
          <w:lang w:eastAsia="zh-CN"/>
        </w:rPr>
        <w:t xml:space="preserve">may </w:t>
      </w:r>
      <w:r w:rsidRPr="003F3EC5">
        <w:rPr>
          <w:lang w:eastAsia="zh-CN"/>
        </w:rPr>
        <w:t>launch multiple attacks continuously or intermittently. As shown in Fig</w:t>
      </w:r>
      <w:r w:rsidRPr="003F3EC5">
        <w:rPr>
          <w:rFonts w:hint="eastAsia"/>
          <w:lang w:eastAsia="zh-CN"/>
        </w:rPr>
        <w:t>.</w:t>
      </w:r>
      <w:r w:rsidRPr="003F3EC5">
        <w:rPr>
          <w:lang w:eastAsia="zh-CN"/>
        </w:rPr>
        <w:t xml:space="preserve"> 4, suppose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3</m:t>
            </m:r>
          </m:sub>
        </m:sSub>
      </m:oMath>
      <w:r w:rsidRPr="003F3EC5">
        <w:rPr>
          <w:lang w:eastAsia="zh-CN"/>
        </w:rPr>
        <w:t xml:space="preserve"> is a corrupted service, </w:t>
      </w:r>
      <w:r w:rsidRPr="00B65C5F">
        <w:rPr>
          <w:color w:val="00B050"/>
          <w:lang w:eastAsia="zh-CN"/>
        </w:rPr>
        <w:t xml:space="preserve">based on the Service Computing Path information stored in </w:t>
      </w:r>
      <w:r w:rsidR="00B65C5F" w:rsidRPr="00B65C5F">
        <w:rPr>
          <w:color w:val="00B050"/>
          <w:lang w:eastAsia="zh-CN"/>
        </w:rPr>
        <w:t>system</w:t>
      </w:r>
      <w:r w:rsidRPr="003F3EC5">
        <w:rPr>
          <w:lang w:eastAsia="zh-CN"/>
        </w:rPr>
        <w:t xml:space="preserve">, </w:t>
      </w:r>
      <w:r w:rsidRPr="00F81E65">
        <w:rPr>
          <w:color w:val="00B050"/>
          <w:lang w:eastAsia="zh-CN"/>
        </w:rPr>
        <w:t xml:space="preserve">we know that </w:t>
      </w:r>
      <m:oMath>
        <m:sSub>
          <m:sSubPr>
            <m:ctrlPr>
              <w:rPr>
                <w:rFonts w:ascii="Cambria Math" w:hAnsi="Cambria Math"/>
                <w:i/>
                <w:color w:val="00B050"/>
                <w:lang w:eastAsia="zh-CN"/>
              </w:rPr>
            </m:ctrlPr>
          </m:sSubPr>
          <m:e>
            <m:r>
              <w:rPr>
                <w:rFonts w:ascii="Cambria Math" w:hAnsi="Cambria Math"/>
                <w:color w:val="00B050"/>
                <w:lang w:eastAsia="zh-CN"/>
              </w:rPr>
              <m:t>Ser</m:t>
            </m:r>
          </m:e>
          <m:sub>
            <m:r>
              <w:rPr>
                <w:rFonts w:ascii="Cambria Math" w:hAnsi="Cambria Math"/>
                <w:color w:val="00B050"/>
                <w:lang w:eastAsia="zh-CN"/>
              </w:rPr>
              <m:t>3</m:t>
            </m:r>
          </m:sub>
        </m:sSub>
      </m:oMath>
      <w:r w:rsidRPr="00F81E65">
        <w:rPr>
          <w:color w:val="00B050"/>
          <w:lang w:eastAsia="zh-CN"/>
        </w:rPr>
        <w:t xml:space="preserve"> is transmitted to the cloud through </w:t>
      </w:r>
      <m:oMath>
        <m:sSub>
          <m:sSubPr>
            <m:ctrlPr>
              <w:rPr>
                <w:rFonts w:ascii="Cambria Math" w:hAnsi="Cambria Math"/>
                <w:i/>
                <w:color w:val="00B050"/>
                <w:lang w:eastAsia="zh-CN"/>
              </w:rPr>
            </m:ctrlPr>
          </m:sSubPr>
          <m:e>
            <m:r>
              <w:rPr>
                <w:rFonts w:ascii="Cambria Math" w:hAnsi="Cambria Math"/>
                <w:color w:val="00B050"/>
                <w:lang w:eastAsia="zh-CN"/>
              </w:rPr>
              <m:t>R</m:t>
            </m:r>
          </m:e>
          <m:sub>
            <m:r>
              <w:rPr>
                <w:rFonts w:ascii="Cambria Math" w:hAnsi="Cambria Math"/>
                <w:color w:val="00B050"/>
                <w:lang w:eastAsia="zh-CN"/>
              </w:rPr>
              <m:t>4</m:t>
            </m:r>
          </m:sub>
        </m:sSub>
        <m:r>
          <w:rPr>
            <w:rFonts w:ascii="Cambria Math" w:eastAsia="微软雅黑" w:hAnsi="Cambria Math" w:cs="微软雅黑"/>
            <w:color w:val="00B050"/>
            <w:lang w:eastAsia="zh-CN"/>
          </w:rPr>
          <m:t>→</m:t>
        </m:r>
        <m:sSub>
          <m:sSubPr>
            <m:ctrlPr>
              <w:rPr>
                <w:rFonts w:ascii="Cambria Math" w:hAnsi="Cambria Math"/>
                <w:i/>
                <w:color w:val="00B050"/>
                <w:lang w:eastAsia="zh-CN"/>
              </w:rPr>
            </m:ctrlPr>
          </m:sSubPr>
          <m:e>
            <m:r>
              <w:rPr>
                <w:rFonts w:ascii="Cambria Math" w:hAnsi="Cambria Math"/>
                <w:color w:val="00B050"/>
                <w:lang w:eastAsia="zh-CN"/>
              </w:rPr>
              <m:t>R</m:t>
            </m:r>
          </m:e>
          <m:sub>
            <m:r>
              <w:rPr>
                <w:rFonts w:ascii="Cambria Math" w:hAnsi="Cambria Math"/>
                <w:color w:val="00B050"/>
                <w:lang w:eastAsia="zh-CN"/>
              </w:rPr>
              <m:t>6</m:t>
            </m:r>
          </m:sub>
        </m:sSub>
        <m:r>
          <w:rPr>
            <w:rFonts w:ascii="Cambria Math" w:eastAsia="微软雅黑" w:hAnsi="Cambria Math" w:cs="微软雅黑"/>
            <w:color w:val="00B050"/>
            <w:lang w:eastAsia="zh-CN"/>
          </w:rPr>
          <m:t>→</m:t>
        </m:r>
        <m:sSub>
          <m:sSubPr>
            <m:ctrlPr>
              <w:rPr>
                <w:rFonts w:ascii="Cambria Math" w:hAnsi="Cambria Math"/>
                <w:i/>
                <w:color w:val="00B050"/>
                <w:lang w:eastAsia="zh-CN"/>
              </w:rPr>
            </m:ctrlPr>
          </m:sSubPr>
          <m:e>
            <m:r>
              <w:rPr>
                <w:rFonts w:ascii="Cambria Math" w:hAnsi="Cambria Math"/>
                <w:color w:val="00B050"/>
                <w:lang w:eastAsia="zh-CN"/>
              </w:rPr>
              <m:t>R</m:t>
            </m:r>
          </m:e>
          <m:sub>
            <m:r>
              <w:rPr>
                <w:rFonts w:ascii="Cambria Math" w:hAnsi="Cambria Math"/>
                <w:color w:val="00B050"/>
                <w:lang w:eastAsia="zh-CN"/>
              </w:rPr>
              <m:t>8</m:t>
            </m:r>
          </m:sub>
        </m:sSub>
      </m:oMath>
      <w:r w:rsidRPr="003F3EC5">
        <w:rPr>
          <w:lang w:eastAsia="zh-CN"/>
        </w:rPr>
        <w:t xml:space="preserve">. So, we analyze the three routers, and count services transmitted by each router, and analysis whether the quality of these services is normal. Among them,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4</m:t>
            </m:r>
          </m:sub>
        </m:sSub>
      </m:oMath>
      <w:r w:rsidRPr="003F3EC5">
        <w:rPr>
          <w:lang w:eastAsia="zh-CN"/>
        </w:rPr>
        <w:t xml:space="preserve"> does not transmit other services,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6</m:t>
            </m:r>
          </m:sub>
        </m:sSub>
      </m:oMath>
      <w:r w:rsidRPr="003F3EC5">
        <w:rPr>
          <w:lang w:eastAsia="zh-CN"/>
        </w:rPr>
        <w:t xml:space="preserve"> and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Pr="003F3EC5">
        <w:rPr>
          <w:lang w:eastAsia="zh-CN"/>
        </w:rPr>
        <w:t xml:space="preserve"> transmit service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5</m:t>
            </m:r>
          </m:sub>
        </m:sSub>
      </m:oMath>
      <w:r w:rsidRPr="003F3EC5">
        <w:rPr>
          <w:lang w:eastAsia="zh-CN"/>
        </w:rPr>
        <w:t xml:space="preserve">, and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5</m:t>
            </m:r>
          </m:sub>
        </m:sSub>
      </m:oMath>
      <w:r w:rsidRPr="003F3EC5">
        <w:rPr>
          <w:lang w:eastAsia="zh-CN"/>
        </w:rPr>
        <w:t xml:space="preserve"> is also an abnormal corrupted service, so we think the possibility of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6</m:t>
            </m:r>
          </m:sub>
        </m:sSub>
      </m:oMath>
      <w:r w:rsidRPr="003F3EC5">
        <w:rPr>
          <w:lang w:eastAsia="zh-CN"/>
        </w:rPr>
        <w:t xml:space="preserve"> and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Pr="003F3EC5">
        <w:rPr>
          <w:lang w:eastAsia="zh-CN"/>
        </w:rPr>
        <w:t xml:space="preserve"> being abnormal routers is much higher than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4</m:t>
            </m:r>
          </m:sub>
        </m:sSub>
      </m:oMath>
      <w:r w:rsidRPr="003F3EC5">
        <w:rPr>
          <w:lang w:eastAsia="zh-CN"/>
        </w:rPr>
        <w:t>.</w:t>
      </w:r>
      <w:r w:rsidRPr="003F3EC5">
        <w:rPr>
          <w:rFonts w:hint="eastAsia"/>
          <w:lang w:eastAsia="zh-CN"/>
        </w:rPr>
        <w:t xml:space="preserve"> </w:t>
      </w:r>
      <w:r w:rsidRPr="003F3EC5">
        <w:rPr>
          <w:lang w:eastAsia="zh-CN"/>
        </w:rPr>
        <w:t xml:space="preserve">Suppose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m:t>
            </m:r>
          </m:sub>
        </m:sSub>
      </m:oMath>
      <w:r w:rsidRPr="003F3EC5">
        <w:rPr>
          <w:lang w:eastAsia="zh-CN"/>
        </w:rPr>
        <w:t xml:space="preserve"> transmits </w:t>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S,Tran</m:t>
                </m:r>
              </m:sub>
            </m:sSub>
          </m:e>
          <m:sup>
            <m:r>
              <w:rPr>
                <w:rFonts w:ascii="Cambria Math" w:hAnsi="Cambria Math"/>
                <w:lang w:eastAsia="zh-CN"/>
              </w:rPr>
              <m:t>i</m:t>
            </m:r>
          </m:sup>
        </m:sSup>
      </m:oMath>
      <w:r w:rsidRPr="003F3EC5">
        <w:rPr>
          <w:lang w:eastAsia="zh-CN"/>
        </w:rPr>
        <w:t xml:space="preserve"> services, among which </w:t>
      </w:r>
      <m:oMath>
        <m:sSup>
          <m:sSupPr>
            <m:ctrlPr>
              <w:rPr>
                <w:rFonts w:ascii="Cambria Math" w:hAnsi="Cambria Math"/>
                <w:i/>
                <w:lang w:eastAsia="zh-CN"/>
              </w:rPr>
            </m:ctrlPr>
          </m:sSupPr>
          <m:e>
            <m:sSub>
              <m:sSubPr>
                <m:ctrlPr>
                  <w:rPr>
                    <w:rFonts w:ascii="Cambria Math" w:hAnsi="Cambria Math"/>
                    <w:i/>
                    <w:lang w:eastAsia="zh-CN"/>
                  </w:rPr>
                </m:ctrlPr>
              </m:sSubPr>
              <m:e>
                <m:r>
                  <m:rPr>
                    <m:scr m:val="script"/>
                  </m:rPr>
                  <w:rPr>
                    <w:rFonts w:ascii="Cambria Math" w:hAnsi="Cambria Math"/>
                    <w:lang w:eastAsia="zh-CN"/>
                  </w:rPr>
                  <m:t>A</m:t>
                </m:r>
              </m:e>
              <m:sub>
                <m:r>
                  <w:rPr>
                    <w:rFonts w:ascii="Cambria Math" w:hAnsi="Cambria Math"/>
                    <w:lang w:eastAsia="zh-CN"/>
                  </w:rPr>
                  <m:t>Tran</m:t>
                </m:r>
              </m:sub>
            </m:sSub>
          </m:e>
          <m:sup>
            <m:r>
              <w:rPr>
                <w:rFonts w:ascii="Cambria Math" w:hAnsi="Cambria Math"/>
                <w:lang w:eastAsia="zh-CN"/>
              </w:rPr>
              <m:t>i</m:t>
            </m:r>
          </m:sup>
        </m:sSup>
      </m:oMath>
      <w:r w:rsidRPr="003F3EC5">
        <w:rPr>
          <w:lang w:eastAsia="zh-CN"/>
        </w:rPr>
        <w:t xml:space="preserve"> are abnormal corrupted services. Then, its data trust based on multipath analysis can be expressed as:</w:t>
      </w:r>
    </w:p>
    <w:p w14:paraId="12459548" w14:textId="13D69C1E" w:rsidR="00F72912" w:rsidRPr="00C31724" w:rsidRDefault="00000000" w:rsidP="00C31724">
      <w:pPr>
        <w:spacing w:line="240" w:lineRule="auto"/>
        <w:ind w:firstLineChars="100" w:firstLine="190"/>
        <w:rPr>
          <w:i/>
          <w:lang w:eastAsia="zh-CN"/>
        </w:rPr>
      </w:pPr>
      <m:oMathPara>
        <m:oMathParaPr>
          <m:jc m:val="right"/>
        </m:oMathParaPr>
        <m:oMath>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Path</m:t>
              </m:r>
            </m:sub>
            <m:sup>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p>
          </m:sSubSup>
          <m:r>
            <w:rPr>
              <w:rFonts w:ascii="Cambria Math" w:hAns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hAnsi="Cambria Math"/>
                      <w:lang w:eastAsia="zh-CN"/>
                    </w:rPr>
                    <m:t xml:space="preserve">1,   if </m:t>
                  </m:r>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N</m:t>
                          </m:r>
                        </m:e>
                        <m:sub>
                          <m:r>
                            <w:rPr>
                              <w:rFonts w:ascii="Cambria Math" w:hAnsi="Cambria Math"/>
                              <w:lang w:eastAsia="zh-CN"/>
                            </w:rPr>
                            <m:t>S,Tran</m:t>
                          </m:r>
                        </m:sub>
                      </m:sSub>
                    </m:e>
                    <m:sup>
                      <m:r>
                        <w:rPr>
                          <w:rFonts w:ascii="Cambria Math" w:hAnsi="Cambria Math"/>
                          <w:lang w:eastAsia="zh-CN"/>
                        </w:rPr>
                        <m:t>i</m:t>
                      </m:r>
                    </m:sup>
                  </m:sSup>
                  <m:r>
                    <w:rPr>
                      <w:rFonts w:ascii="Cambria Math" w:hAnsi="Cambria Math"/>
                      <w:lang w:eastAsia="zh-CN"/>
                    </w:rPr>
                    <m:t>=0</m:t>
                  </m:r>
                </m:e>
                <m:e>
                  <m:f>
                    <m:fPr>
                      <m:ctrlPr>
                        <w:rPr>
                          <w:rFonts w:ascii="Cambria Math" w:hAnsi="Cambria Math"/>
                          <w:i/>
                          <w:iCs/>
                          <w:lang w:eastAsia="zh-CN"/>
                        </w:rPr>
                      </m:ctrlPr>
                    </m:fPr>
                    <m:num>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N</m:t>
                              </m:r>
                            </m:e>
                            <m:sub>
                              <m:r>
                                <w:rPr>
                                  <w:rFonts w:ascii="Cambria Math" w:hAnsi="Cambria Math"/>
                                  <w:lang w:eastAsia="zh-CN"/>
                                </w:rPr>
                                <m:t>S,Tran</m:t>
                              </m:r>
                            </m:sub>
                          </m:sSub>
                        </m:e>
                        <m:sup>
                          <m:r>
                            <w:rPr>
                              <w:rFonts w:ascii="Cambria Math" w:hAnsi="Cambria Math"/>
                              <w:lang w:eastAsia="zh-CN"/>
                            </w:rPr>
                            <m:t>i</m:t>
                          </m:r>
                        </m:sup>
                      </m:sSup>
                      <m:r>
                        <w:rPr>
                          <w:rFonts w:ascii="Cambria Math" w:hAnsi="Cambria Math"/>
                          <w:lang w:eastAsia="zh-CN"/>
                        </w:rPr>
                        <m:t>-</m:t>
                      </m:r>
                      <m:sSup>
                        <m:sSupPr>
                          <m:ctrlPr>
                            <w:rPr>
                              <w:rFonts w:ascii="Cambria Math" w:hAnsi="Cambria Math"/>
                              <w:i/>
                              <w:iCs/>
                              <w:lang w:eastAsia="zh-CN"/>
                            </w:rPr>
                          </m:ctrlPr>
                        </m:sSupPr>
                        <m:e>
                          <m:sSub>
                            <m:sSubPr>
                              <m:ctrlPr>
                                <w:rPr>
                                  <w:rFonts w:ascii="Cambria Math" w:hAnsi="Cambria Math"/>
                                  <w:i/>
                                  <w:iCs/>
                                  <w:lang w:eastAsia="zh-CN"/>
                                </w:rPr>
                              </m:ctrlPr>
                            </m:sSubPr>
                            <m:e>
                              <m:r>
                                <m:rPr>
                                  <m:scr m:val="script"/>
                                </m:rPr>
                                <w:rPr>
                                  <w:rFonts w:ascii="Cambria Math" w:hAnsi="Cambria Math"/>
                                  <w:lang w:eastAsia="zh-CN"/>
                                </w:rPr>
                                <m:t>A</m:t>
                              </m:r>
                            </m:e>
                            <m:sub>
                              <m:r>
                                <w:rPr>
                                  <w:rFonts w:ascii="Cambria Math" w:hAnsi="Cambria Math"/>
                                  <w:lang w:eastAsia="zh-CN"/>
                                </w:rPr>
                                <m:t>Tran</m:t>
                              </m:r>
                            </m:sub>
                          </m:sSub>
                        </m:e>
                        <m:sup>
                          <m:r>
                            <w:rPr>
                              <w:rFonts w:ascii="Cambria Math" w:hAnsi="Cambria Math"/>
                              <w:lang w:eastAsia="zh-CN"/>
                            </w:rPr>
                            <m:t>i</m:t>
                          </m:r>
                        </m:sup>
                      </m:sSup>
                    </m:num>
                    <m:den>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N</m:t>
                              </m:r>
                            </m:e>
                            <m:sub>
                              <m:r>
                                <w:rPr>
                                  <w:rFonts w:ascii="Cambria Math" w:hAnsi="Cambria Math"/>
                                  <w:lang w:eastAsia="zh-CN"/>
                                </w:rPr>
                                <m:t>S,Tran</m:t>
                              </m:r>
                            </m:sub>
                          </m:sSub>
                        </m:e>
                        <m:sup>
                          <m:r>
                            <w:rPr>
                              <w:rFonts w:ascii="Cambria Math" w:hAnsi="Cambria Math"/>
                              <w:lang w:eastAsia="zh-CN"/>
                            </w:rPr>
                            <m:t>i</m:t>
                          </m:r>
                        </m:sup>
                      </m:sSup>
                    </m:den>
                  </m:f>
                </m:e>
              </m:eqArr>
              <m:r>
                <w:rPr>
                  <w:rFonts w:ascii="Cambria Math" w:hAnsi="Cambria Math"/>
                  <w:lang w:eastAsia="zh-CN"/>
                </w:rPr>
                <m:t>,   else</m:t>
              </m:r>
            </m:e>
          </m:d>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10</m:t>
              </m:r>
            </m:e>
          </m:d>
        </m:oMath>
      </m:oMathPara>
    </w:p>
    <w:p w14:paraId="5B0826EC" w14:textId="15804E7E" w:rsidR="002C70D3" w:rsidRPr="002C70D3" w:rsidRDefault="002C70D3" w:rsidP="002C70D3">
      <w:pPr>
        <w:ind w:firstLineChars="150" w:firstLine="285"/>
        <w:rPr>
          <w:lang w:eastAsia="zh-CN"/>
        </w:rPr>
      </w:pPr>
      <w:r w:rsidRPr="002C70D3">
        <w:rPr>
          <w:color w:val="00B050"/>
          <w:lang w:eastAsia="zh-CN"/>
        </w:rPr>
        <w:t>Except for the current corrupted services</w:t>
      </w:r>
      <w:r w:rsidRPr="002C70D3">
        <w:rPr>
          <w:rFonts w:hint="eastAsia"/>
          <w:color w:val="00B050"/>
          <w:lang w:eastAsia="zh-CN"/>
        </w:rPr>
        <w:t>,</w:t>
      </w:r>
      <w:r>
        <w:rPr>
          <w:lang w:eastAsia="zh-CN"/>
        </w:rPr>
        <w:t xml:space="preserve"> i</w:t>
      </w:r>
      <w:r w:rsidRPr="003F3EC5">
        <w:rPr>
          <w:lang w:eastAsia="zh-CN"/>
        </w:rPr>
        <w:t xml:space="preserve">f </w:t>
      </w:r>
      <m:oMath>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i</m:t>
            </m:r>
          </m:sub>
        </m:sSub>
      </m:oMath>
      <w:r w:rsidRPr="003F3EC5">
        <w:rPr>
          <w:lang w:eastAsia="zh-CN"/>
        </w:rPr>
        <w:t xml:space="preserve"> has no additional transmission service, then we set </w:t>
      </w:r>
      <m:oMath>
        <m:sSubSup>
          <m:sSubSupPr>
            <m:ctrlPr>
              <w:rPr>
                <w:rFonts w:ascii="Cambria Math" w:hAnsi="Cambria Math"/>
                <w:lang w:eastAsia="zh-CN"/>
              </w:rPr>
            </m:ctrlPr>
          </m:sSubSupPr>
          <m:e>
            <m:r>
              <w:rPr>
                <w:rFonts w:ascii="Cambria Math" w:hAnsi="Cambria Math"/>
                <w:lang w:eastAsia="zh-CN"/>
              </w:rPr>
              <m:t>T</m:t>
            </m:r>
          </m:e>
          <m:sub>
            <m:r>
              <w:rPr>
                <w:rFonts w:ascii="Cambria Math" w:hAnsi="Cambria Math"/>
                <w:lang w:eastAsia="zh-CN"/>
              </w:rPr>
              <m:t>Path</m:t>
            </m:r>
          </m:sub>
          <m:sup>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i</m:t>
                </m:r>
              </m:sub>
            </m:sSub>
          </m:sup>
        </m:sSubSup>
        <m:r>
          <m:rPr>
            <m:sty m:val="p"/>
          </m:rPr>
          <w:rPr>
            <w:rFonts w:ascii="Cambria Math" w:hAnsi="Cambria Math" w:hint="eastAsia"/>
            <w:lang w:eastAsia="zh-CN"/>
          </w:rPr>
          <m:t>=</m:t>
        </m:r>
        <m:r>
          <m:rPr>
            <m:sty m:val="p"/>
          </m:rPr>
          <w:rPr>
            <w:rFonts w:ascii="Cambria Math" w:hAnsi="Cambria Math"/>
            <w:lang w:eastAsia="zh-CN"/>
          </w:rPr>
          <m:t>1</m:t>
        </m:r>
      </m:oMath>
      <w:r w:rsidRPr="003F3EC5">
        <w:rPr>
          <w:lang w:eastAsia="zh-CN"/>
        </w:rPr>
        <w:t>, because malicious routers generally actively participate in network transmission to increase the chances of stealing or tampering with data. Otherwise, we evaluate trust according to the abnormal service it transmits.</w:t>
      </w:r>
    </w:p>
    <w:p w14:paraId="219FD614" w14:textId="09640843" w:rsidR="00C31724" w:rsidRDefault="00EA48DD" w:rsidP="00EA48DD">
      <w:pPr>
        <w:snapToGrid w:val="0"/>
        <w:spacing w:line="240" w:lineRule="auto"/>
        <w:ind w:firstLineChars="200" w:firstLine="380"/>
        <w:rPr>
          <w:lang w:eastAsia="zh-CN"/>
        </w:rPr>
      </w:pPr>
      <w:r w:rsidRPr="003F3EC5">
        <w:rPr>
          <w:i/>
          <w:iCs/>
          <w:lang w:eastAsia="zh-CN"/>
        </w:rPr>
        <w:t>Coincident trust based on coincident path matching</w:t>
      </w:r>
      <w:r w:rsidRPr="003F3EC5">
        <w:rPr>
          <w:rFonts w:hint="eastAsia"/>
          <w:i/>
          <w:iCs/>
          <w:lang w:eastAsia="zh-CN"/>
        </w:rPr>
        <w:t>.</w:t>
      </w:r>
      <w:r w:rsidRPr="003F3EC5">
        <w:rPr>
          <w:lang w:eastAsia="zh-CN"/>
        </w:rPr>
        <w:t xml:space="preserve"> The path that transmits the </w:t>
      </w:r>
      <w:r w:rsidRPr="003F3EC5">
        <w:rPr>
          <w:rFonts w:hint="eastAsia"/>
          <w:lang w:eastAsia="zh-CN"/>
        </w:rPr>
        <w:t>corrupte</w:t>
      </w:r>
      <w:r w:rsidRPr="003F3EC5">
        <w:rPr>
          <w:lang w:eastAsia="zh-CN"/>
        </w:rPr>
        <w:t xml:space="preserve">d service is called the abnormal path, denoted as </w:t>
      </w:r>
      <m:oMath>
        <m:sSub>
          <m:sSubPr>
            <m:ctrlPr>
              <w:rPr>
                <w:rFonts w:ascii="Cambria Math" w:hAnsi="Cambria Math"/>
                <w:i/>
                <w:iCs/>
                <w:lang w:eastAsia="zh-CN"/>
              </w:rPr>
            </m:ctrlPr>
          </m:sSubPr>
          <m:e>
            <m:r>
              <w:rPr>
                <w:rFonts w:ascii="Cambria Math" w:hAnsi="Cambria Math"/>
                <w:lang w:eastAsia="zh-CN"/>
              </w:rPr>
              <m:t>Path</m:t>
            </m:r>
          </m:e>
          <m:sub>
            <m:r>
              <m:rPr>
                <m:scr m:val="script"/>
              </m:rPr>
              <w:rPr>
                <w:rFonts w:ascii="Cambria Math" w:hAnsi="Cambria Math"/>
                <w:lang w:eastAsia="zh-CN"/>
              </w:rPr>
              <m:t>A</m:t>
            </m:r>
          </m:sub>
        </m:sSub>
      </m:oMath>
      <w:r w:rsidRPr="003F3EC5">
        <w:rPr>
          <w:rFonts w:hint="eastAsia"/>
          <w:iCs/>
          <w:lang w:eastAsia="zh-CN"/>
        </w:rPr>
        <w:t>.</w:t>
      </w:r>
      <w:r w:rsidRPr="003F3EC5">
        <w:rPr>
          <w:lang w:eastAsia="zh-CN"/>
        </w:rPr>
        <w:t xml:space="preserve"> Traverse all service paths, if there is a path </w:t>
      </w:r>
      <m:oMath>
        <m:sSub>
          <m:sSubPr>
            <m:ctrlPr>
              <w:rPr>
                <w:rFonts w:ascii="Cambria Math" w:hAnsi="Cambria Math"/>
                <w:i/>
                <w:iCs/>
                <w:lang w:eastAsia="zh-CN"/>
              </w:rPr>
            </m:ctrlPr>
          </m:sSubPr>
          <m:e>
            <m:r>
              <w:rPr>
                <w:rFonts w:ascii="Cambria Math" w:hAnsi="Cambria Math"/>
                <w:lang w:eastAsia="zh-CN"/>
              </w:rPr>
              <m:t>Path</m:t>
            </m:r>
          </m:e>
          <m:sub>
            <m:r>
              <w:rPr>
                <w:rFonts w:ascii="Cambria Math" w:hAnsi="Cambria Math"/>
                <w:lang w:eastAsia="zh-CN"/>
              </w:rPr>
              <m:t>ϖ</m:t>
            </m:r>
          </m:sub>
        </m:sSub>
      </m:oMath>
      <w:r w:rsidRPr="003F3EC5">
        <w:rPr>
          <w:lang w:eastAsia="zh-CN"/>
        </w:rPr>
        <w:t xml:space="preserve"> that is highly similar to </w:t>
      </w:r>
      <m:oMath>
        <m:sSub>
          <m:sSubPr>
            <m:ctrlPr>
              <w:rPr>
                <w:rFonts w:ascii="Cambria Math" w:hAnsi="Cambria Math"/>
                <w:i/>
                <w:iCs/>
                <w:lang w:eastAsia="zh-CN"/>
              </w:rPr>
            </m:ctrlPr>
          </m:sSubPr>
          <m:e>
            <m:r>
              <w:rPr>
                <w:rFonts w:ascii="Cambria Math" w:hAnsi="Cambria Math"/>
                <w:lang w:eastAsia="zh-CN"/>
              </w:rPr>
              <m:t>Path</m:t>
            </m:r>
          </m:e>
          <m:sub>
            <m:r>
              <m:rPr>
                <m:scr m:val="script"/>
              </m:rPr>
              <w:rPr>
                <w:rFonts w:ascii="Cambria Math" w:hAnsi="Cambria Math"/>
                <w:lang w:eastAsia="zh-CN"/>
              </w:rPr>
              <m:t>A</m:t>
            </m:r>
          </m:sub>
        </m:sSub>
      </m:oMath>
      <w:r w:rsidRPr="003F3EC5">
        <w:rPr>
          <w:lang w:eastAsia="zh-CN"/>
        </w:rPr>
        <w:t xml:space="preserve">, and the similarity is greater than </w:t>
      </w:r>
      <m:oMath>
        <m:sSub>
          <m:sSubPr>
            <m:ctrlPr>
              <w:rPr>
                <w:rFonts w:ascii="Cambria Math" w:hAnsi="Cambria Math"/>
                <w:i/>
                <w:iCs/>
                <w:lang w:eastAsia="zh-CN"/>
              </w:rPr>
            </m:ctrlPr>
          </m:sSubPr>
          <m:e>
            <m:r>
              <w:rPr>
                <w:rFonts w:ascii="Cambria Math" w:hAnsi="Cambria Math"/>
                <w:lang w:eastAsia="zh-CN"/>
              </w:rPr>
              <m:t>ϑ</m:t>
            </m:r>
          </m:e>
          <m:sub>
            <m:r>
              <m:rPr>
                <m:scr m:val="script"/>
              </m:rPr>
              <w:rPr>
                <w:rFonts w:ascii="Cambria Math" w:hAnsi="Cambria Math"/>
                <w:lang w:eastAsia="zh-CN"/>
              </w:rPr>
              <m:t>A</m:t>
            </m:r>
          </m:sub>
        </m:sSub>
      </m:oMath>
      <w:r w:rsidRPr="003F3EC5">
        <w:rPr>
          <w:lang w:eastAsia="zh-CN"/>
        </w:rPr>
        <w:t xml:space="preserve"> (we set </w:t>
      </w:r>
      <m:oMath>
        <m:sSub>
          <m:sSubPr>
            <m:ctrlPr>
              <w:rPr>
                <w:rFonts w:ascii="Cambria Math" w:hAnsi="Cambria Math"/>
                <w:i/>
                <w:iCs/>
                <w:lang w:eastAsia="zh-CN"/>
              </w:rPr>
            </m:ctrlPr>
          </m:sSubPr>
          <m:e>
            <m:r>
              <w:rPr>
                <w:rFonts w:ascii="Cambria Math" w:hAnsi="Cambria Math"/>
                <w:lang w:eastAsia="zh-CN"/>
              </w:rPr>
              <m:t>ϑ</m:t>
            </m:r>
          </m:e>
          <m:sub>
            <m:r>
              <m:rPr>
                <m:scr m:val="script"/>
              </m:rPr>
              <w:rPr>
                <w:rFonts w:ascii="Cambria Math" w:hAnsi="Cambria Math"/>
                <w:lang w:eastAsia="zh-CN"/>
              </w:rPr>
              <m:t>A</m:t>
            </m:r>
          </m:sub>
        </m:sSub>
        <m:r>
          <w:rPr>
            <w:rFonts w:ascii="Cambria Math" w:hAnsi="Cambria Math" w:hint="eastAsia"/>
            <w:lang w:eastAsia="zh-CN"/>
          </w:rPr>
          <m:t>=</m:t>
        </m:r>
        <m:r>
          <w:rPr>
            <w:rFonts w:ascii="Cambria Math" w:hAnsi="Cambria Math"/>
            <w:lang w:eastAsia="zh-CN"/>
          </w:rPr>
          <m:t>40</m:t>
        </m:r>
        <m:r>
          <w:rPr>
            <w:rFonts w:ascii="Cambria Math" w:hAnsi="Cambria Math" w:hint="eastAsia"/>
            <w:lang w:eastAsia="zh-CN"/>
          </w:rPr>
          <m:t>%</m:t>
        </m:r>
      </m:oMath>
      <w:r w:rsidRPr="003F3EC5">
        <w:rPr>
          <w:lang w:eastAsia="zh-CN"/>
        </w:rPr>
        <w:t xml:space="preserve">), then we regard </w:t>
      </w:r>
      <m:oMath>
        <m:sSub>
          <m:sSubPr>
            <m:ctrlPr>
              <w:rPr>
                <w:rFonts w:ascii="Cambria Math" w:hAnsi="Cambria Math"/>
                <w:i/>
                <w:iCs/>
                <w:lang w:eastAsia="zh-CN"/>
              </w:rPr>
            </m:ctrlPr>
          </m:sSubPr>
          <m:e>
            <m:r>
              <w:rPr>
                <w:rFonts w:ascii="Cambria Math" w:hAnsi="Cambria Math"/>
                <w:lang w:eastAsia="zh-CN"/>
              </w:rPr>
              <m:t>Path</m:t>
            </m:r>
          </m:e>
          <m:sub>
            <m:r>
              <w:rPr>
                <w:rFonts w:ascii="Cambria Math" w:hAnsi="Cambria Math"/>
                <w:lang w:eastAsia="zh-CN"/>
              </w:rPr>
              <m:t>ϖ</m:t>
            </m:r>
          </m:sub>
        </m:sSub>
      </m:oMath>
      <w:r w:rsidRPr="003F3EC5">
        <w:rPr>
          <w:lang w:eastAsia="zh-CN"/>
        </w:rPr>
        <w:t xml:space="preserve"> as a coincident path of </w:t>
      </w:r>
      <m:oMath>
        <m:sSub>
          <m:sSubPr>
            <m:ctrlPr>
              <w:rPr>
                <w:rFonts w:ascii="Cambria Math" w:hAnsi="Cambria Math"/>
                <w:i/>
                <w:iCs/>
                <w:lang w:eastAsia="zh-CN"/>
              </w:rPr>
            </m:ctrlPr>
          </m:sSubPr>
          <m:e>
            <m:r>
              <w:rPr>
                <w:rFonts w:ascii="Cambria Math" w:hAnsi="Cambria Math"/>
                <w:lang w:eastAsia="zh-CN"/>
              </w:rPr>
              <m:t>Path</m:t>
            </m:r>
          </m:e>
          <m:sub>
            <m:r>
              <m:rPr>
                <m:scr m:val="script"/>
              </m:rPr>
              <w:rPr>
                <w:rFonts w:ascii="Cambria Math" w:hAnsi="Cambria Math"/>
                <w:lang w:eastAsia="zh-CN"/>
              </w:rPr>
              <m:t>A</m:t>
            </m:r>
          </m:sub>
        </m:sSub>
      </m:oMath>
      <w:r w:rsidRPr="003F3EC5">
        <w:rPr>
          <w:rFonts w:hint="eastAsia"/>
          <w:iCs/>
          <w:lang w:eastAsia="zh-CN"/>
        </w:rPr>
        <w:t>.</w:t>
      </w:r>
      <w:r w:rsidRPr="003F3EC5">
        <w:rPr>
          <w:iCs/>
          <w:lang w:eastAsia="zh-CN"/>
        </w:rPr>
        <w:t xml:space="preserve"> </w:t>
      </w:r>
      <w:r w:rsidRPr="003F3EC5">
        <w:rPr>
          <w:lang w:eastAsia="zh-CN"/>
        </w:rPr>
        <w:t xml:space="preserve">As shown in Fig. 4, first find the coincident path part of </w:t>
      </w:r>
      <m:oMath>
        <m:sSub>
          <m:sSubPr>
            <m:ctrlPr>
              <w:rPr>
                <w:rFonts w:ascii="Cambria Math" w:hAnsi="Cambria Math"/>
                <w:i/>
                <w:iCs/>
                <w:lang w:eastAsia="zh-CN"/>
              </w:rPr>
            </m:ctrlPr>
          </m:sSubPr>
          <m:e>
            <m:r>
              <w:rPr>
                <w:rFonts w:ascii="Cambria Math" w:hAnsi="Cambria Math"/>
                <w:lang w:eastAsia="zh-CN"/>
              </w:rPr>
              <m:t>Path</m:t>
            </m:r>
          </m:e>
          <m:sub>
            <m:r>
              <w:rPr>
                <w:rFonts w:ascii="Cambria Math" w:hAnsi="Cambria Math"/>
                <w:lang w:eastAsia="zh-CN"/>
              </w:rPr>
              <m:t>ϖ</m:t>
            </m:r>
          </m:sub>
        </m:sSub>
      </m:oMath>
      <w:r w:rsidRPr="003F3EC5">
        <w:rPr>
          <w:lang w:eastAsia="zh-CN"/>
        </w:rPr>
        <w:t xml:space="preserve"> and </w:t>
      </w:r>
      <m:oMath>
        <m:sSub>
          <m:sSubPr>
            <m:ctrlPr>
              <w:rPr>
                <w:rFonts w:ascii="Cambria Math" w:hAnsi="Cambria Math"/>
                <w:i/>
                <w:iCs/>
                <w:lang w:eastAsia="zh-CN"/>
              </w:rPr>
            </m:ctrlPr>
          </m:sSubPr>
          <m:e>
            <m:r>
              <w:rPr>
                <w:rFonts w:ascii="Cambria Math" w:hAnsi="Cambria Math"/>
                <w:lang w:eastAsia="zh-CN"/>
              </w:rPr>
              <m:t>Path</m:t>
            </m:r>
          </m:e>
          <m:sub>
            <m:r>
              <m:rPr>
                <m:scr m:val="script"/>
              </m:rPr>
              <w:rPr>
                <w:rFonts w:ascii="Cambria Math" w:hAnsi="Cambria Math"/>
                <w:lang w:eastAsia="zh-CN"/>
              </w:rPr>
              <m:t>A</m:t>
            </m:r>
          </m:sub>
        </m:sSub>
      </m:oMath>
      <w:r w:rsidRPr="003F3EC5">
        <w:rPr>
          <w:lang w:eastAsia="zh-CN"/>
        </w:rPr>
        <w:t xml:space="preserve">, and then see if other services transmitted on coincident paths are </w:t>
      </w:r>
    </w:p>
    <w:p w14:paraId="418D0BFA" w14:textId="77777777" w:rsidR="00C31724" w:rsidRPr="003F3EC5" w:rsidRDefault="00C31724" w:rsidP="00C31724">
      <w:pPr>
        <w:spacing w:beforeLines="30" w:before="72" w:line="240" w:lineRule="auto"/>
        <w:jc w:val="center"/>
        <w:rPr>
          <w:sz w:val="18"/>
          <w:szCs w:val="18"/>
          <w:lang w:eastAsia="zh-CN"/>
        </w:rPr>
      </w:pPr>
      <w:r w:rsidRPr="003F3EC5">
        <w:object w:dxaOrig="7321" w:dyaOrig="6121" w14:anchorId="02E26017">
          <v:shape id="_x0000_i1029" type="#_x0000_t75" style="width:235.1pt;height:176.85pt" o:ole="">
            <v:imagedata r:id="rId26" o:title="" croptop="109f" cropbottom="6718f"/>
          </v:shape>
          <o:OLEObject Type="Embed" ProgID="Visio.Drawing.15" ShapeID="_x0000_i1029" DrawAspect="Content" ObjectID="_1744100038" r:id="rId27"/>
        </w:object>
      </w:r>
    </w:p>
    <w:p w14:paraId="5AE79F98" w14:textId="5B114372" w:rsidR="00C31724" w:rsidRDefault="00C31724" w:rsidP="00C31724">
      <w:pPr>
        <w:snapToGrid w:val="0"/>
        <w:spacing w:afterLines="50" w:after="120" w:line="240" w:lineRule="auto"/>
        <w:ind w:firstLineChars="200" w:firstLine="360"/>
        <w:jc w:val="left"/>
        <w:rPr>
          <w:lang w:eastAsia="zh-CN"/>
        </w:rPr>
      </w:pPr>
      <w:r w:rsidRPr="003F3EC5">
        <w:rPr>
          <w:sz w:val="18"/>
          <w:szCs w:val="18"/>
          <w:lang w:eastAsia="zh-CN"/>
        </w:rPr>
        <w:t>Fig. 5. Trust detection and update</w:t>
      </w:r>
    </w:p>
    <w:p w14:paraId="75465F3C" w14:textId="0616FBC5" w:rsidR="000A43A1" w:rsidRPr="003F3EC5" w:rsidRDefault="007D7414" w:rsidP="00C31724">
      <w:pPr>
        <w:snapToGrid w:val="0"/>
        <w:spacing w:line="240" w:lineRule="auto"/>
        <w:rPr>
          <w:lang w:eastAsia="zh-CN"/>
        </w:rPr>
      </w:pPr>
      <w:r w:rsidRPr="003F3EC5">
        <w:rPr>
          <w:lang w:eastAsia="zh-CN"/>
        </w:rPr>
        <w:t xml:space="preserve">corrupted. If there are other </w:t>
      </w:r>
      <w:r w:rsidRPr="003F3EC5">
        <w:rPr>
          <w:rFonts w:hint="eastAsia"/>
          <w:lang w:eastAsia="zh-CN"/>
        </w:rPr>
        <w:t>corrupte</w:t>
      </w:r>
      <w:r w:rsidRPr="003F3EC5">
        <w:rPr>
          <w:lang w:eastAsia="zh-CN"/>
        </w:rPr>
        <w:t xml:space="preserve">d services on coincident </w:t>
      </w:r>
      <w:r w:rsidR="00EA48DD" w:rsidRPr="003F3EC5">
        <w:rPr>
          <w:lang w:eastAsia="zh-CN"/>
        </w:rPr>
        <w:t>path, we consider it more likely there are abnormal</w:t>
      </w:r>
      <w:r w:rsidR="00EA48DD">
        <w:rPr>
          <w:lang w:eastAsia="zh-CN"/>
        </w:rPr>
        <w:t xml:space="preserve"> </w:t>
      </w:r>
      <w:r w:rsidR="000A43A1" w:rsidRPr="003F3EC5">
        <w:rPr>
          <w:lang w:eastAsia="zh-CN"/>
        </w:rPr>
        <w:t>nodes on coincident path. On the contrary, we think nodes that do not appear on the coincident paths are more likely to be malicious nodes</w:t>
      </w:r>
      <w:r w:rsidR="000A43A1" w:rsidRPr="003F3EC5">
        <w:rPr>
          <w:rFonts w:hint="eastAsia"/>
          <w:lang w:eastAsia="zh-CN"/>
        </w:rPr>
        <w:t>.</w:t>
      </w:r>
      <w:r w:rsidR="000A43A1" w:rsidRPr="003F3EC5">
        <w:rPr>
          <w:rFonts w:hint="eastAsia"/>
          <w:iCs/>
          <w:lang w:eastAsia="zh-CN"/>
        </w:rPr>
        <w:t xml:space="preserve"> </w:t>
      </w:r>
      <w:r w:rsidR="000A43A1" w:rsidRPr="00F81E65">
        <w:rPr>
          <w:iCs/>
          <w:color w:val="00B050"/>
          <w:lang w:eastAsia="zh-CN"/>
        </w:rPr>
        <w:t xml:space="preserve">As shown in Fig. 4, we look for a coincident path matching </w:t>
      </w:r>
      <m:oMath>
        <m:sSub>
          <m:sSubPr>
            <m:ctrlPr>
              <w:rPr>
                <w:rFonts w:ascii="Cambria Math" w:hAnsi="Cambria Math"/>
                <w:color w:val="00B050"/>
                <w:lang w:eastAsia="zh-CN"/>
              </w:rPr>
            </m:ctrlPr>
          </m:sSubPr>
          <m:e>
            <m:r>
              <w:rPr>
                <w:rFonts w:ascii="Cambria Math" w:hAnsi="Cambria Math"/>
                <w:color w:val="00B050"/>
                <w:lang w:eastAsia="zh-CN"/>
              </w:rPr>
              <m:t>Path</m:t>
            </m:r>
          </m:e>
          <m:sub>
            <m:sSub>
              <m:sSubPr>
                <m:ctrlPr>
                  <w:rPr>
                    <w:rFonts w:ascii="Cambria Math" w:hAnsi="Cambria Math"/>
                    <w:color w:val="00B050"/>
                    <w:lang w:eastAsia="zh-CN"/>
                  </w:rPr>
                </m:ctrlPr>
              </m:sSubPr>
              <m:e>
                <m:r>
                  <w:rPr>
                    <w:rFonts w:ascii="Cambria Math" w:hAnsi="Cambria Math"/>
                    <w:color w:val="00B050"/>
                    <w:lang w:eastAsia="zh-CN"/>
                  </w:rPr>
                  <m:t>R</m:t>
                </m:r>
              </m:e>
              <m:sub>
                <m:r>
                  <m:rPr>
                    <m:sty m:val="p"/>
                  </m:rPr>
                  <w:rPr>
                    <w:rFonts w:ascii="Cambria Math" w:hAnsi="Cambria Math"/>
                    <w:color w:val="00B050"/>
                    <w:lang w:eastAsia="zh-CN"/>
                  </w:rPr>
                  <m:t>4</m:t>
                </m:r>
              </m:sub>
            </m:sSub>
            <m:r>
              <m:rPr>
                <m:sty m:val="p"/>
              </m:rPr>
              <w:rPr>
                <w:rFonts w:ascii="Cambria Math" w:hAnsi="Cambria Math"/>
                <w:color w:val="00B050"/>
                <w:lang w:eastAsia="zh-CN"/>
              </w:rPr>
              <m:t>→</m:t>
            </m:r>
            <m:sSub>
              <m:sSubPr>
                <m:ctrlPr>
                  <w:rPr>
                    <w:rFonts w:ascii="Cambria Math" w:hAnsi="Cambria Math"/>
                    <w:color w:val="00B050"/>
                    <w:lang w:eastAsia="zh-CN"/>
                  </w:rPr>
                </m:ctrlPr>
              </m:sSubPr>
              <m:e>
                <m:r>
                  <w:rPr>
                    <w:rFonts w:ascii="Cambria Math" w:hAnsi="Cambria Math"/>
                    <w:color w:val="00B050"/>
                    <w:lang w:eastAsia="zh-CN"/>
                  </w:rPr>
                  <m:t>R</m:t>
                </m:r>
              </m:e>
              <m:sub>
                <m:r>
                  <m:rPr>
                    <m:sty m:val="p"/>
                  </m:rPr>
                  <w:rPr>
                    <w:rFonts w:ascii="Cambria Math" w:hAnsi="Cambria Math"/>
                    <w:color w:val="00B050"/>
                    <w:lang w:eastAsia="zh-CN"/>
                  </w:rPr>
                  <m:t>6</m:t>
                </m:r>
              </m:sub>
            </m:sSub>
            <m:r>
              <m:rPr>
                <m:sty m:val="p"/>
              </m:rPr>
              <w:rPr>
                <w:rFonts w:ascii="Cambria Math" w:hAnsi="Cambria Math"/>
                <w:color w:val="00B050"/>
                <w:lang w:eastAsia="zh-CN"/>
              </w:rPr>
              <m:t>→</m:t>
            </m:r>
            <m:sSub>
              <m:sSubPr>
                <m:ctrlPr>
                  <w:rPr>
                    <w:rFonts w:ascii="Cambria Math" w:hAnsi="Cambria Math"/>
                    <w:color w:val="00B050"/>
                    <w:lang w:eastAsia="zh-CN"/>
                  </w:rPr>
                </m:ctrlPr>
              </m:sSubPr>
              <m:e>
                <m:r>
                  <w:rPr>
                    <w:rFonts w:ascii="Cambria Math" w:hAnsi="Cambria Math"/>
                    <w:color w:val="00B050"/>
                    <w:lang w:eastAsia="zh-CN"/>
                  </w:rPr>
                  <m:t>R</m:t>
                </m:r>
              </m:e>
              <m:sub>
                <m:r>
                  <m:rPr>
                    <m:sty m:val="p"/>
                  </m:rPr>
                  <w:rPr>
                    <w:rFonts w:ascii="Cambria Math" w:hAnsi="Cambria Math"/>
                    <w:color w:val="00B050"/>
                    <w:lang w:eastAsia="zh-CN"/>
                  </w:rPr>
                  <m:t>8</m:t>
                </m:r>
              </m:sub>
            </m:sSub>
          </m:sub>
        </m:sSub>
      </m:oMath>
      <w:r w:rsidR="000A43A1" w:rsidRPr="00F81E65">
        <w:rPr>
          <w:iCs/>
          <w:color w:val="00B050"/>
          <w:lang w:eastAsia="zh-CN"/>
        </w:rPr>
        <w:t xml:space="preserve">. The </w:t>
      </w:r>
      <m:oMath>
        <m:sSub>
          <m:sSubPr>
            <m:ctrlPr>
              <w:rPr>
                <w:rFonts w:ascii="Cambria Math" w:hAnsi="Cambria Math"/>
                <w:color w:val="00B050"/>
                <w:lang w:eastAsia="zh-CN"/>
              </w:rPr>
            </m:ctrlPr>
          </m:sSubPr>
          <m:e>
            <m:r>
              <w:rPr>
                <w:rFonts w:ascii="Cambria Math" w:hAnsi="Cambria Math"/>
                <w:color w:val="00B050"/>
                <w:lang w:eastAsia="zh-CN"/>
              </w:rPr>
              <m:t>Path</m:t>
            </m:r>
          </m:e>
          <m:sub>
            <m:sSub>
              <m:sSubPr>
                <m:ctrlPr>
                  <w:rPr>
                    <w:rFonts w:ascii="Cambria Math" w:hAnsi="Cambria Math"/>
                    <w:color w:val="00B050"/>
                    <w:lang w:eastAsia="zh-CN"/>
                  </w:rPr>
                </m:ctrlPr>
              </m:sSubPr>
              <m:e>
                <m:r>
                  <w:rPr>
                    <w:rFonts w:ascii="Cambria Math" w:hAnsi="Cambria Math"/>
                    <w:color w:val="00B050"/>
                    <w:lang w:eastAsia="zh-CN"/>
                  </w:rPr>
                  <m:t>R</m:t>
                </m:r>
              </m:e>
              <m:sub>
                <m:r>
                  <m:rPr>
                    <m:sty m:val="p"/>
                  </m:rPr>
                  <w:rPr>
                    <w:rFonts w:ascii="Cambria Math" w:hAnsi="Cambria Math"/>
                    <w:color w:val="00B050"/>
                    <w:lang w:eastAsia="zh-CN"/>
                  </w:rPr>
                  <m:t>3</m:t>
                </m:r>
              </m:sub>
            </m:sSub>
            <m:r>
              <m:rPr>
                <m:sty m:val="p"/>
              </m:rPr>
              <w:rPr>
                <w:rFonts w:ascii="Cambria Math" w:hAnsi="Cambria Math"/>
                <w:color w:val="00B050"/>
                <w:lang w:eastAsia="zh-CN"/>
              </w:rPr>
              <m:t>→</m:t>
            </m:r>
            <m:sSub>
              <m:sSubPr>
                <m:ctrlPr>
                  <w:rPr>
                    <w:rFonts w:ascii="Cambria Math" w:hAnsi="Cambria Math"/>
                    <w:color w:val="00B050"/>
                    <w:lang w:eastAsia="zh-CN"/>
                  </w:rPr>
                </m:ctrlPr>
              </m:sSubPr>
              <m:e>
                <m:r>
                  <w:rPr>
                    <w:rFonts w:ascii="Cambria Math" w:hAnsi="Cambria Math"/>
                    <w:color w:val="00B050"/>
                    <w:lang w:eastAsia="zh-CN"/>
                  </w:rPr>
                  <m:t>R</m:t>
                </m:r>
              </m:e>
              <m:sub>
                <m:r>
                  <m:rPr>
                    <m:sty m:val="p"/>
                  </m:rPr>
                  <w:rPr>
                    <w:rFonts w:ascii="Cambria Math" w:hAnsi="Cambria Math"/>
                    <w:color w:val="00B050"/>
                    <w:lang w:eastAsia="zh-CN"/>
                  </w:rPr>
                  <m:t>6</m:t>
                </m:r>
              </m:sub>
            </m:sSub>
            <m:r>
              <m:rPr>
                <m:sty m:val="p"/>
              </m:rPr>
              <w:rPr>
                <w:rFonts w:ascii="Cambria Math" w:hAnsi="Cambria Math"/>
                <w:color w:val="00B050"/>
                <w:lang w:eastAsia="zh-CN"/>
              </w:rPr>
              <m:t>→</m:t>
            </m:r>
            <m:sSub>
              <m:sSubPr>
                <m:ctrlPr>
                  <w:rPr>
                    <w:rFonts w:ascii="Cambria Math" w:hAnsi="Cambria Math"/>
                    <w:color w:val="00B050"/>
                    <w:lang w:eastAsia="zh-CN"/>
                  </w:rPr>
                </m:ctrlPr>
              </m:sSubPr>
              <m:e>
                <m:r>
                  <w:rPr>
                    <w:rFonts w:ascii="Cambria Math" w:hAnsi="Cambria Math"/>
                    <w:color w:val="00B050"/>
                    <w:lang w:eastAsia="zh-CN"/>
                  </w:rPr>
                  <m:t>R</m:t>
                </m:r>
              </m:e>
              <m:sub>
                <m:r>
                  <m:rPr>
                    <m:sty m:val="p"/>
                  </m:rPr>
                  <w:rPr>
                    <w:rFonts w:ascii="Cambria Math" w:hAnsi="Cambria Math"/>
                    <w:color w:val="00B050"/>
                    <w:lang w:eastAsia="zh-CN"/>
                  </w:rPr>
                  <m:t>8</m:t>
                </m:r>
              </m:sub>
            </m:sSub>
          </m:sub>
        </m:sSub>
      </m:oMath>
      <w:r w:rsidR="000A43A1" w:rsidRPr="00F81E65">
        <w:rPr>
          <w:iCs/>
          <w:color w:val="00B050"/>
          <w:lang w:eastAsia="zh-CN"/>
        </w:rPr>
        <w:t xml:space="preserve"> is found, it overlapping part is </w:t>
      </w:r>
      <m:oMath>
        <m:sSub>
          <m:sSubPr>
            <m:ctrlPr>
              <w:rPr>
                <w:rFonts w:ascii="Cambria Math" w:hAnsi="Cambria Math"/>
                <w:i/>
                <w:iCs/>
                <w:color w:val="00B050"/>
                <w:lang w:eastAsia="zh-CN"/>
              </w:rPr>
            </m:ctrlPr>
          </m:sSubPr>
          <m:e>
            <m:r>
              <w:rPr>
                <w:rFonts w:ascii="Cambria Math" w:hAnsi="Cambria Math"/>
                <w:color w:val="00B050"/>
                <w:lang w:eastAsia="zh-CN"/>
              </w:rPr>
              <m:t>Path</m:t>
            </m:r>
          </m:e>
          <m:sub>
            <m:sSub>
              <m:sSubPr>
                <m:ctrlPr>
                  <w:rPr>
                    <w:rFonts w:ascii="Cambria Math" w:hAnsi="Cambria Math"/>
                    <w:i/>
                    <w:color w:val="00B050"/>
                    <w:lang w:eastAsia="zh-CN"/>
                  </w:rPr>
                </m:ctrlPr>
              </m:sSubPr>
              <m:e>
                <m:r>
                  <w:rPr>
                    <w:rFonts w:ascii="Cambria Math" w:hAnsi="Cambria Math"/>
                    <w:color w:val="00B050"/>
                    <w:lang w:eastAsia="zh-CN"/>
                  </w:rPr>
                  <m:t>R</m:t>
                </m:r>
              </m:e>
              <m:sub>
                <m:r>
                  <w:rPr>
                    <w:rFonts w:ascii="Cambria Math" w:hAnsi="Cambria Math"/>
                    <w:color w:val="00B050"/>
                    <w:lang w:eastAsia="zh-CN"/>
                  </w:rPr>
                  <m:t>6</m:t>
                </m:r>
              </m:sub>
            </m:sSub>
            <m:r>
              <w:rPr>
                <w:rFonts w:ascii="Cambria Math" w:eastAsia="微软雅黑" w:hAnsi="Cambria Math" w:cs="微软雅黑"/>
                <w:color w:val="00B050"/>
                <w:lang w:eastAsia="zh-CN"/>
              </w:rPr>
              <m:t>→</m:t>
            </m:r>
            <m:sSub>
              <m:sSubPr>
                <m:ctrlPr>
                  <w:rPr>
                    <w:rFonts w:ascii="Cambria Math" w:hAnsi="Cambria Math"/>
                    <w:i/>
                    <w:color w:val="00B050"/>
                    <w:lang w:eastAsia="zh-CN"/>
                  </w:rPr>
                </m:ctrlPr>
              </m:sSubPr>
              <m:e>
                <m:r>
                  <w:rPr>
                    <w:rFonts w:ascii="Cambria Math" w:hAnsi="Cambria Math"/>
                    <w:color w:val="00B050"/>
                    <w:lang w:eastAsia="zh-CN"/>
                  </w:rPr>
                  <m:t>R</m:t>
                </m:r>
              </m:e>
              <m:sub>
                <m:r>
                  <w:rPr>
                    <w:rFonts w:ascii="Cambria Math" w:hAnsi="Cambria Math"/>
                    <w:color w:val="00B050"/>
                    <w:lang w:eastAsia="zh-CN"/>
                  </w:rPr>
                  <m:t>8</m:t>
                </m:r>
              </m:sub>
            </m:sSub>
          </m:sub>
        </m:sSub>
      </m:oMath>
      <w:r w:rsidR="000A43A1" w:rsidRPr="00F81E65">
        <w:rPr>
          <w:rFonts w:hint="eastAsia"/>
          <w:iCs/>
          <w:color w:val="00B050"/>
          <w:lang w:eastAsia="zh-CN"/>
        </w:rPr>
        <w:t>.</w:t>
      </w:r>
      <w:r w:rsidR="000A43A1" w:rsidRPr="00F81E65">
        <w:rPr>
          <w:iCs/>
          <w:color w:val="00B050"/>
          <w:lang w:eastAsia="zh-CN"/>
        </w:rPr>
        <w:t xml:space="preserve"> </w:t>
      </w:r>
      <w:r w:rsidR="000A43A1" w:rsidRPr="003F3EC5">
        <w:rPr>
          <w:iCs/>
          <w:lang w:eastAsia="zh-CN"/>
        </w:rPr>
        <w:t xml:space="preserve">We </w:t>
      </w:r>
      <w:r w:rsidR="000A43A1" w:rsidRPr="003F3EC5">
        <w:rPr>
          <w:rFonts w:hint="eastAsia"/>
          <w:iCs/>
          <w:lang w:eastAsia="zh-CN"/>
        </w:rPr>
        <w:t>find</w:t>
      </w:r>
      <w:r w:rsidR="000A43A1" w:rsidRPr="003F3EC5">
        <w:rPr>
          <w:iCs/>
          <w:lang w:eastAsia="zh-CN"/>
        </w:rPr>
        <w:t xml:space="preserve"> </w:t>
      </w:r>
      <m:oMath>
        <m:sSub>
          <m:sSubPr>
            <m:ctrlPr>
              <w:rPr>
                <w:rFonts w:ascii="Cambria Math" w:hAnsi="Cambria Math"/>
                <w:i/>
                <w:iCs/>
                <w:lang w:eastAsia="zh-CN"/>
              </w:rPr>
            </m:ctrlPr>
          </m:sSubPr>
          <m:e>
            <m:r>
              <w:rPr>
                <w:rFonts w:ascii="Cambria Math" w:hAnsi="Cambria Math"/>
                <w:lang w:eastAsia="zh-CN"/>
              </w:rPr>
              <m:t>Path</m:t>
            </m:r>
          </m:e>
          <m:sub>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6</m:t>
                </m:r>
              </m:sub>
            </m:sSub>
            <m:r>
              <w:rPr>
                <w:rFonts w:ascii="Cambria Math" w:eastAsia="微软雅黑" w:hAnsi="Cambria Math" w:cs="微软雅黑"/>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sub>
        </m:sSub>
      </m:oMath>
      <w:r w:rsidR="000A43A1" w:rsidRPr="003F3EC5">
        <w:rPr>
          <w:iCs/>
          <w:lang w:eastAsia="zh-CN"/>
        </w:rPr>
        <w:t xml:space="preserve"> transmits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5</m:t>
            </m:r>
          </m:sub>
        </m:sSub>
      </m:oMath>
      <w:r w:rsidR="000A43A1" w:rsidRPr="003F3EC5">
        <w:rPr>
          <w:iCs/>
          <w:lang w:eastAsia="zh-CN"/>
        </w:rPr>
        <w:t xml:space="preserve">, and </w:t>
      </w:r>
      <m:oMath>
        <m:sSub>
          <m:sSubPr>
            <m:ctrlPr>
              <w:rPr>
                <w:rFonts w:ascii="Cambria Math" w:hAnsi="Cambria Math"/>
                <w:i/>
                <w:lang w:eastAsia="zh-CN"/>
              </w:rPr>
            </m:ctrlPr>
          </m:sSubPr>
          <m:e>
            <m:r>
              <w:rPr>
                <w:rFonts w:ascii="Cambria Math" w:hAnsi="Cambria Math"/>
                <w:lang w:eastAsia="zh-CN"/>
              </w:rPr>
              <m:t>Ser</m:t>
            </m:r>
          </m:e>
          <m:sub>
            <m:r>
              <w:rPr>
                <w:rFonts w:ascii="Cambria Math" w:hAnsi="Cambria Math"/>
                <w:lang w:eastAsia="zh-CN"/>
              </w:rPr>
              <m:t>5</m:t>
            </m:r>
          </m:sub>
        </m:sSub>
      </m:oMath>
      <w:r w:rsidR="000A43A1" w:rsidRPr="003F3EC5">
        <w:rPr>
          <w:iCs/>
          <w:lang w:eastAsia="zh-CN"/>
        </w:rPr>
        <w:t xml:space="preserve"> is also a </w:t>
      </w:r>
      <w:r w:rsidR="000A43A1" w:rsidRPr="003F3EC5">
        <w:rPr>
          <w:rFonts w:hint="eastAsia"/>
          <w:iCs/>
          <w:lang w:eastAsia="zh-CN"/>
        </w:rPr>
        <w:t>corrupte</w:t>
      </w:r>
      <w:r w:rsidR="000A43A1" w:rsidRPr="003F3EC5">
        <w:rPr>
          <w:iCs/>
          <w:lang w:eastAsia="zh-CN"/>
        </w:rPr>
        <w:t>d service</w:t>
      </w:r>
      <w:r w:rsidR="000A43A1" w:rsidRPr="003F3EC5">
        <w:rPr>
          <w:rFonts w:hint="eastAsia"/>
          <w:iCs/>
          <w:lang w:eastAsia="zh-CN"/>
        </w:rPr>
        <w:t>.</w:t>
      </w:r>
      <w:r w:rsidR="000A43A1" w:rsidRPr="003F3EC5">
        <w:rPr>
          <w:iCs/>
          <w:lang w:eastAsia="zh-CN"/>
        </w:rPr>
        <w:t xml:space="preserve"> Then, we infer that the possibility of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6</m:t>
            </m:r>
          </m:sub>
        </m:sSub>
      </m:oMath>
      <w:r w:rsidR="000A43A1" w:rsidRPr="003F3EC5">
        <w:rPr>
          <w:iCs/>
          <w:lang w:eastAsia="zh-CN"/>
        </w:rPr>
        <w:t xml:space="preserve"> and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8</m:t>
            </m:r>
          </m:sub>
        </m:sSub>
      </m:oMath>
      <w:r w:rsidR="000A43A1" w:rsidRPr="003F3EC5">
        <w:rPr>
          <w:iCs/>
          <w:lang w:eastAsia="zh-CN"/>
        </w:rPr>
        <w:t xml:space="preserve"> being abnormal routers is higher than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4</m:t>
            </m:r>
          </m:sub>
        </m:sSub>
        <m:r>
          <w:rPr>
            <w:rFonts w:ascii="Cambria Math" w:hAnsi="Cambria Math"/>
            <w:lang w:eastAsia="zh-CN"/>
          </w:rPr>
          <m:t>.</m:t>
        </m:r>
      </m:oMath>
      <w:r w:rsidR="000A43A1" w:rsidRPr="003F3EC5">
        <w:rPr>
          <w:rFonts w:hint="eastAsia"/>
          <w:lang w:eastAsia="zh-CN"/>
        </w:rPr>
        <w:t xml:space="preserve"> </w:t>
      </w:r>
      <w:r w:rsidR="000A43A1" w:rsidRPr="003F3EC5">
        <w:rPr>
          <w:lang w:eastAsia="zh-CN"/>
        </w:rPr>
        <w:t xml:space="preserve">Suppose </w:t>
      </w:r>
      <m:oMath>
        <m:sSub>
          <m:sSubPr>
            <m:ctrlPr>
              <w:rPr>
                <w:rFonts w:ascii="Cambria Math" w:hAnsi="Cambria Math"/>
                <w:i/>
                <w:iCs/>
                <w:lang w:eastAsia="zh-CN"/>
              </w:rPr>
            </m:ctrlPr>
          </m:sSubPr>
          <m:e>
            <m:r>
              <w:rPr>
                <w:rFonts w:ascii="Cambria Math" w:hAnsi="Cambria Math"/>
                <w:lang w:eastAsia="zh-CN"/>
              </w:rPr>
              <m:t>Path</m:t>
            </m:r>
          </m:e>
          <m:sub>
            <m:r>
              <w:rPr>
                <w:rFonts w:ascii="Cambria Math" w:hAnsi="Cambria Math"/>
                <w:lang w:eastAsia="zh-CN"/>
              </w:rPr>
              <m:t>ϖ</m:t>
            </m:r>
          </m:sub>
        </m:sSub>
      </m:oMath>
      <w:r w:rsidR="000A43A1" w:rsidRPr="003F3EC5">
        <w:rPr>
          <w:lang w:eastAsia="zh-CN"/>
        </w:rPr>
        <w:t xml:space="preserve"> is a coincident path matching the abnormal path </w:t>
      </w:r>
      <m:oMath>
        <m:sSub>
          <m:sSubPr>
            <m:ctrlPr>
              <w:rPr>
                <w:rFonts w:ascii="Cambria Math" w:hAnsi="Cambria Math"/>
                <w:i/>
                <w:iCs/>
                <w:lang w:eastAsia="zh-CN"/>
              </w:rPr>
            </m:ctrlPr>
          </m:sSubPr>
          <m:e>
            <m:r>
              <w:rPr>
                <w:rFonts w:ascii="Cambria Math" w:hAnsi="Cambria Math"/>
                <w:lang w:eastAsia="zh-CN"/>
              </w:rPr>
              <m:t>Path</m:t>
            </m:r>
          </m:e>
          <m:sub>
            <m:r>
              <m:rPr>
                <m:scr m:val="script"/>
              </m:rPr>
              <w:rPr>
                <w:rFonts w:ascii="Cambria Math" w:hAnsi="Cambria Math"/>
                <w:lang w:eastAsia="zh-CN"/>
              </w:rPr>
              <m:t>A</m:t>
            </m:r>
          </m:sub>
        </m:sSub>
      </m:oMath>
      <w:r w:rsidR="000A43A1" w:rsidRPr="003F3EC5">
        <w:rPr>
          <w:lang w:eastAsia="zh-CN"/>
        </w:rPr>
        <w:t xml:space="preserve">, and a total of </w:t>
      </w:r>
      <m:oMath>
        <m:sSubSup>
          <m:sSubSupPr>
            <m:ctrlPr>
              <w:rPr>
                <w:rFonts w:ascii="Cambria Math" w:hAnsi="Cambria Math"/>
                <w:i/>
                <w:iCs/>
                <w:lang w:eastAsia="zh-CN"/>
              </w:rPr>
            </m:ctrlPr>
          </m:sSubSupPr>
          <m:e>
            <m:r>
              <m:rPr>
                <m:scr m:val="fraktur"/>
              </m:rPr>
              <w:rPr>
                <w:rFonts w:ascii="Cambria Math" w:hAnsi="Cambria Math"/>
                <w:lang w:eastAsia="zh-CN"/>
              </w:rPr>
              <m:t>I</m:t>
            </m:r>
          </m:e>
          <m:sub>
            <m:r>
              <w:rPr>
                <w:rFonts w:ascii="Cambria Math" w:hAnsi="Cambria Math"/>
                <w:lang w:eastAsia="zh-CN"/>
              </w:rPr>
              <m:t>CPath</m:t>
            </m:r>
          </m:sub>
          <m:sup>
            <m:r>
              <w:rPr>
                <w:rFonts w:ascii="Cambria Math" w:hAnsi="Cambria Math"/>
                <w:lang w:eastAsia="zh-CN"/>
              </w:rPr>
              <m:t>ϖ</m:t>
            </m:r>
          </m:sup>
        </m:sSubSup>
      </m:oMath>
      <w:r w:rsidR="000A43A1" w:rsidRPr="003F3EC5">
        <w:rPr>
          <w:lang w:eastAsia="zh-CN"/>
        </w:rPr>
        <w:t xml:space="preserve"> services are transmitted on the coincident path. By verifying each service </w:t>
      </w:r>
      <m:oMath>
        <m:sSubSup>
          <m:sSubSupPr>
            <m:ctrlPr>
              <w:rPr>
                <w:rFonts w:ascii="Cambria Math" w:hAnsi="Cambria Math"/>
                <w:i/>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oMath>
      <w:r w:rsidR="000A43A1" w:rsidRPr="003F3EC5">
        <w:rPr>
          <w:lang w:eastAsia="zh-CN"/>
        </w:rPr>
        <w:t xml:space="preserve">, we continuously update the trust of routers on </w:t>
      </w:r>
      <m:oMath>
        <m:sSub>
          <m:sSubPr>
            <m:ctrlPr>
              <w:rPr>
                <w:rFonts w:ascii="Cambria Math" w:hAnsi="Cambria Math"/>
                <w:i/>
                <w:iCs/>
                <w:lang w:eastAsia="zh-CN"/>
              </w:rPr>
            </m:ctrlPr>
          </m:sSubPr>
          <m:e>
            <m:r>
              <w:rPr>
                <w:rFonts w:ascii="Cambria Math" w:hAnsi="Cambria Math"/>
                <w:lang w:eastAsia="zh-CN"/>
              </w:rPr>
              <m:t>Path</m:t>
            </m:r>
          </m:e>
          <m:sub>
            <m:r>
              <m:rPr>
                <m:scr m:val="script"/>
              </m:rPr>
              <w:rPr>
                <w:rFonts w:ascii="Cambria Math" w:hAnsi="Cambria Math"/>
                <w:lang w:eastAsia="zh-CN"/>
              </w:rPr>
              <m:t>A</m:t>
            </m:r>
          </m:sub>
        </m:sSub>
      </m:oMath>
      <w:r w:rsidR="000A43A1" w:rsidRPr="003F3EC5">
        <w:rPr>
          <w:rFonts w:hint="eastAsia"/>
          <w:iCs/>
          <w:lang w:eastAsia="zh-CN"/>
        </w:rPr>
        <w:t>.</w:t>
      </w:r>
      <w:r w:rsidR="000A43A1" w:rsidRPr="00DB7C82">
        <w:rPr>
          <w:rFonts w:hint="eastAsia"/>
          <w:iCs/>
          <w:color w:val="00B050"/>
          <w:lang w:eastAsia="zh-CN"/>
        </w:rPr>
        <w:t xml:space="preserve"> T</w:t>
      </w:r>
      <w:r w:rsidR="000A43A1" w:rsidRPr="00DB7C82">
        <w:rPr>
          <w:iCs/>
          <w:color w:val="00B050"/>
          <w:lang w:eastAsia="zh-CN"/>
        </w:rPr>
        <w:t xml:space="preserve">here are four </w:t>
      </w:r>
      <w:r w:rsidR="00DB7C82" w:rsidRPr="00DB7C82">
        <w:rPr>
          <w:iCs/>
          <w:color w:val="00B050"/>
          <w:lang w:eastAsia="zh-CN"/>
        </w:rPr>
        <w:t>case</w:t>
      </w:r>
      <w:r w:rsidR="000A43A1" w:rsidRPr="00DB7C82">
        <w:rPr>
          <w:iCs/>
          <w:color w:val="00B050"/>
          <w:lang w:eastAsia="zh-CN"/>
        </w:rPr>
        <w:t>s</w:t>
      </w:r>
      <w:r w:rsidR="000A43A1" w:rsidRPr="003F3EC5">
        <w:rPr>
          <w:iCs/>
          <w:lang w:eastAsia="zh-CN"/>
        </w:rPr>
        <w:t>: (a)</w:t>
      </w:r>
      <w:r w:rsidR="000A43A1" w:rsidRPr="003F3EC5">
        <w:rPr>
          <w:i/>
          <w:lang w:eastAsia="zh-CN"/>
        </w:rPr>
        <w:t xml:space="preserve"> </w:t>
      </w:r>
      <w:r w:rsidR="000A43A1" w:rsidRPr="003F3EC5">
        <w:rPr>
          <w:rFonts w:hint="eastAsia"/>
          <w:iCs/>
          <w:lang w:eastAsia="zh-CN"/>
        </w:rPr>
        <w:t>i</w:t>
      </w:r>
      <w:r w:rsidR="000A43A1" w:rsidRPr="003F3EC5">
        <w:rPr>
          <w:iCs/>
          <w:lang w:eastAsia="zh-CN"/>
        </w:rPr>
        <w:t>f</w:t>
      </w:r>
      <w:r w:rsidR="000A43A1" w:rsidRPr="003F3EC5">
        <w:rPr>
          <w:i/>
          <w:lang w:eastAsia="zh-CN"/>
        </w:rPr>
        <w:t xml:space="preserve">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Path</m:t>
            </m:r>
          </m:e>
          <m:sub>
            <m:r>
              <w:rPr>
                <w:rFonts w:ascii="Cambria Math" w:hAnsi="Cambria Math"/>
                <w:lang w:eastAsia="zh-CN"/>
              </w:rPr>
              <m:t>ϖ</m:t>
            </m:r>
          </m:sub>
        </m:sSub>
        <m:r>
          <w:rPr>
            <w:rFonts w:ascii="Cambria Math" w:hAnsi="Cambria Math"/>
            <w:lang w:eastAsia="zh-CN"/>
          </w:rPr>
          <m:t xml:space="preserve"> </m:t>
        </m:r>
      </m:oMath>
      <w:r w:rsidR="000A43A1" w:rsidRPr="003F3EC5">
        <w:rPr>
          <w:lang w:eastAsia="zh-CN"/>
        </w:rPr>
        <w:t xml:space="preserve">and </w:t>
      </w:r>
      <m:oMath>
        <m:sSubSup>
          <m:sSubSupPr>
            <m:ctrlPr>
              <w:rPr>
                <w:rFonts w:ascii="Cambria Math" w:hAnsi="Cambria Math"/>
                <w:i/>
                <w:iCs/>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oMath>
      <w:r w:rsidR="000A43A1" w:rsidRPr="003F3EC5">
        <w:rPr>
          <w:rFonts w:hint="eastAsia"/>
          <w:iCs/>
          <w:lang w:eastAsia="zh-CN"/>
        </w:rPr>
        <w:t xml:space="preserve"> </w:t>
      </w:r>
      <w:r w:rsidR="000A43A1" w:rsidRPr="003F3EC5">
        <w:rPr>
          <w:lang w:eastAsia="zh-CN"/>
        </w:rPr>
        <w:t xml:space="preserve">is abnormal service, then </w:t>
      </w:r>
      <m:oMath>
        <m:sSubSup>
          <m:sSubSupPr>
            <m:ctrlPr>
              <w:rPr>
                <w:rFonts w:ascii="Cambria Math" w:hAnsi="Cambria Math"/>
                <w:i/>
                <w:iCs/>
                <w:sz w:val="18"/>
                <w:szCs w:val="18"/>
                <w:lang w:eastAsia="zh-CN"/>
              </w:rPr>
            </m:ctrlPr>
          </m:sSubSupPr>
          <m:e>
            <m:r>
              <w:rPr>
                <w:rFonts w:ascii="Cambria Math" w:hAnsi="Cambria Math"/>
                <w:sz w:val="18"/>
                <w:szCs w:val="18"/>
                <w:lang w:eastAsia="zh-CN"/>
              </w:rPr>
              <m:t>T</m:t>
            </m:r>
          </m:e>
          <m:sub>
            <m:sSubSup>
              <m:sSubSupPr>
                <m:ctrlPr>
                  <w:rPr>
                    <w:rFonts w:ascii="Cambria Math" w:hAnsi="Cambria Math"/>
                    <w:i/>
                    <w:iCs/>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sub>
          <m:sup>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p>
        </m:sSubSup>
      </m:oMath>
      <w:r w:rsidR="000A43A1" w:rsidRPr="003F3EC5">
        <w:rPr>
          <w:iCs/>
          <w:sz w:val="18"/>
          <w:szCs w:val="18"/>
          <w:lang w:eastAsia="zh-CN"/>
        </w:rPr>
        <w:t>=1; (b)</w:t>
      </w:r>
      <w:r w:rsidR="000A43A1" w:rsidRPr="003F3EC5">
        <w:rPr>
          <w:iCs/>
          <w:lang w:eastAsia="zh-CN"/>
        </w:rPr>
        <w:t xml:space="preserve"> </w:t>
      </w:r>
      <w:r w:rsidR="000A43A1" w:rsidRPr="003F3EC5">
        <w:rPr>
          <w:rFonts w:hint="eastAsia"/>
          <w:iCs/>
          <w:lang w:eastAsia="zh-CN"/>
        </w:rPr>
        <w:t>i</w:t>
      </w:r>
      <w:r w:rsidR="000A43A1" w:rsidRPr="003F3EC5">
        <w:rPr>
          <w:iCs/>
          <w:lang w:eastAsia="zh-CN"/>
        </w:rPr>
        <w:t xml:space="preserve">f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Path</m:t>
            </m:r>
          </m:e>
          <m:sub>
            <m:r>
              <w:rPr>
                <w:rFonts w:ascii="Cambria Math" w:hAnsi="Cambria Math"/>
                <w:lang w:eastAsia="zh-CN"/>
              </w:rPr>
              <m:t>ϖ</m:t>
            </m:r>
          </m:sub>
        </m:sSub>
      </m:oMath>
      <w:r w:rsidR="000A43A1" w:rsidRPr="003F3EC5">
        <w:rPr>
          <w:lang w:eastAsia="zh-CN"/>
        </w:rPr>
        <w:t xml:space="preserve"> and </w:t>
      </w:r>
      <m:oMath>
        <m:sSubSup>
          <m:sSubSupPr>
            <m:ctrlPr>
              <w:rPr>
                <w:rFonts w:ascii="Cambria Math" w:hAnsi="Cambria Math"/>
                <w:i/>
                <w:iCs/>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oMath>
      <w:r w:rsidR="000A43A1" w:rsidRPr="003F3EC5">
        <w:rPr>
          <w:lang w:eastAsia="zh-CN"/>
        </w:rPr>
        <w:t xml:space="preserve"> is normal service, then</w:t>
      </w:r>
      <w:r w:rsidR="000A43A1" w:rsidRPr="003F3EC5">
        <w:rPr>
          <w:rFonts w:hint="eastAsia"/>
          <w:lang w:eastAsia="zh-CN"/>
        </w:rPr>
        <w:t xml:space="preserve"> </w:t>
      </w:r>
      <m:oMath>
        <m:sSubSup>
          <m:sSubSupPr>
            <m:ctrlPr>
              <w:rPr>
                <w:rFonts w:ascii="Cambria Math" w:hAnsi="Cambria Math"/>
                <w:i/>
                <w:iCs/>
                <w:sz w:val="18"/>
                <w:szCs w:val="18"/>
                <w:lang w:eastAsia="zh-CN"/>
              </w:rPr>
            </m:ctrlPr>
          </m:sSubSupPr>
          <m:e>
            <m:r>
              <w:rPr>
                <w:rFonts w:ascii="Cambria Math" w:hAnsi="Cambria Math"/>
                <w:sz w:val="18"/>
                <w:szCs w:val="18"/>
                <w:lang w:eastAsia="zh-CN"/>
              </w:rPr>
              <m:t>T</m:t>
            </m:r>
          </m:e>
          <m:sub>
            <m:sSubSup>
              <m:sSubSupPr>
                <m:ctrlPr>
                  <w:rPr>
                    <w:rFonts w:ascii="Cambria Math" w:hAnsi="Cambria Math"/>
                    <w:i/>
                    <w:iCs/>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sub>
          <m:sup>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p>
        </m:sSubSup>
      </m:oMath>
      <w:r w:rsidR="000A43A1" w:rsidRPr="003F3EC5">
        <w:rPr>
          <w:iCs/>
          <w:sz w:val="18"/>
          <w:szCs w:val="18"/>
          <w:lang w:eastAsia="zh-CN"/>
        </w:rPr>
        <w:t>=0; (c)</w:t>
      </w:r>
      <w:r w:rsidR="000A43A1" w:rsidRPr="003F3EC5">
        <w:rPr>
          <w:iCs/>
          <w:lang w:eastAsia="zh-CN"/>
        </w:rPr>
        <w:t xml:space="preserve"> </w:t>
      </w:r>
      <w:r w:rsidR="000A43A1" w:rsidRPr="003F3EC5">
        <w:rPr>
          <w:rFonts w:hint="eastAsia"/>
          <w:iCs/>
          <w:lang w:eastAsia="zh-CN"/>
        </w:rPr>
        <w:t>i</w:t>
      </w:r>
      <w:r w:rsidR="000A43A1" w:rsidRPr="003F3EC5">
        <w:rPr>
          <w:iCs/>
          <w:lang w:eastAsia="zh-CN"/>
        </w:rPr>
        <w:t xml:space="preserve">f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Path</m:t>
            </m:r>
          </m:e>
          <m:sub>
            <m:r>
              <w:rPr>
                <w:rFonts w:ascii="Cambria Math" w:hAnsi="Cambria Math"/>
                <w:lang w:eastAsia="zh-CN"/>
              </w:rPr>
              <m:t>ϖ</m:t>
            </m:r>
          </m:sub>
        </m:sSub>
      </m:oMath>
      <w:r w:rsidR="000A43A1" w:rsidRPr="003F3EC5">
        <w:rPr>
          <w:lang w:eastAsia="zh-CN"/>
        </w:rPr>
        <w:t xml:space="preserve"> and </w:t>
      </w:r>
      <m:oMath>
        <m:sSubSup>
          <m:sSubSupPr>
            <m:ctrlPr>
              <w:rPr>
                <w:rFonts w:ascii="Cambria Math" w:hAnsi="Cambria Math"/>
                <w:i/>
                <w:iCs/>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oMath>
      <w:r w:rsidR="000A43A1" w:rsidRPr="003F3EC5">
        <w:rPr>
          <w:lang w:eastAsia="zh-CN"/>
        </w:rPr>
        <w:t xml:space="preserve"> is abnormal service, then </w:t>
      </w:r>
      <m:oMath>
        <m:sSubSup>
          <m:sSubSupPr>
            <m:ctrlPr>
              <w:rPr>
                <w:rFonts w:ascii="Cambria Math" w:hAnsi="Cambria Math"/>
                <w:lang w:eastAsia="zh-CN"/>
              </w:rPr>
            </m:ctrlPr>
          </m:sSubSupPr>
          <m:e>
            <m:r>
              <w:rPr>
                <w:rFonts w:ascii="Cambria Math" w:hAnsi="Cambria Math"/>
                <w:lang w:eastAsia="zh-CN"/>
              </w:rPr>
              <m:t>T</m:t>
            </m:r>
          </m:e>
          <m:sub>
            <m:sSubSup>
              <m:sSubSupPr>
                <m:ctrlPr>
                  <w:rPr>
                    <w:rFonts w:ascii="Cambria Math" w:hAnsi="Cambria Math"/>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sub>
          <m:sup>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i</m:t>
                </m:r>
              </m:sub>
            </m:sSub>
          </m:sup>
        </m:sSubSup>
      </m:oMath>
      <w:r w:rsidR="000A43A1" w:rsidRPr="003F3EC5">
        <w:rPr>
          <w:lang w:eastAsia="zh-CN"/>
        </w:rPr>
        <w:t xml:space="preserve">=0; (d) if </w:t>
      </w:r>
      <m:oMath>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Path</m:t>
            </m:r>
          </m:e>
          <m:sub>
            <m:r>
              <w:rPr>
                <w:rFonts w:ascii="Cambria Math" w:hAnsi="Cambria Math"/>
                <w:lang w:eastAsia="zh-CN"/>
              </w:rPr>
              <m:t>ϖ</m:t>
            </m:r>
          </m:sub>
        </m:sSub>
      </m:oMath>
      <w:r w:rsidR="000A43A1" w:rsidRPr="003F3EC5">
        <w:rPr>
          <w:rFonts w:hint="eastAsia"/>
          <w:lang w:eastAsia="zh-CN"/>
        </w:rPr>
        <w:t xml:space="preserve"> </w:t>
      </w:r>
      <w:r w:rsidR="000A43A1" w:rsidRPr="003F3EC5">
        <w:rPr>
          <w:lang w:eastAsia="zh-CN"/>
        </w:rPr>
        <w:t xml:space="preserve">and </w:t>
      </w:r>
      <m:oMath>
        <m:sSubSup>
          <m:sSubSupPr>
            <m:ctrlPr>
              <w:rPr>
                <w:rFonts w:ascii="Cambria Math" w:hAnsi="Cambria Math"/>
                <w:i/>
                <w:iCs/>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oMath>
      <w:r w:rsidR="000A43A1" w:rsidRPr="003F3EC5">
        <w:rPr>
          <w:rFonts w:hint="eastAsia"/>
          <w:iCs/>
          <w:lang w:eastAsia="zh-CN"/>
        </w:rPr>
        <w:t xml:space="preserve"> </w:t>
      </w:r>
      <w:r w:rsidR="000A43A1" w:rsidRPr="003F3EC5">
        <w:rPr>
          <w:iCs/>
          <w:lang w:eastAsia="zh-CN"/>
        </w:rPr>
        <w:t>is n</w:t>
      </w:r>
      <w:r w:rsidR="000A43A1" w:rsidRPr="003F3EC5">
        <w:rPr>
          <w:lang w:eastAsia="zh-CN"/>
        </w:rPr>
        <w:t xml:space="preserve">ormal service, then </w:t>
      </w:r>
      <m:oMath>
        <m:sSubSup>
          <m:sSubSupPr>
            <m:ctrlPr>
              <w:rPr>
                <w:rFonts w:ascii="Cambria Math" w:hAnsi="Cambria Math"/>
                <w:lang w:eastAsia="zh-CN"/>
              </w:rPr>
            </m:ctrlPr>
          </m:sSubSupPr>
          <m:e>
            <m:r>
              <w:rPr>
                <w:rFonts w:ascii="Cambria Math" w:hAnsi="Cambria Math"/>
                <w:lang w:eastAsia="zh-CN"/>
              </w:rPr>
              <m:t>T</m:t>
            </m:r>
          </m:e>
          <m:sub>
            <m:sSubSup>
              <m:sSubSupPr>
                <m:ctrlPr>
                  <w:rPr>
                    <w:rFonts w:ascii="Cambria Math" w:hAnsi="Cambria Math"/>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sub>
          <m:sup>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i</m:t>
                </m:r>
              </m:sub>
            </m:sSub>
          </m:sup>
        </m:sSubSup>
      </m:oMath>
      <w:r w:rsidR="000A43A1" w:rsidRPr="003F3EC5">
        <w:rPr>
          <w:lang w:eastAsia="zh-CN"/>
        </w:rPr>
        <w:t>=1</w:t>
      </w:r>
      <w:r w:rsidR="000A43A1" w:rsidRPr="003F3EC5">
        <w:rPr>
          <w:rFonts w:hint="eastAsia"/>
          <w:lang w:eastAsia="zh-CN"/>
        </w:rPr>
        <w:t>.</w:t>
      </w:r>
      <w:r w:rsidR="000A43A1" w:rsidRPr="003F3EC5">
        <w:rPr>
          <w:lang w:eastAsia="zh-CN"/>
        </w:rPr>
        <w:t xml:space="preserve"> </w:t>
      </w:r>
      <w:r w:rsidR="000A43A1" w:rsidRPr="00F81E65">
        <w:rPr>
          <w:color w:val="00B050"/>
          <w:lang w:eastAsia="zh-CN"/>
        </w:rPr>
        <w:t>The four c</w:t>
      </w:r>
      <w:r w:rsidR="00DB7C82">
        <w:rPr>
          <w:color w:val="00B050"/>
          <w:lang w:eastAsia="zh-CN"/>
        </w:rPr>
        <w:t>ase</w:t>
      </w:r>
      <w:r w:rsidR="000A43A1" w:rsidRPr="00F81E65">
        <w:rPr>
          <w:color w:val="00B050"/>
          <w:lang w:eastAsia="zh-CN"/>
        </w:rPr>
        <w:t>s define the trust of coincident</w:t>
      </w:r>
      <w:r w:rsidR="00F81E65" w:rsidRPr="00F81E65">
        <w:rPr>
          <w:color w:val="00B050"/>
          <w:lang w:eastAsia="zh-CN"/>
        </w:rPr>
        <w:t>/</w:t>
      </w:r>
      <w:r w:rsidR="000A43A1" w:rsidRPr="00F81E65">
        <w:rPr>
          <w:color w:val="00B050"/>
          <w:lang w:eastAsia="zh-CN"/>
        </w:rPr>
        <w:t xml:space="preserve">non-coincident routers on </w:t>
      </w:r>
      <m:oMath>
        <m:sSub>
          <m:sSubPr>
            <m:ctrlPr>
              <w:rPr>
                <w:rFonts w:ascii="Cambria Math" w:hAnsi="Cambria Math"/>
                <w:color w:val="00B050"/>
                <w:lang w:eastAsia="zh-CN"/>
              </w:rPr>
            </m:ctrlPr>
          </m:sSubPr>
          <m:e>
            <m:r>
              <w:rPr>
                <w:rFonts w:ascii="Cambria Math" w:hAnsi="Cambria Math"/>
                <w:color w:val="00B050"/>
                <w:lang w:eastAsia="zh-CN"/>
              </w:rPr>
              <m:t>Path</m:t>
            </m:r>
          </m:e>
          <m:sub>
            <m:r>
              <m:rPr>
                <m:scr m:val="script"/>
                <m:sty m:val="p"/>
              </m:rPr>
              <w:rPr>
                <w:rFonts w:ascii="Cambria Math" w:hAnsi="Cambria Math"/>
                <w:color w:val="00B050"/>
                <w:lang w:eastAsia="zh-CN"/>
              </w:rPr>
              <m:t>A</m:t>
            </m:r>
          </m:sub>
        </m:sSub>
      </m:oMath>
      <w:r w:rsidR="000A43A1" w:rsidRPr="00F81E65">
        <w:rPr>
          <w:color w:val="00B050"/>
          <w:lang w:eastAsia="zh-CN"/>
        </w:rPr>
        <w:t xml:space="preserve"> when </w:t>
      </w:r>
      <m:oMath>
        <m:sSubSup>
          <m:sSubSupPr>
            <m:ctrlPr>
              <w:rPr>
                <w:rFonts w:ascii="Cambria Math" w:hAnsi="Cambria Math"/>
                <w:color w:val="00B050"/>
                <w:lang w:eastAsia="zh-CN"/>
              </w:rPr>
            </m:ctrlPr>
          </m:sSubSupPr>
          <m:e>
            <m:r>
              <w:rPr>
                <w:rFonts w:ascii="Cambria Math" w:hAnsi="Cambria Math"/>
                <w:color w:val="00B050"/>
                <w:lang w:eastAsia="zh-CN"/>
              </w:rPr>
              <m:t>Ser</m:t>
            </m:r>
          </m:e>
          <m:sub>
            <m:r>
              <w:rPr>
                <w:rFonts w:ascii="Cambria Math" w:hAnsi="Cambria Math"/>
                <w:color w:val="00B050"/>
                <w:lang w:eastAsia="zh-CN"/>
              </w:rPr>
              <m:t>ϖ</m:t>
            </m:r>
          </m:sub>
          <m:sup>
            <m:r>
              <w:rPr>
                <w:rFonts w:ascii="Cambria Math" w:hAnsi="Cambria Math"/>
                <w:color w:val="00B050"/>
                <w:lang w:eastAsia="zh-CN"/>
              </w:rPr>
              <m:t>j</m:t>
            </m:r>
          </m:sup>
        </m:sSubSup>
      </m:oMath>
      <w:r w:rsidR="000A43A1" w:rsidRPr="00F81E65">
        <w:rPr>
          <w:rFonts w:hint="eastAsia"/>
          <w:color w:val="00B050"/>
          <w:lang w:eastAsia="zh-CN"/>
        </w:rPr>
        <w:t xml:space="preserve"> </w:t>
      </w:r>
      <w:r w:rsidR="000A43A1" w:rsidRPr="00F81E65">
        <w:rPr>
          <w:color w:val="00B050"/>
          <w:lang w:eastAsia="zh-CN"/>
        </w:rPr>
        <w:t>is a corrupted</w:t>
      </w:r>
      <w:r w:rsidR="00F81E65" w:rsidRPr="00F81E65">
        <w:rPr>
          <w:color w:val="00B050"/>
          <w:lang w:eastAsia="zh-CN"/>
        </w:rPr>
        <w:t>/</w:t>
      </w:r>
      <w:r w:rsidR="000A43A1" w:rsidRPr="00F81E65">
        <w:rPr>
          <w:color w:val="00B050"/>
          <w:lang w:eastAsia="zh-CN"/>
        </w:rPr>
        <w:t>normal service.</w:t>
      </w:r>
      <w:r w:rsidR="000A43A1" w:rsidRPr="003F3EC5">
        <w:rPr>
          <w:lang w:eastAsia="zh-CN"/>
        </w:rPr>
        <w:t xml:space="preserve"> Suppose there are </w:t>
      </w:r>
      <m:oMath>
        <m:sSubSup>
          <m:sSubSupPr>
            <m:ctrlPr>
              <w:rPr>
                <w:rFonts w:ascii="Cambria Math" w:hAnsi="Cambria Math"/>
                <w:i/>
                <w:iCs/>
                <w:lang w:eastAsia="zh-CN"/>
              </w:rPr>
            </m:ctrlPr>
          </m:sSubSupPr>
          <m:e>
            <m:r>
              <w:rPr>
                <w:rFonts w:ascii="Cambria Math" w:hAnsi="Cambria Math"/>
                <w:lang w:eastAsia="zh-CN"/>
              </w:rPr>
              <m:t>N</m:t>
            </m:r>
          </m:e>
          <m:sub>
            <m:r>
              <w:rPr>
                <w:rFonts w:ascii="Cambria Math" w:hAnsi="Cambria Math"/>
                <w:lang w:eastAsia="zh-CN"/>
              </w:rPr>
              <m:t>Path</m:t>
            </m:r>
          </m:sub>
          <m:sup>
            <m:r>
              <m:rPr>
                <m:scr m:val="script"/>
              </m:rPr>
              <w:rPr>
                <w:rFonts w:ascii="Cambria Math" w:hAnsi="Cambria Math"/>
                <w:lang w:eastAsia="zh-CN"/>
              </w:rPr>
              <m:t>A</m:t>
            </m:r>
          </m:sup>
        </m:sSubSup>
      </m:oMath>
      <w:r w:rsidR="000A43A1" w:rsidRPr="003F3EC5">
        <w:rPr>
          <w:lang w:eastAsia="zh-CN"/>
        </w:rPr>
        <w:t xml:space="preserve"> coincident paths matching </w:t>
      </w:r>
      <m:oMath>
        <m:sSub>
          <m:sSubPr>
            <m:ctrlPr>
              <w:rPr>
                <w:rFonts w:ascii="Cambria Math" w:hAnsi="Cambria Math"/>
                <w:i/>
                <w:iCs/>
                <w:lang w:eastAsia="zh-CN"/>
              </w:rPr>
            </m:ctrlPr>
          </m:sSubPr>
          <m:e>
            <m:r>
              <w:rPr>
                <w:rFonts w:ascii="Cambria Math" w:hAnsi="Cambria Math"/>
                <w:lang w:eastAsia="zh-CN"/>
              </w:rPr>
              <m:t>Path</m:t>
            </m:r>
          </m:e>
          <m:sub>
            <m:r>
              <m:rPr>
                <m:scr m:val="script"/>
              </m:rPr>
              <w:rPr>
                <w:rFonts w:ascii="Cambria Math" w:hAnsi="Cambria Math"/>
                <w:lang w:eastAsia="zh-CN"/>
              </w:rPr>
              <m:t>A</m:t>
            </m:r>
          </m:sub>
        </m:sSub>
      </m:oMath>
      <w:r w:rsidR="000A43A1" w:rsidRPr="003F3EC5">
        <w:rPr>
          <w:lang w:eastAsia="zh-CN"/>
        </w:rPr>
        <w:t xml:space="preserve">, and each path transmits </w:t>
      </w:r>
      <m:oMath>
        <m:sSubSup>
          <m:sSubSupPr>
            <m:ctrlPr>
              <w:rPr>
                <w:rFonts w:ascii="Cambria Math" w:hAnsi="Cambria Math"/>
                <w:i/>
                <w:iCs/>
                <w:lang w:eastAsia="zh-CN"/>
              </w:rPr>
            </m:ctrlPr>
          </m:sSubSupPr>
          <m:e>
            <m:r>
              <m:rPr>
                <m:scr m:val="fraktur"/>
              </m:rPr>
              <w:rPr>
                <w:rFonts w:ascii="Cambria Math" w:hAnsi="Cambria Math"/>
                <w:lang w:eastAsia="zh-CN"/>
              </w:rPr>
              <m:t>I</m:t>
            </m:r>
          </m:e>
          <m:sub>
            <m:r>
              <w:rPr>
                <w:rFonts w:ascii="Cambria Math" w:hAnsi="Cambria Math"/>
                <w:lang w:eastAsia="zh-CN"/>
              </w:rPr>
              <m:t>CPath</m:t>
            </m:r>
          </m:sub>
          <m:sup>
            <m:r>
              <w:rPr>
                <w:rFonts w:ascii="Cambria Math" w:hAnsi="Cambria Math"/>
                <w:lang w:eastAsia="zh-CN"/>
              </w:rPr>
              <m:t>ϖ</m:t>
            </m:r>
          </m:sup>
        </m:sSubSup>
      </m:oMath>
      <w:r w:rsidR="000A43A1" w:rsidRPr="003F3EC5">
        <w:rPr>
          <w:lang w:eastAsia="zh-CN"/>
        </w:rPr>
        <w:t xml:space="preserve"> services, then the coincident trust is expressed as:</w:t>
      </w:r>
    </w:p>
    <w:p w14:paraId="27C073E3" w14:textId="6643473E" w:rsidR="000A43A1" w:rsidRPr="003F3EC5" w:rsidRDefault="00000000" w:rsidP="001B4D49">
      <w:pPr>
        <w:spacing w:line="240" w:lineRule="auto"/>
        <w:ind w:firstLineChars="100" w:firstLine="190"/>
        <w:rPr>
          <w:i/>
          <w:lang w:eastAsia="zh-CN"/>
        </w:rPr>
      </w:pPr>
      <m:oMathPara>
        <m:oMathParaPr>
          <m:jc m:val="right"/>
        </m:oMathParaPr>
        <m:oMath>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Coin</m:t>
              </m:r>
            </m:sub>
            <m:sup>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p>
          </m:sSubSup>
          <m:r>
            <w:rPr>
              <w:rFonts w:ascii="Cambria Math" w:hAnsi="Cambria Math"/>
              <w:lang w:eastAsia="zh-CN"/>
            </w:rPr>
            <m:t>=</m:t>
          </m:r>
          <m:f>
            <m:fPr>
              <m:ctrlPr>
                <w:rPr>
                  <w:rFonts w:ascii="Cambria Math" w:hAnsi="Cambria Math"/>
                  <w:i/>
                  <w:iCs/>
                  <w:lang w:eastAsia="zh-CN"/>
                </w:rPr>
              </m:ctrlPr>
            </m:fPr>
            <m:num>
              <m:nary>
                <m:naryPr>
                  <m:chr m:val="∑"/>
                  <m:limLoc m:val="undOvr"/>
                  <m:ctrlPr>
                    <w:rPr>
                      <w:rFonts w:ascii="Cambria Math" w:hAnsi="Cambria Math"/>
                      <w:i/>
                      <w:iCs/>
                      <w:lang w:eastAsia="zh-CN"/>
                    </w:rPr>
                  </m:ctrlPr>
                </m:naryPr>
                <m:sub>
                  <m:r>
                    <w:rPr>
                      <w:rFonts w:ascii="Cambria Math" w:hAnsi="Cambria Math"/>
                      <w:lang w:eastAsia="zh-CN"/>
                    </w:rPr>
                    <m:t>ϖ=1</m:t>
                  </m:r>
                </m:sub>
                <m:sup>
                  <m:sSubSup>
                    <m:sSubSupPr>
                      <m:ctrlPr>
                        <w:rPr>
                          <w:rFonts w:ascii="Cambria Math" w:hAnsi="Cambria Math"/>
                          <w:i/>
                          <w:iCs/>
                          <w:lang w:eastAsia="zh-CN"/>
                        </w:rPr>
                      </m:ctrlPr>
                    </m:sSubSupPr>
                    <m:e>
                      <m:r>
                        <w:rPr>
                          <w:rFonts w:ascii="Cambria Math" w:hAnsi="Cambria Math"/>
                          <w:lang w:eastAsia="zh-CN"/>
                        </w:rPr>
                        <m:t>N</m:t>
                      </m:r>
                    </m:e>
                    <m:sub>
                      <m:r>
                        <w:rPr>
                          <w:rFonts w:ascii="Cambria Math" w:hAnsi="Cambria Math"/>
                          <w:lang w:eastAsia="zh-CN"/>
                        </w:rPr>
                        <m:t>Path</m:t>
                      </m:r>
                    </m:sub>
                    <m:sup>
                      <m:r>
                        <m:rPr>
                          <m:scr m:val="script"/>
                        </m:rPr>
                        <w:rPr>
                          <w:rFonts w:ascii="Cambria Math" w:hAnsi="Cambria Math"/>
                          <w:lang w:eastAsia="zh-CN"/>
                        </w:rPr>
                        <m:t>A</m:t>
                      </m:r>
                    </m:sup>
                  </m:sSubSup>
                </m:sup>
                <m:e>
                  <m:nary>
                    <m:naryPr>
                      <m:chr m:val="∑"/>
                      <m:limLoc m:val="undOvr"/>
                      <m:ctrlPr>
                        <w:rPr>
                          <w:rFonts w:ascii="Cambria Math" w:hAnsi="Cambria Math"/>
                          <w:i/>
                          <w:iCs/>
                          <w:lang w:eastAsia="zh-CN"/>
                        </w:rPr>
                      </m:ctrlPr>
                    </m:naryPr>
                    <m:sub>
                      <m:r>
                        <w:rPr>
                          <w:rFonts w:ascii="Cambria Math" w:hAnsi="Cambria Math"/>
                          <w:lang w:eastAsia="zh-CN"/>
                        </w:rPr>
                        <m:t>j=1</m:t>
                      </m:r>
                    </m:sub>
                    <m:sup>
                      <m:sSubSup>
                        <m:sSubSupPr>
                          <m:ctrlPr>
                            <w:rPr>
                              <w:rFonts w:ascii="Cambria Math" w:hAnsi="Cambria Math"/>
                              <w:i/>
                              <w:iCs/>
                              <w:lang w:eastAsia="zh-CN"/>
                            </w:rPr>
                          </m:ctrlPr>
                        </m:sSubSupPr>
                        <m:e>
                          <m:r>
                            <m:rPr>
                              <m:scr m:val="fraktur"/>
                            </m:rPr>
                            <w:rPr>
                              <w:rFonts w:ascii="Cambria Math" w:hAnsi="Cambria Math"/>
                              <w:lang w:eastAsia="zh-CN"/>
                            </w:rPr>
                            <m:t>I</m:t>
                          </m:r>
                        </m:e>
                        <m:sub>
                          <m:r>
                            <w:rPr>
                              <w:rFonts w:ascii="Cambria Math" w:hAnsi="Cambria Math"/>
                              <w:lang w:eastAsia="zh-CN"/>
                            </w:rPr>
                            <m:t>CPath</m:t>
                          </m:r>
                        </m:sub>
                        <m:sup>
                          <m:r>
                            <w:rPr>
                              <w:rFonts w:ascii="Cambria Math" w:hAnsi="Cambria Math"/>
                              <w:lang w:eastAsia="zh-CN"/>
                            </w:rPr>
                            <m:t>ϖ</m:t>
                          </m:r>
                        </m:sup>
                      </m:sSubSup>
                    </m:sup>
                    <m:e>
                      <m:sSubSup>
                        <m:sSubSupPr>
                          <m:ctrlPr>
                            <w:rPr>
                              <w:rFonts w:ascii="Cambria Math" w:hAnsi="Cambria Math"/>
                              <w:i/>
                              <w:iCs/>
                              <w:lang w:eastAsia="zh-CN"/>
                            </w:rPr>
                          </m:ctrlPr>
                        </m:sSubSupPr>
                        <m:e>
                          <m:r>
                            <w:rPr>
                              <w:rFonts w:ascii="Cambria Math" w:hAnsi="Cambria Math"/>
                              <w:lang w:eastAsia="zh-CN"/>
                            </w:rPr>
                            <m:t>T</m:t>
                          </m:r>
                        </m:e>
                        <m:sub>
                          <m:sSubSup>
                            <m:sSubSupPr>
                              <m:ctrlPr>
                                <w:rPr>
                                  <w:rFonts w:ascii="Cambria Math" w:hAnsi="Cambria Math"/>
                                  <w:i/>
                                  <w:lang w:eastAsia="zh-CN"/>
                                </w:rPr>
                              </m:ctrlPr>
                            </m:sSubSupPr>
                            <m:e>
                              <m:r>
                                <w:rPr>
                                  <w:rFonts w:ascii="Cambria Math" w:hAnsi="Cambria Math"/>
                                  <w:lang w:eastAsia="zh-CN"/>
                                </w:rPr>
                                <m:t>Ser</m:t>
                              </m:r>
                            </m:e>
                            <m:sub>
                              <m:r>
                                <w:rPr>
                                  <w:rFonts w:ascii="Cambria Math" w:hAnsi="Cambria Math"/>
                                  <w:lang w:eastAsia="zh-CN"/>
                                </w:rPr>
                                <m:t>ϖ</m:t>
                              </m:r>
                            </m:sub>
                            <m:sup>
                              <m:r>
                                <w:rPr>
                                  <w:rFonts w:ascii="Cambria Math" w:hAnsi="Cambria Math"/>
                                  <w:lang w:eastAsia="zh-CN"/>
                                </w:rPr>
                                <m:t>j</m:t>
                              </m:r>
                            </m:sup>
                          </m:sSubSup>
                        </m:sub>
                        <m:sup>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p>
                      </m:sSubSup>
                    </m:e>
                  </m:nary>
                </m:e>
              </m:nary>
            </m:num>
            <m:den>
              <m:nary>
                <m:naryPr>
                  <m:chr m:val="∑"/>
                  <m:limLoc m:val="undOvr"/>
                  <m:ctrlPr>
                    <w:rPr>
                      <w:rFonts w:ascii="Cambria Math" w:hAnsi="Cambria Math"/>
                      <w:i/>
                      <w:iCs/>
                      <w:lang w:eastAsia="zh-CN"/>
                    </w:rPr>
                  </m:ctrlPr>
                </m:naryPr>
                <m:sub>
                  <m:r>
                    <w:rPr>
                      <w:rFonts w:ascii="Cambria Math" w:hAnsi="Cambria Math"/>
                      <w:lang w:eastAsia="zh-CN"/>
                    </w:rPr>
                    <m:t>ϖ=1</m:t>
                  </m:r>
                </m:sub>
                <m:sup>
                  <m:sSubSup>
                    <m:sSubSupPr>
                      <m:ctrlPr>
                        <w:rPr>
                          <w:rFonts w:ascii="Cambria Math" w:hAnsi="Cambria Math"/>
                          <w:i/>
                          <w:iCs/>
                          <w:lang w:eastAsia="zh-CN"/>
                        </w:rPr>
                      </m:ctrlPr>
                    </m:sSubSupPr>
                    <m:e>
                      <m:r>
                        <w:rPr>
                          <w:rFonts w:ascii="Cambria Math" w:hAnsi="Cambria Math"/>
                          <w:lang w:eastAsia="zh-CN"/>
                        </w:rPr>
                        <m:t>N</m:t>
                      </m:r>
                    </m:e>
                    <m:sub>
                      <m:r>
                        <w:rPr>
                          <w:rFonts w:ascii="Cambria Math" w:hAnsi="Cambria Math"/>
                          <w:lang w:eastAsia="zh-CN"/>
                        </w:rPr>
                        <m:t>Path</m:t>
                      </m:r>
                    </m:sub>
                    <m:sup>
                      <m:r>
                        <m:rPr>
                          <m:scr m:val="script"/>
                        </m:rPr>
                        <w:rPr>
                          <w:rFonts w:ascii="Cambria Math" w:hAnsi="Cambria Math"/>
                          <w:lang w:eastAsia="zh-CN"/>
                        </w:rPr>
                        <m:t>A</m:t>
                      </m:r>
                    </m:sup>
                  </m:sSubSup>
                </m:sup>
                <m:e>
                  <m:sSubSup>
                    <m:sSubSupPr>
                      <m:ctrlPr>
                        <w:rPr>
                          <w:rFonts w:ascii="Cambria Math" w:hAnsi="Cambria Math"/>
                          <w:i/>
                          <w:iCs/>
                          <w:lang w:eastAsia="zh-CN"/>
                        </w:rPr>
                      </m:ctrlPr>
                    </m:sSubSupPr>
                    <m:e>
                      <m:r>
                        <m:rPr>
                          <m:scr m:val="fraktur"/>
                        </m:rPr>
                        <w:rPr>
                          <w:rFonts w:ascii="Cambria Math" w:hAnsi="Cambria Math"/>
                          <w:lang w:eastAsia="zh-CN"/>
                        </w:rPr>
                        <m:t>I</m:t>
                      </m:r>
                    </m:e>
                    <m:sub>
                      <m:r>
                        <w:rPr>
                          <w:rFonts w:ascii="Cambria Math" w:hAnsi="Cambria Math"/>
                          <w:lang w:eastAsia="zh-CN"/>
                        </w:rPr>
                        <m:t>CPath</m:t>
                      </m:r>
                    </m:sub>
                    <m:sup>
                      <m:r>
                        <w:rPr>
                          <w:rFonts w:ascii="Cambria Math" w:hAnsi="Cambria Math"/>
                          <w:lang w:eastAsia="zh-CN"/>
                        </w:rPr>
                        <m:t>ϖ</m:t>
                      </m:r>
                    </m:sup>
                  </m:sSubSup>
                </m:e>
              </m:nary>
            </m:den>
          </m:f>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11</m:t>
              </m:r>
            </m:e>
          </m:d>
        </m:oMath>
      </m:oMathPara>
    </w:p>
    <w:p w14:paraId="18855515" w14:textId="3E10FF19" w:rsidR="00F81E65" w:rsidRPr="00F81E65" w:rsidRDefault="000A43A1" w:rsidP="00F81E65">
      <w:pPr>
        <w:ind w:firstLineChars="150" w:firstLine="285"/>
        <w:rPr>
          <w:color w:val="00B050"/>
          <w:lang w:eastAsia="zh-CN"/>
        </w:rPr>
      </w:pPr>
      <w:r w:rsidRPr="003F3EC5">
        <w:rPr>
          <w:lang w:eastAsia="zh-CN"/>
        </w:rPr>
        <w:t xml:space="preserve">Finally, </w:t>
      </w:r>
      <w:r w:rsidR="00BE3071">
        <w:rPr>
          <w:lang w:eastAsia="zh-CN"/>
        </w:rPr>
        <w:t xml:space="preserve">evaluation </w:t>
      </w:r>
      <w:r w:rsidRPr="003F3EC5">
        <w:rPr>
          <w:lang w:eastAsia="zh-CN"/>
        </w:rPr>
        <w:t xml:space="preserve">value of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m:t>
            </m:r>
          </m:sub>
        </m:sSub>
      </m:oMath>
      <w:r w:rsidRPr="003F3EC5">
        <w:rPr>
          <w:lang w:eastAsia="zh-CN"/>
        </w:rPr>
        <w:t xml:space="preserve"> is obtained by weighting the verification trust, data trust and coincident trust</w:t>
      </w:r>
      <w:r w:rsidR="00F81E65">
        <w:rPr>
          <w:rFonts w:hint="eastAsia"/>
          <w:lang w:eastAsia="zh-CN"/>
        </w:rPr>
        <w:t xml:space="preserve">. </w:t>
      </w:r>
      <m:oMath>
        <m:r>
          <w:rPr>
            <w:rFonts w:ascii="Cambria Math" w:hAnsi="Cambria Math"/>
            <w:color w:val="00B050"/>
            <w:lang w:eastAsia="zh-CN"/>
          </w:rPr>
          <m:t>γ</m:t>
        </m:r>
      </m:oMath>
      <w:r w:rsidR="00F81E65" w:rsidRPr="00F81E65">
        <w:rPr>
          <w:rFonts w:hint="eastAsia"/>
          <w:color w:val="00B050"/>
          <w:lang w:eastAsia="zh-CN"/>
        </w:rPr>
        <w:t xml:space="preserve"> </w:t>
      </w:r>
      <w:r w:rsidR="00F81E65" w:rsidRPr="00F81E65">
        <w:rPr>
          <w:color w:val="00B050"/>
          <w:lang w:eastAsia="zh-CN"/>
        </w:rPr>
        <w:t xml:space="preserve">and </w:t>
      </w:r>
      <m:oMath>
        <m:r>
          <w:rPr>
            <w:rFonts w:ascii="Cambria Math" w:hAnsi="Cambria Math"/>
            <w:color w:val="00B050"/>
            <w:lang w:eastAsia="zh-CN"/>
          </w:rPr>
          <m:t>μ</m:t>
        </m:r>
      </m:oMath>
      <w:r w:rsidR="00F81E65" w:rsidRPr="00F81E65">
        <w:rPr>
          <w:color w:val="00B050"/>
          <w:lang w:eastAsia="zh-CN"/>
        </w:rPr>
        <w:t xml:space="preserve"> are weight parameters, </w:t>
      </w:r>
      <m:oMath>
        <m:r>
          <w:rPr>
            <w:rFonts w:ascii="Cambria Math" w:hAnsi="Cambria Math"/>
            <w:color w:val="00B050"/>
            <w:lang w:eastAsia="zh-CN"/>
          </w:rPr>
          <m:t>0&lt;γ&lt;1</m:t>
        </m:r>
      </m:oMath>
      <w:r w:rsidR="00F81E65" w:rsidRPr="00F81E65">
        <w:rPr>
          <w:color w:val="00B050"/>
          <w:lang w:eastAsia="zh-CN"/>
        </w:rPr>
        <w:t xml:space="preserve">, </w:t>
      </w:r>
      <m:oMath>
        <m:r>
          <w:rPr>
            <w:rFonts w:ascii="Cambria Math" w:hAnsi="Cambria Math"/>
            <w:color w:val="00B050"/>
            <w:lang w:eastAsia="zh-CN"/>
          </w:rPr>
          <m:t>0&lt;μ&lt;1</m:t>
        </m:r>
      </m:oMath>
      <w:r w:rsidR="00F81E65" w:rsidRPr="00F81E65">
        <w:rPr>
          <w:color w:val="00B050"/>
          <w:lang w:eastAsia="zh-CN"/>
        </w:rPr>
        <w:t xml:space="preserve">, they are set by the evaluation system. Here, </w:t>
      </w:r>
      <m:oMath>
        <m:r>
          <w:rPr>
            <w:rFonts w:ascii="Cambria Math" w:hAnsi="Cambria Math"/>
            <w:color w:val="00B050"/>
            <w:lang w:eastAsia="zh-CN"/>
          </w:rPr>
          <m:t>γ</m:t>
        </m:r>
      </m:oMath>
      <w:r w:rsidR="00F81E65" w:rsidRPr="00F81E65">
        <w:rPr>
          <w:rFonts w:hint="eastAsia"/>
          <w:color w:val="00B050"/>
          <w:lang w:eastAsia="zh-CN"/>
        </w:rPr>
        <w:t>=</w:t>
      </w:r>
      <w:r w:rsidR="00F81E65" w:rsidRPr="00F81E65">
        <w:rPr>
          <w:color w:val="00B050"/>
          <w:lang w:eastAsia="zh-CN"/>
        </w:rPr>
        <w:t xml:space="preserve">0.4, </w:t>
      </w:r>
      <m:oMath>
        <m:r>
          <w:rPr>
            <w:rFonts w:ascii="Cambria Math" w:hAnsi="Cambria Math"/>
            <w:color w:val="00B050"/>
            <w:lang w:eastAsia="zh-CN"/>
          </w:rPr>
          <m:t>μ=0.3</m:t>
        </m:r>
      </m:oMath>
      <w:r w:rsidR="00F81E65" w:rsidRPr="00F81E65">
        <w:rPr>
          <w:color w:val="00B050"/>
          <w:lang w:eastAsia="zh-CN"/>
        </w:rPr>
        <w:t xml:space="preserve">. The evaluation trust value of </w:t>
      </w:r>
      <m:oMath>
        <m:sSub>
          <m:sSubPr>
            <m:ctrlPr>
              <w:rPr>
                <w:rFonts w:ascii="Cambria Math" w:hAnsi="Cambria Math"/>
                <w:i/>
                <w:color w:val="00B050"/>
                <w:lang w:eastAsia="zh-CN"/>
              </w:rPr>
            </m:ctrlPr>
          </m:sSubPr>
          <m:e>
            <m:r>
              <w:rPr>
                <w:rFonts w:ascii="Cambria Math" w:hAnsi="Cambria Math"/>
                <w:color w:val="00B050"/>
                <w:lang w:eastAsia="zh-CN"/>
              </w:rPr>
              <m:t>R</m:t>
            </m:r>
          </m:e>
          <m:sub>
            <m:r>
              <w:rPr>
                <w:rFonts w:ascii="Cambria Math" w:hAnsi="Cambria Math"/>
                <w:color w:val="00B050"/>
                <w:lang w:eastAsia="zh-CN"/>
              </w:rPr>
              <m:t>i</m:t>
            </m:r>
          </m:sub>
        </m:sSub>
      </m:oMath>
      <w:r w:rsidR="00DB7C82">
        <w:rPr>
          <w:rFonts w:hint="eastAsia"/>
          <w:color w:val="00B050"/>
          <w:lang w:eastAsia="zh-CN"/>
        </w:rPr>
        <w:t xml:space="preserve"> </w:t>
      </w:r>
      <w:r w:rsidR="00F81E65" w:rsidRPr="00F81E65">
        <w:rPr>
          <w:color w:val="00B050"/>
          <w:lang w:eastAsia="zh-CN"/>
        </w:rPr>
        <w:t>is computed as:</w:t>
      </w:r>
    </w:p>
    <w:p w14:paraId="08147303" w14:textId="77777777" w:rsidR="000A43A1" w:rsidRPr="003F3EC5" w:rsidRDefault="00000000" w:rsidP="001B4D49">
      <w:pPr>
        <w:spacing w:line="240" w:lineRule="auto"/>
        <w:ind w:firstLineChars="100" w:firstLine="190"/>
        <w:rPr>
          <w:lang w:eastAsia="zh-CN"/>
        </w:rPr>
      </w:pPr>
      <m:oMathPara>
        <m:oMathParaPr>
          <m:jc m:val="right"/>
        </m:oMathParaPr>
        <m:oMath>
          <m:sSub>
            <m:sSubPr>
              <m:ctrlPr>
                <w:rPr>
                  <w:rFonts w:ascii="Cambria Math" w:hAnsi="Cambria Math"/>
                  <w:i/>
                  <w:lang w:eastAsia="zh-CN"/>
                </w:rPr>
              </m:ctrlPr>
            </m:sSubPr>
            <m:e>
              <m:r>
                <w:rPr>
                  <w:rFonts w:ascii="Cambria Math" w:hAnsi="Cambria Math"/>
                  <w:lang w:eastAsia="zh-CN"/>
                </w:rPr>
                <m:t>Tru</m:t>
              </m:r>
            </m:e>
            <m:sub>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b>
          </m:sSub>
          <m:r>
            <w:rPr>
              <w:rFonts w:ascii="Cambria Math" w:hAnsi="Cambria Math"/>
              <w:lang w:eastAsia="zh-CN"/>
            </w:rPr>
            <m:t>=γ</m:t>
          </m:r>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Ver</m:t>
              </m:r>
            </m:sub>
            <m:sup>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p>
          </m:sSubSup>
          <m:r>
            <w:rPr>
              <w:rFonts w:ascii="Cambria Math" w:hAnsi="Cambria Math"/>
              <w:lang w:eastAsia="zh-CN"/>
            </w:rPr>
            <m:t>+μ</m:t>
          </m:r>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Path</m:t>
              </m:r>
            </m:sub>
            <m:sup>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p>
          </m:sSubSup>
          <m:r>
            <w:rPr>
              <w:rFonts w:ascii="Cambria Math" w:hAnsi="Cambria Math"/>
              <w:lang w:eastAsia="zh-CN"/>
            </w:rPr>
            <m:t>+</m:t>
          </m:r>
          <m:d>
            <m:dPr>
              <m:ctrlPr>
                <w:rPr>
                  <w:rFonts w:ascii="Cambria Math" w:hAnsi="Cambria Math"/>
                  <w:i/>
                  <w:iCs/>
                  <w:lang w:eastAsia="zh-CN"/>
                </w:rPr>
              </m:ctrlPr>
            </m:dPr>
            <m:e>
              <m:r>
                <w:rPr>
                  <w:rFonts w:ascii="Cambria Math" w:hAnsi="Cambria Math"/>
                  <w:lang w:eastAsia="zh-CN"/>
                </w:rPr>
                <m:t>1-γ-μ</m:t>
              </m:r>
            </m:e>
          </m:d>
          <m:sSubSup>
            <m:sSubSupPr>
              <m:ctrlPr>
                <w:rPr>
                  <w:rFonts w:ascii="Cambria Math" w:hAnsi="Cambria Math"/>
                  <w:i/>
                  <w:iCs/>
                  <w:lang w:eastAsia="zh-CN"/>
                </w:rPr>
              </m:ctrlPr>
            </m:sSubSupPr>
            <m:e>
              <m:r>
                <w:rPr>
                  <w:rFonts w:ascii="Cambria Math" w:hAnsi="Cambria Math"/>
                  <w:lang w:eastAsia="zh-CN"/>
                </w:rPr>
                <m:t>T</m:t>
              </m:r>
            </m:e>
            <m:sub>
              <m:r>
                <w:rPr>
                  <w:rFonts w:ascii="Cambria Math" w:hAnsi="Cambria Math"/>
                  <w:lang w:eastAsia="zh-CN"/>
                </w:rPr>
                <m:t>Coin</m:t>
              </m:r>
            </m:sub>
            <m:sup>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p>
          </m:sSubSup>
          <m:r>
            <w:rPr>
              <w:rFonts w:ascii="Cambria Math" w:hAnsi="Cambria Math"/>
              <w:lang w:eastAsia="zh-CN"/>
            </w:rPr>
            <m:t xml:space="preserve">          (12)</m:t>
          </m:r>
        </m:oMath>
      </m:oMathPara>
    </w:p>
    <w:p w14:paraId="60BDB38E" w14:textId="38D4C300" w:rsidR="000A43A1" w:rsidRDefault="000A43A1" w:rsidP="000A43A1">
      <w:pPr>
        <w:pStyle w:val="2"/>
        <w:spacing w:beforeLines="50" w:before="120" w:afterLines="50" w:after="120"/>
        <w:ind w:left="357" w:hanging="357"/>
        <w:rPr>
          <w:color w:val="000000"/>
        </w:rPr>
      </w:pPr>
      <w:r>
        <w:rPr>
          <w:color w:val="000000"/>
        </w:rPr>
        <w:t>4.4</w:t>
      </w:r>
      <w:r>
        <w:rPr>
          <w:color w:val="000000"/>
        </w:rPr>
        <w:tab/>
      </w:r>
      <w:r w:rsidRPr="000A43A1">
        <w:rPr>
          <w:color w:val="000000" w:themeColor="text1"/>
          <w:lang w:eastAsia="zh-CN"/>
        </w:rPr>
        <w:t>Trust Detection and Updat</w:t>
      </w:r>
      <w:r>
        <w:rPr>
          <w:rFonts w:hint="eastAsia"/>
          <w:color w:val="000000" w:themeColor="text1"/>
          <w:lang w:eastAsia="zh-CN"/>
        </w:rPr>
        <w:t>e</w:t>
      </w:r>
    </w:p>
    <w:p w14:paraId="45C2106B" w14:textId="61ECF867" w:rsidR="000326AF" w:rsidRDefault="00F973C8" w:rsidP="00DA5EB6">
      <w:pPr>
        <w:rPr>
          <w:lang w:eastAsia="zh-CN"/>
        </w:rPr>
      </w:pPr>
      <w:r w:rsidRPr="00F973C8">
        <w:rPr>
          <w:color w:val="00B050"/>
          <w:lang w:eastAsia="zh-CN"/>
        </w:rPr>
        <w:t xml:space="preserve">The two-tier trust </w:t>
      </w:r>
      <w:proofErr w:type="spellStart"/>
      <w:r w:rsidRPr="00F973C8">
        <w:rPr>
          <w:color w:val="00B050"/>
          <w:lang w:eastAsia="zh-CN"/>
        </w:rPr>
        <w:t>evaluaiton</w:t>
      </w:r>
      <w:proofErr w:type="spellEnd"/>
      <w:r w:rsidRPr="00F973C8">
        <w:rPr>
          <w:color w:val="00B050"/>
          <w:lang w:eastAsia="zh-CN"/>
        </w:rPr>
        <w:t xml:space="preserve"> is only triggered by corrupted data/services for abnormal nodes, so the completeness is difficult to guarantee due to the trust of ordinary nodes remains unchanged. To address this issue, we further propose the </w:t>
      </w:r>
      <w:r w:rsidRPr="00F973C8">
        <w:rPr>
          <w:color w:val="00B050"/>
          <w:lang w:eastAsia="zh-CN"/>
        </w:rPr>
        <w:lastRenderedPageBreak/>
        <w:t xml:space="preserve">trust detection and </w:t>
      </w:r>
      <w:proofErr w:type="spellStart"/>
      <w:r w:rsidRPr="00F973C8">
        <w:rPr>
          <w:color w:val="00B050"/>
          <w:lang w:eastAsia="zh-CN"/>
        </w:rPr>
        <w:t>upadate</w:t>
      </w:r>
      <w:proofErr w:type="spellEnd"/>
      <w:r w:rsidRPr="00F973C8">
        <w:rPr>
          <w:color w:val="00B050"/>
          <w:lang w:eastAsia="zh-CN"/>
        </w:rPr>
        <w:t xml:space="preserve"> mechanism to improve the accuracy and comprehensiveness of trust computing.</w:t>
      </w:r>
      <w:r w:rsidRPr="00F973C8">
        <w:rPr>
          <w:rFonts w:hint="eastAsia"/>
          <w:color w:val="00B050"/>
          <w:lang w:eastAsia="zh-CN"/>
        </w:rPr>
        <w:t xml:space="preserve"> </w:t>
      </w:r>
      <w:r w:rsidRPr="00F973C8">
        <w:rPr>
          <w:color w:val="00B050"/>
          <w:lang w:eastAsia="zh-CN"/>
        </w:rPr>
        <w:t>First, b</w:t>
      </w:r>
      <w:r w:rsidR="00DA5EB6" w:rsidRPr="00F973C8">
        <w:rPr>
          <w:color w:val="00B050"/>
          <w:lang w:eastAsia="zh-CN"/>
        </w:rPr>
        <w:t xml:space="preserve">ased on the trust evaluation results of reporters and routers, </w:t>
      </w:r>
      <w:r w:rsidR="00DA5EB6" w:rsidRPr="00F973C8">
        <w:rPr>
          <w:rFonts w:hint="eastAsia"/>
          <w:color w:val="00B050"/>
          <w:lang w:eastAsia="zh-CN"/>
        </w:rPr>
        <w:t>normal</w:t>
      </w:r>
      <w:r w:rsidR="00DA5EB6" w:rsidRPr="00F973C8">
        <w:rPr>
          <w:color w:val="00B050"/>
          <w:lang w:eastAsia="zh-CN"/>
        </w:rPr>
        <w:t xml:space="preserve"> and malicious nodes </w:t>
      </w:r>
      <w:r w:rsidRPr="00F973C8">
        <w:rPr>
          <w:color w:val="00B050"/>
          <w:lang w:eastAsia="zh-CN"/>
        </w:rPr>
        <w:t>are</w:t>
      </w:r>
      <w:r w:rsidR="00DA5EB6" w:rsidRPr="00F973C8">
        <w:rPr>
          <w:color w:val="00B050"/>
          <w:lang w:eastAsia="zh-CN"/>
        </w:rPr>
        <w:t xml:space="preserve"> preliminarily distinguished. </w:t>
      </w:r>
      <w:r>
        <w:rPr>
          <w:lang w:eastAsia="zh-CN"/>
        </w:rPr>
        <w:t>According to</w:t>
      </w:r>
      <w:r>
        <w:rPr>
          <w:rFonts w:hint="eastAsia"/>
          <w:lang w:eastAsia="zh-CN"/>
        </w:rPr>
        <w:t xml:space="preserve"> </w:t>
      </w:r>
      <w:r w:rsidR="00DA5EB6" w:rsidRPr="003F3EC5">
        <w:rPr>
          <w:lang w:eastAsia="zh-CN"/>
        </w:rPr>
        <w:t xml:space="preserve">Formula (8) and Formula (12), we obtain the trust of data reporter </w:t>
      </w:r>
      <m:oMath>
        <m:sSub>
          <m:sSubPr>
            <m:ctrlPr>
              <w:rPr>
                <w:rFonts w:ascii="Cambria Math" w:hAnsi="Cambria Math"/>
                <w:i/>
                <w:lang w:eastAsia="zh-CN"/>
              </w:rPr>
            </m:ctrlPr>
          </m:sSubPr>
          <m:e>
            <m:r>
              <w:rPr>
                <w:rFonts w:ascii="Cambria Math" w:hAnsi="Cambria Math"/>
                <w:lang w:eastAsia="zh-CN"/>
              </w:rPr>
              <m:t>Tru</m:t>
            </m:r>
          </m:e>
          <m:sub>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sub>
        </m:sSub>
      </m:oMath>
      <w:r w:rsidR="00DA5EB6" w:rsidRPr="003F3EC5">
        <w:rPr>
          <w:lang w:eastAsia="zh-CN"/>
        </w:rPr>
        <w:t xml:space="preserve"> and router </w:t>
      </w:r>
      <m:oMath>
        <m:sSub>
          <m:sSubPr>
            <m:ctrlPr>
              <w:rPr>
                <w:rFonts w:ascii="Cambria Math" w:hAnsi="Cambria Math"/>
                <w:i/>
                <w:lang w:eastAsia="zh-CN"/>
              </w:rPr>
            </m:ctrlPr>
          </m:sSubPr>
          <m:e>
            <m:r>
              <w:rPr>
                <w:rFonts w:ascii="Cambria Math" w:hAnsi="Cambria Math"/>
                <w:lang w:eastAsia="zh-CN"/>
              </w:rPr>
              <m:t>Tru</m:t>
            </m:r>
          </m:e>
          <m:sub>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b>
        </m:sSub>
      </m:oMath>
      <w:r w:rsidR="00DA5EB6" w:rsidRPr="003F3EC5">
        <w:rPr>
          <w:lang w:eastAsia="zh-CN"/>
        </w:rPr>
        <w:t xml:space="preserve">, if </w:t>
      </w:r>
      <m:oMath>
        <m:sSub>
          <m:sSubPr>
            <m:ctrlPr>
              <w:rPr>
                <w:rFonts w:ascii="Cambria Math" w:hAnsi="Cambria Math"/>
                <w:i/>
                <w:lang w:eastAsia="zh-CN"/>
              </w:rPr>
            </m:ctrlPr>
          </m:sSubPr>
          <m:e>
            <m:r>
              <w:rPr>
                <w:rFonts w:ascii="Cambria Math" w:hAnsi="Cambria Math"/>
                <w:lang w:eastAsia="zh-CN"/>
              </w:rPr>
              <m:t>Tru</m:t>
            </m:r>
          </m:e>
          <m:sub>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ϑ</m:t>
            </m:r>
          </m:e>
          <m:sub>
            <m:r>
              <w:rPr>
                <w:rFonts w:ascii="Cambria Math" w:hAnsi="Cambria Math"/>
                <w:lang w:eastAsia="zh-CN"/>
              </w:rPr>
              <m:t>T</m:t>
            </m:r>
          </m:sub>
        </m:sSub>
      </m:oMath>
      <w:r w:rsidR="00DA5EB6" w:rsidRPr="003F3EC5">
        <w:rPr>
          <w:rFonts w:hint="eastAsia"/>
          <w:lang w:eastAsia="zh-CN"/>
        </w:rPr>
        <w:t>,</w:t>
      </w:r>
      <w:r w:rsidR="00DA5EB6" w:rsidRPr="003F3EC5">
        <w:rPr>
          <w:lang w:eastAsia="zh-CN"/>
        </w:rPr>
        <w:t xml:space="preserve"> </w:t>
      </w:r>
      <m:oMath>
        <m:sSub>
          <m:sSubPr>
            <m:ctrlPr>
              <w:rPr>
                <w:rFonts w:ascii="Cambria Math" w:hAnsi="Cambria Math"/>
                <w:i/>
                <w:lang w:eastAsia="zh-CN"/>
              </w:rPr>
            </m:ctrlPr>
          </m:sSubPr>
          <m:e>
            <m:r>
              <w:rPr>
                <w:rFonts w:ascii="Cambria Math" w:hAnsi="Cambria Math"/>
                <w:lang w:eastAsia="zh-CN"/>
              </w:rPr>
              <m:t>Tru</m:t>
            </m:r>
          </m:e>
          <m:sub>
            <m:sSub>
              <m:sSubPr>
                <m:ctrlPr>
                  <w:rPr>
                    <w:rFonts w:ascii="Cambria Math" w:hAnsi="Cambria Math"/>
                    <w:i/>
                    <w:iCs/>
                    <w:lang w:eastAsia="zh-CN"/>
                  </w:rPr>
                </m:ctrlPr>
              </m:sSubPr>
              <m:e>
                <m:r>
                  <w:rPr>
                    <w:rFonts w:ascii="Cambria Math" w:hAnsi="Cambria Math"/>
                    <w:lang w:eastAsia="zh-CN"/>
                  </w:rPr>
                  <m:t>R</m:t>
                </m:r>
              </m:e>
              <m:sub>
                <m:r>
                  <w:rPr>
                    <w:rFonts w:ascii="Cambria Math" w:hAnsi="Cambria Math"/>
                    <w:lang w:eastAsia="zh-CN"/>
                  </w:rPr>
                  <m:t>i</m:t>
                </m:r>
              </m:sub>
            </m:sSub>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ϑ</m:t>
            </m:r>
          </m:e>
          <m:sub>
            <m:r>
              <w:rPr>
                <w:rFonts w:ascii="Cambria Math" w:hAnsi="Cambria Math"/>
                <w:lang w:eastAsia="zh-CN"/>
              </w:rPr>
              <m:t>T</m:t>
            </m:r>
          </m:sub>
        </m:sSub>
      </m:oMath>
      <w:r w:rsidR="00DA5EB6" w:rsidRPr="003F3EC5">
        <w:rPr>
          <w:rFonts w:hint="eastAsia"/>
          <w:lang w:eastAsia="zh-CN"/>
        </w:rPr>
        <w:t>,</w:t>
      </w:r>
      <w:r w:rsidR="00DA5EB6" w:rsidRPr="003F3EC5">
        <w:rPr>
          <w:lang w:eastAsia="zh-CN"/>
        </w:rPr>
        <w:t xml:space="preserve"> we think it is a normal node, otherwise it is a malicious node.</w:t>
      </w:r>
      <w:r w:rsidR="00DA5EB6" w:rsidRPr="000326AF">
        <w:rPr>
          <w:color w:val="00B050"/>
          <w:lang w:eastAsia="zh-CN"/>
        </w:rPr>
        <w:t xml:space="preserve"> </w:t>
      </w:r>
      <m:oMath>
        <m:sSub>
          <m:sSubPr>
            <m:ctrlPr>
              <w:rPr>
                <w:rFonts w:ascii="Cambria Math" w:hAnsi="Cambria Math"/>
                <w:i/>
                <w:color w:val="00B050"/>
                <w:lang w:eastAsia="zh-CN"/>
              </w:rPr>
            </m:ctrlPr>
          </m:sSubPr>
          <m:e>
            <m:r>
              <w:rPr>
                <w:rFonts w:ascii="Cambria Math" w:hAnsi="Cambria Math"/>
                <w:color w:val="00B050"/>
                <w:lang w:eastAsia="zh-CN"/>
              </w:rPr>
              <m:t>ϑ</m:t>
            </m:r>
          </m:e>
          <m:sub>
            <m:r>
              <w:rPr>
                <w:rFonts w:ascii="Cambria Math" w:hAnsi="Cambria Math"/>
                <w:color w:val="00B050"/>
                <w:lang w:eastAsia="zh-CN"/>
              </w:rPr>
              <m:t>T</m:t>
            </m:r>
          </m:sub>
        </m:sSub>
      </m:oMath>
      <w:r w:rsidR="00DA5EB6" w:rsidRPr="000326AF">
        <w:rPr>
          <w:color w:val="00B050"/>
          <w:lang w:eastAsia="zh-CN"/>
        </w:rPr>
        <w:t xml:space="preserve"> is a trust threshold that distinguishes normal and malicious nodes, </w:t>
      </w:r>
      <w:r w:rsidR="000326AF" w:rsidRPr="000326AF">
        <w:rPr>
          <w:color w:val="00B050"/>
          <w:lang w:eastAsia="zh-CN"/>
        </w:rPr>
        <w:t xml:space="preserve">like the traditional binary trust partitioning method, </w:t>
      </w:r>
      <w:r w:rsidR="00DA5EB6" w:rsidRPr="000326AF">
        <w:rPr>
          <w:color w:val="00B050"/>
          <w:lang w:eastAsia="zh-CN"/>
        </w:rPr>
        <w:t xml:space="preserve">we set </w:t>
      </w:r>
      <m:oMath>
        <m:sSub>
          <m:sSubPr>
            <m:ctrlPr>
              <w:rPr>
                <w:rFonts w:ascii="Cambria Math" w:hAnsi="Cambria Math"/>
                <w:i/>
                <w:color w:val="00B050"/>
                <w:lang w:eastAsia="zh-CN"/>
              </w:rPr>
            </m:ctrlPr>
          </m:sSubPr>
          <m:e>
            <m:r>
              <w:rPr>
                <w:rFonts w:ascii="Cambria Math" w:hAnsi="Cambria Math"/>
                <w:color w:val="00B050"/>
                <w:lang w:eastAsia="zh-CN"/>
              </w:rPr>
              <m:t>ϑ</m:t>
            </m:r>
          </m:e>
          <m:sub>
            <m:r>
              <w:rPr>
                <w:rFonts w:ascii="Cambria Math" w:hAnsi="Cambria Math"/>
                <w:color w:val="00B050"/>
                <w:lang w:eastAsia="zh-CN"/>
              </w:rPr>
              <m:t>T</m:t>
            </m:r>
          </m:sub>
        </m:sSub>
        <m:r>
          <w:rPr>
            <w:rFonts w:ascii="Cambria Math" w:hAnsi="Cambria Math" w:hint="eastAsia"/>
            <w:color w:val="00B050"/>
            <w:lang w:eastAsia="zh-CN"/>
          </w:rPr>
          <m:t>=</m:t>
        </m:r>
        <m:r>
          <w:rPr>
            <w:rFonts w:ascii="Cambria Math" w:hAnsi="Cambria Math"/>
            <w:color w:val="00B050"/>
            <w:lang w:eastAsia="zh-CN"/>
          </w:rPr>
          <m:t>0.5</m:t>
        </m:r>
      </m:oMath>
      <w:r w:rsidR="00DA5EB6" w:rsidRPr="000326AF">
        <w:rPr>
          <w:color w:val="00B050"/>
          <w:lang w:eastAsia="zh-CN"/>
        </w:rPr>
        <w:t>.</w:t>
      </w:r>
      <w:r w:rsidR="000326AF">
        <w:rPr>
          <w:color w:val="00B050"/>
          <w:lang w:eastAsia="zh-CN"/>
        </w:rPr>
        <w:t xml:space="preserve"> </w:t>
      </w:r>
      <w:r w:rsidR="00DA5EB6" w:rsidRPr="003F3EC5">
        <w:rPr>
          <w:lang w:eastAsia="zh-CN"/>
        </w:rPr>
        <w:t xml:space="preserve">As shown in Fig. 5, in the next cycle when the cloud allocates tasks, in addition to common tasks, some detection tasks are generated. These detection tasks are used to further evaluate the trust of normal and malicious nodes. They look the same as common tasks, but do not occupy too much computing and storage resources, and are lightweight tasks that are easy to process. </w:t>
      </w:r>
      <w:r w:rsidR="00DA5EB6" w:rsidRPr="001F6FC6">
        <w:rPr>
          <w:lang w:eastAsia="zh-CN"/>
        </w:rPr>
        <w:t xml:space="preserve">Furthermore, because the resource requirements and data </w:t>
      </w:r>
      <w:r w:rsidR="00DA5EB6" w:rsidRPr="003F3EC5">
        <w:rPr>
          <w:lang w:eastAsia="zh-CN"/>
        </w:rPr>
        <w:t xml:space="preserve">size of common tasks are changing, there are resource-demanding tasks and light-weight tasks, so it is </w:t>
      </w:r>
      <w:r w:rsidR="00DA5EB6" w:rsidRPr="003F3EC5">
        <w:rPr>
          <w:rFonts w:hint="eastAsia"/>
          <w:lang w:eastAsia="zh-CN"/>
        </w:rPr>
        <w:t>difficult</w:t>
      </w:r>
      <w:r w:rsidR="00DA5EB6" w:rsidRPr="003F3EC5">
        <w:rPr>
          <w:lang w:eastAsia="zh-CN"/>
        </w:rPr>
        <w:t xml:space="preserve"> to distinguish detection tasks among these common tasks.</w:t>
      </w:r>
    </w:p>
    <w:p w14:paraId="02E888C3" w14:textId="44BC8AFA" w:rsidR="00DA5EB6" w:rsidRPr="003F3EC5" w:rsidRDefault="00DA5EB6" w:rsidP="000326AF">
      <w:pPr>
        <w:ind w:firstLineChars="150" w:firstLine="285"/>
        <w:rPr>
          <w:lang w:eastAsia="zh-CN"/>
        </w:rPr>
      </w:pPr>
      <w:r w:rsidRPr="00F973C8">
        <w:rPr>
          <w:color w:val="00B050"/>
          <w:lang w:eastAsia="zh-CN"/>
        </w:rPr>
        <w:t xml:space="preserve">To distinguish nodes </w:t>
      </w:r>
      <w:r w:rsidR="00F973C8" w:rsidRPr="00F973C8">
        <w:rPr>
          <w:color w:val="00B050"/>
          <w:lang w:eastAsia="zh-CN"/>
        </w:rPr>
        <w:t xml:space="preserve">attributes </w:t>
      </w:r>
      <w:r w:rsidRPr="00F973C8">
        <w:rPr>
          <w:color w:val="00B050"/>
          <w:lang w:eastAsia="zh-CN"/>
        </w:rPr>
        <w:t>more clearly</w:t>
      </w:r>
      <w:r w:rsidRPr="003F3EC5">
        <w:rPr>
          <w:lang w:eastAsia="zh-CN"/>
        </w:rPr>
        <w:t xml:space="preserve">, the system initiates more detection tasks for malicious nodes, and initiates a small number of detection tasks for normal nodes. By comparing the real results of the detection task with the results submitted by the nodes, it can be judged whether the </w:t>
      </w:r>
      <w:r w:rsidRPr="003F3EC5">
        <w:rPr>
          <w:rFonts w:hint="eastAsia"/>
          <w:lang w:eastAsia="zh-CN"/>
        </w:rPr>
        <w:t>nodes</w:t>
      </w:r>
      <w:r w:rsidRPr="003F3EC5">
        <w:rPr>
          <w:lang w:eastAsia="zh-CN"/>
        </w:rPr>
        <w:t xml:space="preserve"> </w:t>
      </w:r>
      <w:r w:rsidRPr="003F3EC5">
        <w:rPr>
          <w:rFonts w:hint="eastAsia"/>
          <w:lang w:eastAsia="zh-CN"/>
        </w:rPr>
        <w:t>launch</w:t>
      </w:r>
      <w:r w:rsidRPr="003F3EC5">
        <w:rPr>
          <w:lang w:eastAsia="zh-CN"/>
        </w:rPr>
        <w:t xml:space="preserve"> attacks. Because normal nodes are fully measured in the previous trust evaluation, to save cost, we only generate a small number of detection tasks for them. We stipulate that the number of detection tasks for normal nodes is </w:t>
      </w:r>
      <m:oMath>
        <m:r>
          <w:rPr>
            <w:rFonts w:ascii="Cambria Math" w:hAnsi="Cambria Math"/>
            <w:lang w:eastAsia="zh-CN"/>
          </w:rPr>
          <m:t>0&lt;</m:t>
        </m:r>
        <m:sSub>
          <m:sSubPr>
            <m:ctrlPr>
              <w:rPr>
                <w:rFonts w:ascii="Cambria Math" w:hAnsi="Cambria Math"/>
                <w:i/>
                <w:lang w:eastAsia="zh-CN"/>
              </w:rPr>
            </m:ctrlPr>
          </m:sSubPr>
          <m:e>
            <m:r>
              <w:rPr>
                <w:rFonts w:ascii="Cambria Math" w:hAnsi="Cambria Math"/>
                <w:lang w:eastAsia="zh-CN"/>
              </w:rPr>
              <m:t>N</m:t>
            </m:r>
          </m:e>
          <m:sub>
            <m:sSub>
              <m:sSubPr>
                <m:ctrlPr>
                  <w:rPr>
                    <w:rFonts w:ascii="Cambria Math" w:hAnsi="Cambria Math"/>
                    <w:i/>
                    <w:lang w:eastAsia="zh-CN"/>
                  </w:rPr>
                </m:ctrlPr>
              </m:sSubPr>
              <m:e>
                <m:r>
                  <m:rPr>
                    <m:scr m:val="script"/>
                  </m:rPr>
                  <w:rPr>
                    <w:rFonts w:ascii="Cambria Math" w:hAnsi="Cambria Math"/>
                    <w:lang w:eastAsia="zh-CN"/>
                  </w:rPr>
                  <m:t>t</m:t>
                </m:r>
              </m:e>
              <m:sub>
                <m:r>
                  <w:rPr>
                    <w:rFonts w:ascii="Cambria Math" w:hAnsi="Cambria Math"/>
                    <w:lang w:eastAsia="zh-CN"/>
                  </w:rPr>
                  <m:t>D</m:t>
                </m:r>
              </m:sub>
            </m:sSub>
          </m:sub>
        </m:sSub>
        <m:r>
          <w:rPr>
            <w:rFonts w:ascii="Cambria Math" w:hAnsi="Cambria Math"/>
            <w:lang w:eastAsia="zh-CN"/>
          </w:rPr>
          <m:t>&lt;ϑ</m:t>
        </m:r>
      </m:oMath>
      <w:r w:rsidRPr="003F3EC5">
        <w:rPr>
          <w:lang w:eastAsia="zh-CN"/>
        </w:rPr>
        <w:t xml:space="preserve">. Detection on normal nodes is to ensure that their trust values are updated, preventing normal nodes from being affected or attacked without knowing. For malicious </w:t>
      </w:r>
      <w:r w:rsidRPr="003F3EC5">
        <w:rPr>
          <w:rFonts w:hint="eastAsia"/>
          <w:lang w:eastAsia="zh-CN"/>
        </w:rPr>
        <w:t>nodes</w:t>
      </w:r>
      <w:r w:rsidRPr="003F3EC5">
        <w:rPr>
          <w:lang w:eastAsia="zh-CN"/>
        </w:rPr>
        <w:t xml:space="preserve">, we initiate more trust detection, and the number of detection tasks for malicious nodes is </w:t>
      </w:r>
      <m:oMath>
        <m:r>
          <w:rPr>
            <w:rFonts w:ascii="Cambria Math" w:hAnsi="Cambria Math"/>
            <w:lang w:eastAsia="zh-CN"/>
          </w:rPr>
          <m:t>2ϑ&lt;</m:t>
        </m:r>
        <m:sSub>
          <m:sSubPr>
            <m:ctrlPr>
              <w:rPr>
                <w:rFonts w:ascii="Cambria Math" w:hAnsi="Cambria Math"/>
                <w:i/>
                <w:lang w:eastAsia="zh-CN"/>
              </w:rPr>
            </m:ctrlPr>
          </m:sSubPr>
          <m:e>
            <m:r>
              <w:rPr>
                <w:rFonts w:ascii="Cambria Math" w:hAnsi="Cambria Math"/>
                <w:lang w:eastAsia="zh-CN"/>
              </w:rPr>
              <m:t>N</m:t>
            </m:r>
          </m:e>
          <m:sub>
            <m:sSub>
              <m:sSubPr>
                <m:ctrlPr>
                  <w:rPr>
                    <w:rFonts w:ascii="Cambria Math" w:hAnsi="Cambria Math"/>
                    <w:i/>
                    <w:lang w:eastAsia="zh-CN"/>
                  </w:rPr>
                </m:ctrlPr>
              </m:sSubPr>
              <m:e>
                <m:r>
                  <m:rPr>
                    <m:scr m:val="script"/>
                  </m:rPr>
                  <w:rPr>
                    <w:rFonts w:ascii="Cambria Math" w:hAnsi="Cambria Math"/>
                    <w:lang w:eastAsia="zh-CN"/>
                  </w:rPr>
                  <m:t>t</m:t>
                </m:r>
              </m:e>
              <m:sub>
                <m:r>
                  <w:rPr>
                    <w:rFonts w:ascii="Cambria Math" w:hAnsi="Cambria Math"/>
                    <w:lang w:eastAsia="zh-CN"/>
                  </w:rPr>
                  <m:t>D</m:t>
                </m:r>
              </m:sub>
            </m:sSub>
          </m:sub>
        </m:sSub>
        <m:r>
          <w:rPr>
            <w:rFonts w:ascii="Cambria Math" w:hAnsi="Cambria Math"/>
            <w:lang w:eastAsia="zh-CN"/>
          </w:rPr>
          <m:t>&lt;3ϑ</m:t>
        </m:r>
      </m:oMath>
      <w:r w:rsidRPr="003F3EC5">
        <w:rPr>
          <w:lang w:eastAsia="zh-CN"/>
        </w:rPr>
        <w:t>.</w:t>
      </w:r>
      <w:r w:rsidR="000326AF">
        <w:rPr>
          <w:lang w:eastAsia="zh-CN"/>
        </w:rPr>
        <w:t xml:space="preserve"> </w:t>
      </w:r>
      <m:oMath>
        <m:r>
          <w:rPr>
            <w:rFonts w:ascii="Cambria Math" w:hAnsi="Cambria Math"/>
            <w:color w:val="00B050"/>
            <w:lang w:eastAsia="zh-CN"/>
          </w:rPr>
          <m:t>θ</m:t>
        </m:r>
      </m:oMath>
      <w:r w:rsidR="000326AF" w:rsidRPr="00BB536B">
        <w:rPr>
          <w:color w:val="00B050"/>
          <w:lang w:eastAsia="zh-CN"/>
        </w:rPr>
        <w:t xml:space="preserve"> is determined based on the trust requirements and cost budget of the application. In this article, we set </w:t>
      </w:r>
      <m:oMath>
        <m:r>
          <w:rPr>
            <w:rFonts w:ascii="Cambria Math" w:hAnsi="Cambria Math"/>
            <w:color w:val="00B050"/>
            <w:lang w:eastAsia="zh-CN"/>
          </w:rPr>
          <m:t>θ</m:t>
        </m:r>
      </m:oMath>
      <w:r w:rsidR="000326AF" w:rsidRPr="00BB536B">
        <w:rPr>
          <w:color w:val="00B050"/>
          <w:lang w:eastAsia="zh-CN"/>
        </w:rPr>
        <w:t>=5 based on experimental conditions and costs.</w:t>
      </w:r>
      <w:r w:rsidRPr="003F3EC5">
        <w:rPr>
          <w:lang w:eastAsia="zh-CN"/>
        </w:rPr>
        <w:t xml:space="preserve"> Assume that </w:t>
      </w:r>
      <m:oMath>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N</m:t>
                </m:r>
              </m:e>
              <m:sub>
                <m:sSub>
                  <m:sSubPr>
                    <m:ctrlPr>
                      <w:rPr>
                        <w:rFonts w:ascii="Cambria Math" w:hAnsi="Cambria Math"/>
                        <w:i/>
                        <w:lang w:eastAsia="zh-CN"/>
                      </w:rPr>
                    </m:ctrlPr>
                  </m:sSubPr>
                  <m:e>
                    <m:r>
                      <m:rPr>
                        <m:scr m:val="script"/>
                      </m:rPr>
                      <w:rPr>
                        <w:rFonts w:ascii="Cambria Math" w:hAnsi="Cambria Math"/>
                        <w:lang w:eastAsia="zh-CN"/>
                      </w:rPr>
                      <m:t>t</m:t>
                    </m:r>
                  </m:e>
                  <m:sub>
                    <m:r>
                      <w:rPr>
                        <w:rFonts w:ascii="Cambria Math" w:hAnsi="Cambria Math"/>
                        <w:lang w:eastAsia="zh-CN"/>
                      </w:rPr>
                      <m:t>D</m:t>
                    </m:r>
                  </m:sub>
                </m:sSub>
              </m:sub>
            </m:sSub>
          </m:e>
          <m:sup>
            <m:r>
              <w:rPr>
                <w:rFonts w:ascii="Cambria Math" w:hAnsi="Cambria Math"/>
                <w:lang w:eastAsia="zh-CN"/>
              </w:rPr>
              <m:t>i</m:t>
            </m:r>
          </m:sup>
        </m:sSup>
      </m:oMath>
      <w:r w:rsidRPr="003F3EC5">
        <w:rPr>
          <w:lang w:eastAsia="zh-CN"/>
        </w:rPr>
        <w:t xml:space="preserve"> detection tasks are initiated for </w:t>
      </w:r>
      <m:oMath>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i</m:t>
            </m:r>
          </m:sub>
        </m:sSub>
      </m:oMath>
      <w:r w:rsidRPr="003F3EC5">
        <w:rPr>
          <w:lang w:eastAsia="zh-CN"/>
        </w:rPr>
        <w:t xml:space="preserve">, where </w:t>
      </w:r>
      <m:oMath>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N</m:t>
                </m:r>
              </m:e>
              <m:sub>
                <m:sSub>
                  <m:sSubPr>
                    <m:ctrlPr>
                      <w:rPr>
                        <w:rFonts w:ascii="Cambria Math" w:hAnsi="Cambria Math"/>
                        <w:i/>
                        <w:lang w:eastAsia="zh-CN"/>
                      </w:rPr>
                    </m:ctrlPr>
                  </m:sSubPr>
                  <m:e>
                    <m:r>
                      <m:rPr>
                        <m:scr m:val="script"/>
                      </m:rPr>
                      <w:rPr>
                        <w:rFonts w:ascii="Cambria Math" w:hAnsi="Cambria Math"/>
                        <w:lang w:eastAsia="zh-CN"/>
                      </w:rPr>
                      <m:t>t</m:t>
                    </m:r>
                  </m:e>
                  <m:sub>
                    <m:r>
                      <w:rPr>
                        <w:rFonts w:ascii="Cambria Math" w:hAnsi="Cambria Math"/>
                        <w:lang w:eastAsia="zh-CN"/>
                      </w:rPr>
                      <m:t>D</m:t>
                    </m:r>
                  </m:sub>
                </m:sSub>
                <m:r>
                  <w:rPr>
                    <w:rFonts w:ascii="Cambria Math" w:hAnsi="Cambria Math"/>
                    <w:lang w:eastAsia="zh-CN"/>
                  </w:rPr>
                  <m:t>,TRUE</m:t>
                </m:r>
              </m:sub>
            </m:sSub>
          </m:e>
          <m:sup>
            <m:r>
              <w:rPr>
                <w:rFonts w:ascii="Cambria Math" w:hAnsi="Cambria Math"/>
                <w:lang w:eastAsia="zh-CN"/>
              </w:rPr>
              <m:t>i</m:t>
            </m:r>
          </m:sup>
        </m:sSup>
      </m:oMath>
      <w:r w:rsidRPr="003F3EC5">
        <w:rPr>
          <w:lang w:eastAsia="zh-CN"/>
        </w:rPr>
        <w:t xml:space="preserve"> tasks are completed normally, so the detection trust can be expressed as:</w:t>
      </w:r>
    </w:p>
    <w:p w14:paraId="2DD35391" w14:textId="77777777" w:rsidR="00DA5EB6" w:rsidRPr="00867C3B" w:rsidRDefault="00000000" w:rsidP="001B4D49">
      <w:pPr>
        <w:spacing w:line="240" w:lineRule="auto"/>
        <w:ind w:firstLineChars="150" w:firstLine="285"/>
        <w:rPr>
          <w:lang w:eastAsia="zh-CN"/>
        </w:rPr>
      </w:pPr>
      <m:oMathPara>
        <m:oMathParaPr>
          <m:jc m:val="right"/>
        </m:oMathParaPr>
        <m:oMath>
          <m:sSubSup>
            <m:sSubSupPr>
              <m:ctrlPr>
                <w:rPr>
                  <w:rFonts w:ascii="Cambria Math" w:hAnsi="Cambria Math"/>
                  <w:i/>
                  <w:iCs/>
                  <w:lang w:eastAsia="zh-CN"/>
                </w:rPr>
              </m:ctrlPr>
            </m:sSubSupPr>
            <m:e>
              <m:r>
                <w:rPr>
                  <w:rFonts w:ascii="Cambria Math" w:hAnsi="Cambria Math"/>
                  <w:lang w:eastAsia="zh-CN"/>
                </w:rPr>
                <m:t>Tru</m:t>
              </m:r>
            </m:e>
            <m:sub>
              <m:r>
                <w:rPr>
                  <w:rFonts w:ascii="Cambria Math" w:hAnsi="Cambria Math"/>
                  <w:lang w:eastAsia="zh-CN"/>
                </w:rPr>
                <m:t>Dec</m:t>
              </m:r>
            </m:sub>
            <m:sup>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i</m:t>
                  </m:r>
                </m:sub>
              </m:sSub>
            </m:sup>
          </m:sSubSup>
          <m:r>
            <w:rPr>
              <w:rFonts w:ascii="Cambria Math" w:hAnsi="Cambria Math"/>
              <w:lang w:eastAsia="zh-CN"/>
            </w:rPr>
            <m:t>=</m:t>
          </m:r>
          <m:f>
            <m:fPr>
              <m:ctrlPr>
                <w:rPr>
                  <w:rFonts w:ascii="Cambria Math" w:hAnsi="Cambria Math"/>
                  <w:i/>
                  <w:iCs/>
                  <w:lang w:eastAsia="zh-CN"/>
                </w:rPr>
              </m:ctrlPr>
            </m:fPr>
            <m:num>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N</m:t>
                      </m:r>
                    </m:e>
                    <m:sub>
                      <m:sSub>
                        <m:sSubPr>
                          <m:ctrlPr>
                            <w:rPr>
                              <w:rFonts w:ascii="Cambria Math" w:hAnsi="Cambria Math"/>
                              <w:i/>
                              <w:lang w:eastAsia="zh-CN"/>
                            </w:rPr>
                          </m:ctrlPr>
                        </m:sSubPr>
                        <m:e>
                          <m:r>
                            <m:rPr>
                              <m:scr m:val="script"/>
                            </m:rPr>
                            <w:rPr>
                              <w:rFonts w:ascii="Cambria Math" w:hAnsi="Cambria Math"/>
                              <w:lang w:eastAsia="zh-CN"/>
                            </w:rPr>
                            <m:t>t</m:t>
                          </m:r>
                        </m:e>
                        <m:sub>
                          <m:r>
                            <w:rPr>
                              <w:rFonts w:ascii="Cambria Math" w:hAnsi="Cambria Math"/>
                              <w:lang w:eastAsia="zh-CN"/>
                            </w:rPr>
                            <m:t>D</m:t>
                          </m:r>
                        </m:sub>
                      </m:sSub>
                      <m:r>
                        <w:rPr>
                          <w:rFonts w:ascii="Cambria Math" w:hAnsi="Cambria Math"/>
                          <w:lang w:eastAsia="zh-CN"/>
                        </w:rPr>
                        <m:t>,TRUE</m:t>
                      </m:r>
                    </m:sub>
                  </m:sSub>
                </m:e>
                <m:sup>
                  <m:r>
                    <w:rPr>
                      <w:rFonts w:ascii="Cambria Math" w:hAnsi="Cambria Math"/>
                      <w:lang w:eastAsia="zh-CN"/>
                    </w:rPr>
                    <m:t>i</m:t>
                  </m:r>
                </m:sup>
              </m:sSup>
            </m:num>
            <m:den>
              <m:sSup>
                <m:sSupPr>
                  <m:ctrlPr>
                    <w:rPr>
                      <w:rFonts w:ascii="Cambria Math" w:hAnsi="Cambria Math"/>
                      <w:i/>
                      <w:iCs/>
                      <w:lang w:eastAsia="zh-CN"/>
                    </w:rPr>
                  </m:ctrlPr>
                </m:sSupPr>
                <m:e>
                  <m:sSub>
                    <m:sSubPr>
                      <m:ctrlPr>
                        <w:rPr>
                          <w:rFonts w:ascii="Cambria Math" w:hAnsi="Cambria Math"/>
                          <w:i/>
                          <w:iCs/>
                          <w:lang w:eastAsia="zh-CN"/>
                        </w:rPr>
                      </m:ctrlPr>
                    </m:sSubPr>
                    <m:e>
                      <m:r>
                        <w:rPr>
                          <w:rFonts w:ascii="Cambria Math" w:hAnsi="Cambria Math"/>
                          <w:lang w:eastAsia="zh-CN"/>
                        </w:rPr>
                        <m:t>N</m:t>
                      </m:r>
                    </m:e>
                    <m:sub>
                      <m:sSub>
                        <m:sSubPr>
                          <m:ctrlPr>
                            <w:rPr>
                              <w:rFonts w:ascii="Cambria Math" w:hAnsi="Cambria Math"/>
                              <w:i/>
                              <w:lang w:eastAsia="zh-CN"/>
                            </w:rPr>
                          </m:ctrlPr>
                        </m:sSubPr>
                        <m:e>
                          <m:r>
                            <m:rPr>
                              <m:scr m:val="script"/>
                            </m:rPr>
                            <w:rPr>
                              <w:rFonts w:ascii="Cambria Math" w:hAnsi="Cambria Math"/>
                              <w:lang w:eastAsia="zh-CN"/>
                            </w:rPr>
                            <m:t>t</m:t>
                          </m:r>
                        </m:e>
                        <m:sub>
                          <m:r>
                            <w:rPr>
                              <w:rFonts w:ascii="Cambria Math" w:hAnsi="Cambria Math"/>
                              <w:lang w:eastAsia="zh-CN"/>
                            </w:rPr>
                            <m:t>D</m:t>
                          </m:r>
                        </m:sub>
                      </m:sSub>
                    </m:sub>
                  </m:sSub>
                </m:e>
                <m:sup>
                  <m:r>
                    <w:rPr>
                      <w:rFonts w:ascii="Cambria Math" w:hAnsi="Cambria Math"/>
                      <w:lang w:eastAsia="zh-CN"/>
                    </w:rPr>
                    <m:t>i</m:t>
                  </m:r>
                </m:sup>
              </m:sSup>
            </m:den>
          </m:f>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13</m:t>
              </m:r>
            </m:e>
          </m:d>
        </m:oMath>
      </m:oMathPara>
    </w:p>
    <w:p w14:paraId="1F39BA65" w14:textId="4424FA70" w:rsidR="00DA5EB6" w:rsidRPr="003F3EC5" w:rsidRDefault="00DA5EB6" w:rsidP="001B4D49">
      <w:pPr>
        <w:spacing w:line="240" w:lineRule="auto"/>
        <w:ind w:firstLineChars="150" w:firstLine="285"/>
        <w:rPr>
          <w:lang w:eastAsia="zh-CN"/>
        </w:rPr>
      </w:pPr>
      <w:r w:rsidRPr="003F3EC5">
        <w:rPr>
          <w:lang w:eastAsia="zh-CN"/>
        </w:rPr>
        <w:t xml:space="preserve">Finally, </w:t>
      </w:r>
      <w:r w:rsidRPr="00F12668">
        <w:rPr>
          <w:color w:val="00B050"/>
          <w:lang w:eastAsia="zh-CN"/>
        </w:rPr>
        <w:t xml:space="preserve">update the trust according to the detection </w:t>
      </w:r>
      <w:r w:rsidR="00F12668" w:rsidRPr="00F12668">
        <w:rPr>
          <w:color w:val="00B050"/>
          <w:lang w:eastAsia="zh-CN"/>
        </w:rPr>
        <w:t xml:space="preserve">result </w:t>
      </w:r>
      <m:oMath>
        <m:sSubSup>
          <m:sSubSupPr>
            <m:ctrlPr>
              <w:rPr>
                <w:rFonts w:ascii="Cambria Math" w:hAnsi="Cambria Math"/>
                <w:i/>
                <w:iCs/>
                <w:color w:val="00B050"/>
                <w:sz w:val="18"/>
                <w:szCs w:val="18"/>
                <w:lang w:eastAsia="zh-CN"/>
              </w:rPr>
            </m:ctrlPr>
          </m:sSubSupPr>
          <m:e>
            <m:r>
              <w:rPr>
                <w:rFonts w:ascii="Cambria Math" w:hAnsi="Cambria Math"/>
                <w:color w:val="00B050"/>
                <w:sz w:val="18"/>
                <w:szCs w:val="18"/>
                <w:lang w:eastAsia="zh-CN"/>
              </w:rPr>
              <m:t>Tru</m:t>
            </m:r>
          </m:e>
          <m:sub>
            <m:r>
              <w:rPr>
                <w:rFonts w:ascii="Cambria Math" w:hAnsi="Cambria Math"/>
                <w:color w:val="00B050"/>
                <w:sz w:val="18"/>
                <w:szCs w:val="18"/>
                <w:lang w:eastAsia="zh-CN"/>
              </w:rPr>
              <m:t>Dec</m:t>
            </m:r>
          </m:sub>
          <m:sup>
            <m:sSub>
              <m:sSubPr>
                <m:ctrlPr>
                  <w:rPr>
                    <w:rFonts w:ascii="Cambria Math" w:hAnsi="Cambria Math"/>
                    <w:i/>
                    <w:color w:val="00B050"/>
                    <w:lang w:eastAsia="zh-CN"/>
                  </w:rPr>
                </m:ctrlPr>
              </m:sSubPr>
              <m:e>
                <m:r>
                  <m:rPr>
                    <m:scr m:val="fraktur"/>
                  </m:rPr>
                  <w:rPr>
                    <w:rFonts w:ascii="Cambria Math" w:hAnsi="Cambria Math"/>
                    <w:color w:val="00B050"/>
                    <w:lang w:eastAsia="zh-CN"/>
                  </w:rPr>
                  <m:t>Q</m:t>
                </m:r>
              </m:e>
              <m:sub>
                <m:r>
                  <w:rPr>
                    <w:rFonts w:ascii="Cambria Math" w:hAnsi="Cambria Math"/>
                    <w:color w:val="00B050"/>
                    <w:lang w:eastAsia="zh-CN"/>
                  </w:rPr>
                  <m:t>i</m:t>
                </m:r>
              </m:sub>
            </m:sSub>
          </m:sup>
        </m:sSubSup>
      </m:oMath>
      <w:r w:rsidRPr="00F12668">
        <w:rPr>
          <w:color w:val="00B050"/>
          <w:lang w:eastAsia="zh-CN"/>
        </w:rPr>
        <w:t xml:space="preserve"> and evaluation</w:t>
      </w:r>
      <w:r w:rsidR="00F12668" w:rsidRPr="00F12668">
        <w:rPr>
          <w:color w:val="00B050"/>
          <w:lang w:eastAsia="zh-CN"/>
        </w:rPr>
        <w:t xml:space="preserve"> result</w:t>
      </w:r>
      <w:r w:rsidRPr="00F12668">
        <w:rPr>
          <w:color w:val="00B050"/>
          <w:lang w:eastAsia="zh-CN"/>
        </w:rPr>
        <w:t xml:space="preserve"> </w:t>
      </w:r>
      <m:oMath>
        <m:sSub>
          <m:sSubPr>
            <m:ctrlPr>
              <w:rPr>
                <w:rFonts w:ascii="Cambria Math" w:hAnsi="Cambria Math"/>
                <w:i/>
                <w:color w:val="00B050"/>
                <w:lang w:eastAsia="zh-CN"/>
              </w:rPr>
            </m:ctrlPr>
          </m:sSubPr>
          <m:e>
            <m:r>
              <w:rPr>
                <w:rFonts w:ascii="Cambria Math" w:hAnsi="Cambria Math"/>
                <w:color w:val="00B050"/>
                <w:lang w:eastAsia="zh-CN"/>
              </w:rPr>
              <m:t>Tru</m:t>
            </m:r>
          </m:e>
          <m:sub>
            <m:sSub>
              <m:sSubPr>
                <m:ctrlPr>
                  <w:rPr>
                    <w:rFonts w:ascii="Cambria Math" w:hAnsi="Cambria Math"/>
                    <w:i/>
                    <w:color w:val="00B050"/>
                    <w:lang w:eastAsia="zh-CN"/>
                  </w:rPr>
                </m:ctrlPr>
              </m:sSubPr>
              <m:e>
                <m:r>
                  <m:rPr>
                    <m:scr m:val="fraktur"/>
                  </m:rPr>
                  <w:rPr>
                    <w:rFonts w:ascii="Cambria Math" w:hAnsi="Cambria Math"/>
                    <w:color w:val="00B050"/>
                    <w:lang w:eastAsia="zh-CN"/>
                  </w:rPr>
                  <m:t>Q</m:t>
                </m:r>
              </m:e>
              <m:sub>
                <m:r>
                  <w:rPr>
                    <w:rFonts w:ascii="Cambria Math" w:hAnsi="Cambria Math"/>
                    <w:color w:val="00B050"/>
                    <w:lang w:eastAsia="zh-CN"/>
                  </w:rPr>
                  <m:t>i</m:t>
                </m:r>
              </m:sub>
            </m:sSub>
          </m:sub>
        </m:sSub>
      </m:oMath>
      <w:r w:rsidRPr="003F3EC5">
        <w:rPr>
          <w:lang w:eastAsia="zh-CN"/>
        </w:rPr>
        <w:t>, which is as follows:</w:t>
      </w:r>
    </w:p>
    <w:p w14:paraId="302117E3" w14:textId="624D3D48" w:rsidR="000326AF" w:rsidRPr="00B928A1" w:rsidRDefault="00000000" w:rsidP="00B928A1">
      <w:pPr>
        <w:spacing w:line="240" w:lineRule="auto"/>
        <w:ind w:firstLineChars="100" w:firstLine="190"/>
        <w:rPr>
          <w:i/>
          <w:lang w:eastAsia="zh-CN"/>
        </w:rPr>
      </w:pPr>
      <m:oMathPara>
        <m:oMath>
          <m:sSub>
            <m:sSubPr>
              <m:ctrlPr>
                <w:rPr>
                  <w:rFonts w:ascii="Cambria Math" w:hAnsi="Cambria Math"/>
                  <w:i/>
                  <w:lang w:eastAsia="zh-CN"/>
                </w:rPr>
              </m:ctrlPr>
            </m:sSubPr>
            <m:e>
              <m:r>
                <w:rPr>
                  <w:rFonts w:ascii="Cambria Math" w:hAnsi="Cambria Math"/>
                  <w:lang w:eastAsia="zh-CN"/>
                </w:rPr>
                <m:t>Tru</m:t>
              </m:r>
            </m:e>
            <m:sub>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i</m:t>
                  </m:r>
                </m:sub>
              </m:sSub>
            </m:sub>
          </m:sSub>
          <m:r>
            <w:rPr>
              <w:rFonts w:ascii="Cambria Math" w:hAnsi="Cambria Math" w:hint="eastAsia"/>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sSubSup>
                    <m:sSubSupPr>
                      <m:ctrlPr>
                        <w:rPr>
                          <w:rFonts w:ascii="Cambria Math" w:hAnsi="Cambria Math"/>
                          <w:i/>
                          <w:iCs/>
                          <w:lang w:eastAsia="zh-CN"/>
                        </w:rPr>
                      </m:ctrlPr>
                    </m:sSubSupPr>
                    <m:e>
                      <m:r>
                        <w:rPr>
                          <w:rFonts w:ascii="Cambria Math" w:hAnsi="Cambria Math"/>
                          <w:lang w:eastAsia="zh-CN"/>
                        </w:rPr>
                        <m:t>Tru</m:t>
                      </m:r>
                    </m:e>
                    <m:sub>
                      <m:r>
                        <w:rPr>
                          <w:rFonts w:ascii="Cambria Math" w:hAnsi="Cambria Math"/>
                          <w:lang w:eastAsia="zh-CN"/>
                        </w:rPr>
                        <m:t>Dec</m:t>
                      </m:r>
                    </m:sub>
                    <m:sup>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i</m:t>
                          </m:r>
                        </m:sub>
                      </m:sSub>
                    </m:sup>
                  </m:sSubSup>
                  <m:r>
                    <w:rPr>
                      <w:rFonts w:ascii="Cambria Math" w:hAnsi="Cambria Math"/>
                      <w:lang w:eastAsia="zh-CN"/>
                    </w:rPr>
                    <m:t xml:space="preserve">,   if </m:t>
                  </m:r>
                  <m:d>
                    <m:dPr>
                      <m:begChr m:val="|"/>
                      <m:endChr m:val="|"/>
                      <m:ctrlPr>
                        <w:rPr>
                          <w:rFonts w:ascii="Cambria Math" w:hAnsi="Cambria Math"/>
                          <w:i/>
                          <w:iCs/>
                          <w:lang w:eastAsia="zh-CN"/>
                        </w:rPr>
                      </m:ctrlPr>
                    </m:dPr>
                    <m:e>
                      <m:sSubSup>
                        <m:sSubSupPr>
                          <m:ctrlPr>
                            <w:rPr>
                              <w:rFonts w:ascii="Cambria Math" w:hAnsi="Cambria Math"/>
                              <w:i/>
                              <w:iCs/>
                              <w:lang w:eastAsia="zh-CN"/>
                            </w:rPr>
                          </m:ctrlPr>
                        </m:sSubSupPr>
                        <m:e>
                          <m:r>
                            <w:rPr>
                              <w:rFonts w:ascii="Cambria Math" w:hAnsi="Cambria Math"/>
                              <w:lang w:eastAsia="zh-CN"/>
                            </w:rPr>
                            <m:t>Tru</m:t>
                          </m:r>
                        </m:e>
                        <m:sub>
                          <m:r>
                            <w:rPr>
                              <w:rFonts w:ascii="Cambria Math" w:hAnsi="Cambria Math"/>
                              <w:lang w:eastAsia="zh-CN"/>
                            </w:rPr>
                            <m:t>Dec</m:t>
                          </m:r>
                        </m:sub>
                        <m:sup>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i</m:t>
                              </m:r>
                            </m:sub>
                          </m:sSub>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Tru</m:t>
                          </m:r>
                        </m:e>
                        <m:sub>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i</m:t>
                              </m:r>
                            </m:sub>
                          </m:sSub>
                        </m:sub>
                      </m:sSub>
                    </m:e>
                  </m:d>
                  <m:r>
                    <w:rPr>
                      <w:rFonts w:ascii="Cambria Math" w:hAnsi="Cambria Math"/>
                      <w:lang w:eastAsia="zh-CN"/>
                    </w:rPr>
                    <m:t>&lt;∅</m:t>
                  </m:r>
                </m:e>
                <m:e>
                  <m:r>
                    <w:rPr>
                      <w:rFonts w:ascii="Cambria Math" w:hAnsi="Cambria Math"/>
                      <w:lang w:eastAsia="zh-CN"/>
                    </w:rPr>
                    <m:t>ω</m:t>
                  </m:r>
                  <m:sSub>
                    <m:sSubPr>
                      <m:ctrlPr>
                        <w:rPr>
                          <w:rFonts w:ascii="Cambria Math" w:hAnsi="Cambria Math"/>
                          <w:i/>
                          <w:lang w:eastAsia="zh-CN"/>
                        </w:rPr>
                      </m:ctrlPr>
                    </m:sSubPr>
                    <m:e>
                      <m:r>
                        <w:rPr>
                          <w:rFonts w:ascii="Cambria Math" w:hAnsi="Cambria Math"/>
                          <w:lang w:eastAsia="zh-CN"/>
                        </w:rPr>
                        <m:t>Tru</m:t>
                      </m:r>
                    </m:e>
                    <m:sub>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i</m:t>
                          </m:r>
                        </m:sub>
                      </m:sSub>
                    </m:sub>
                  </m:sSub>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1-ω</m:t>
                      </m:r>
                    </m:e>
                  </m:d>
                  <m:sSubSup>
                    <m:sSubSupPr>
                      <m:ctrlPr>
                        <w:rPr>
                          <w:rFonts w:ascii="Cambria Math" w:hAnsi="Cambria Math"/>
                          <w:i/>
                          <w:iCs/>
                          <w:lang w:eastAsia="zh-CN"/>
                        </w:rPr>
                      </m:ctrlPr>
                    </m:sSubSupPr>
                    <m:e>
                      <m:r>
                        <w:rPr>
                          <w:rFonts w:ascii="Cambria Math" w:hAnsi="Cambria Math"/>
                          <w:lang w:eastAsia="zh-CN"/>
                        </w:rPr>
                        <m:t>Tru</m:t>
                      </m:r>
                    </m:e>
                    <m:sub>
                      <m:r>
                        <w:rPr>
                          <w:rFonts w:ascii="Cambria Math" w:hAnsi="Cambria Math"/>
                          <w:lang w:eastAsia="zh-CN"/>
                        </w:rPr>
                        <m:t>Dec</m:t>
                      </m:r>
                    </m:sub>
                    <m:sup>
                      <m:sSub>
                        <m:sSubPr>
                          <m:ctrlPr>
                            <w:rPr>
                              <w:rFonts w:ascii="Cambria Math" w:hAnsi="Cambria Math"/>
                              <w:i/>
                              <w:lang w:eastAsia="zh-CN"/>
                            </w:rPr>
                          </m:ctrlPr>
                        </m:sSubPr>
                        <m:e>
                          <m:r>
                            <m:rPr>
                              <m:scr m:val="fraktur"/>
                            </m:rPr>
                            <w:rPr>
                              <w:rFonts w:ascii="Cambria Math" w:hAnsi="Cambria Math"/>
                              <w:lang w:eastAsia="zh-CN"/>
                            </w:rPr>
                            <m:t>Q</m:t>
                          </m:r>
                        </m:e>
                        <m:sub>
                          <m:r>
                            <w:rPr>
                              <w:rFonts w:ascii="Cambria Math" w:hAnsi="Cambria Math"/>
                              <w:lang w:eastAsia="zh-CN"/>
                            </w:rPr>
                            <m:t>i</m:t>
                          </m:r>
                        </m:sub>
                      </m:sSub>
                    </m:sup>
                  </m:sSubSup>
                  <m:r>
                    <m:rPr>
                      <m:sty m:val="p"/>
                    </m:rPr>
                    <w:rPr>
                      <w:rFonts w:ascii="Cambria Math" w:hAnsi="Cambria Math"/>
                      <w:lang w:eastAsia="zh-CN"/>
                    </w:rPr>
                    <m:t xml:space="preserve">,   else  </m:t>
                  </m:r>
                </m:e>
              </m:eqArr>
            </m:e>
          </m:d>
          <m:r>
            <w:rPr>
              <w:rFonts w:ascii="Cambria Math" w:hAnsi="Cambria Math"/>
              <w:lang w:eastAsia="zh-CN"/>
            </w:rPr>
            <m:t xml:space="preserve">       (14)</m:t>
          </m:r>
        </m:oMath>
      </m:oMathPara>
    </w:p>
    <w:p w14:paraId="5A2F186D" w14:textId="0DE20411" w:rsidR="00B928A1" w:rsidRDefault="000326AF" w:rsidP="00B928A1">
      <w:pPr>
        <w:spacing w:afterLines="20" w:after="48"/>
        <w:ind w:firstLineChars="150" w:firstLine="285"/>
        <w:rPr>
          <w:color w:val="00B050"/>
          <w:lang w:eastAsia="zh-CN"/>
        </w:rPr>
      </w:pPr>
      <w:r w:rsidRPr="00B928A1">
        <w:rPr>
          <w:color w:val="00B050"/>
          <w:lang w:eastAsia="zh-CN"/>
        </w:rPr>
        <w:t>In formula (14), if the difference between detect</w:t>
      </w:r>
      <w:r w:rsidR="00F12668">
        <w:rPr>
          <w:color w:val="00B050"/>
          <w:lang w:eastAsia="zh-CN"/>
        </w:rPr>
        <w:t>ion</w:t>
      </w:r>
      <w:r w:rsidRPr="00B928A1">
        <w:rPr>
          <w:color w:val="00B050"/>
          <w:lang w:eastAsia="zh-CN"/>
        </w:rPr>
        <w:t xml:space="preserve"> trust and evaluation trust is small, and the trust difference is less than the threshold </w:t>
      </w:r>
      <m:oMath>
        <m:r>
          <w:rPr>
            <w:rFonts w:ascii="Cambria Math" w:hAnsi="Cambria Math"/>
            <w:color w:val="00B050"/>
            <w:lang w:eastAsia="zh-CN"/>
          </w:rPr>
          <m:t>∅</m:t>
        </m:r>
      </m:oMath>
      <w:r w:rsidRPr="00B928A1">
        <w:rPr>
          <w:color w:val="00B050"/>
          <w:lang w:eastAsia="zh-CN"/>
        </w:rPr>
        <w:t xml:space="preserve">, </w:t>
      </w:r>
      <m:oMath>
        <m:r>
          <w:rPr>
            <w:rFonts w:ascii="Cambria Math" w:hAnsi="Cambria Math"/>
            <w:color w:val="00B050"/>
            <w:lang w:eastAsia="zh-CN"/>
          </w:rPr>
          <m:t>∅</m:t>
        </m:r>
      </m:oMath>
      <w:r w:rsidRPr="00B928A1">
        <w:rPr>
          <w:color w:val="00B050"/>
          <w:lang w:eastAsia="zh-CN"/>
        </w:rPr>
        <w:t>=20%, then the detection trust result shall prevail</w:t>
      </w:r>
      <w:r w:rsidR="00B928A1" w:rsidRPr="00B928A1">
        <w:rPr>
          <w:color w:val="00B050"/>
          <w:lang w:eastAsia="zh-CN"/>
        </w:rPr>
        <w:t>. Otherwise, update the node trust by combining the detection and evaluation results</w:t>
      </w:r>
      <w:r w:rsidR="00B928A1" w:rsidRPr="00B928A1">
        <w:rPr>
          <w:rFonts w:hint="eastAsia"/>
          <w:color w:val="00B050"/>
          <w:lang w:eastAsia="zh-CN"/>
        </w:rPr>
        <w:t>.</w:t>
      </w:r>
      <w:r w:rsidR="00B928A1" w:rsidRPr="00B928A1">
        <w:rPr>
          <w:rFonts w:ascii="Cambria Math" w:hAnsi="Cambria Math"/>
          <w:i/>
          <w:color w:val="00B050"/>
          <w:lang w:eastAsia="zh-CN"/>
        </w:rPr>
        <w:t xml:space="preserve"> </w:t>
      </w:r>
      <m:oMath>
        <m:r>
          <w:rPr>
            <w:rFonts w:ascii="Cambria Math" w:hAnsi="Cambria Math"/>
            <w:color w:val="00B050"/>
            <w:lang w:eastAsia="zh-CN"/>
          </w:rPr>
          <m:t>ω</m:t>
        </m:r>
      </m:oMath>
      <w:r w:rsidR="00B928A1" w:rsidRPr="00B928A1">
        <w:rPr>
          <w:rFonts w:hint="eastAsia"/>
          <w:color w:val="00B050"/>
          <w:lang w:eastAsia="zh-CN"/>
        </w:rPr>
        <w:t xml:space="preserve"> </w:t>
      </w:r>
      <w:r w:rsidR="00B928A1" w:rsidRPr="00B928A1">
        <w:rPr>
          <w:color w:val="00B050"/>
          <w:lang w:eastAsia="zh-CN"/>
        </w:rPr>
        <w:t xml:space="preserve">is the weight parameter, </w:t>
      </w:r>
      <m:oMath>
        <m:r>
          <w:rPr>
            <w:rFonts w:ascii="Cambria Math" w:hAnsi="Cambria Math"/>
            <w:color w:val="00B050"/>
            <w:lang w:eastAsia="zh-CN"/>
          </w:rPr>
          <m:t>0&lt;ω&lt;1</m:t>
        </m:r>
      </m:oMath>
      <w:r w:rsidR="00B928A1" w:rsidRPr="00B928A1">
        <w:rPr>
          <w:color w:val="00B050"/>
          <w:lang w:eastAsia="zh-CN"/>
        </w:rPr>
        <w:t xml:space="preserve">, </w:t>
      </w:r>
      <m:oMath>
        <m:r>
          <w:rPr>
            <w:rFonts w:ascii="Cambria Math" w:hAnsi="Cambria Math"/>
            <w:color w:val="00B050"/>
            <w:lang w:eastAsia="zh-CN"/>
          </w:rPr>
          <m:t>ω</m:t>
        </m:r>
      </m:oMath>
      <w:r w:rsidR="00B928A1" w:rsidRPr="00B928A1">
        <w:rPr>
          <w:rFonts w:hint="eastAsia"/>
          <w:color w:val="00B050"/>
          <w:lang w:eastAsia="zh-CN"/>
        </w:rPr>
        <w:t>=</w:t>
      </w:r>
      <w:r w:rsidR="00B928A1" w:rsidRPr="00B928A1">
        <w:rPr>
          <w:color w:val="00B050"/>
          <w:lang w:eastAsia="zh-CN"/>
        </w:rPr>
        <w:t>0.5.</w:t>
      </w:r>
    </w:p>
    <w:p w14:paraId="2AF73B10" w14:textId="77777777" w:rsidR="00F12668" w:rsidRDefault="00DA5EB6" w:rsidP="00F12668">
      <w:pPr>
        <w:spacing w:beforeLines="20" w:before="48"/>
        <w:ind w:firstLineChars="150" w:firstLine="285"/>
        <w:rPr>
          <w:lang w:eastAsia="zh-CN"/>
        </w:rPr>
      </w:pPr>
      <w:r w:rsidRPr="003F3EC5">
        <w:rPr>
          <w:lang w:eastAsia="zh-CN"/>
        </w:rPr>
        <w:t xml:space="preserve">The </w:t>
      </w:r>
      <w:r w:rsidR="00F12668">
        <w:rPr>
          <w:lang w:eastAsia="zh-CN"/>
        </w:rPr>
        <w:t xml:space="preserve">whole </w:t>
      </w:r>
      <w:r w:rsidRPr="003F3EC5">
        <w:rPr>
          <w:rFonts w:hint="eastAsia"/>
          <w:lang w:eastAsia="zh-CN"/>
        </w:rPr>
        <w:t>process</w:t>
      </w:r>
      <w:r w:rsidRPr="003F3EC5">
        <w:rPr>
          <w:lang w:eastAsia="zh-CN"/>
        </w:rPr>
        <w:t xml:space="preserve"> is </w:t>
      </w:r>
      <w:r w:rsidR="00F12668">
        <w:rPr>
          <w:lang w:eastAsia="zh-CN"/>
        </w:rPr>
        <w:t>summarized</w:t>
      </w:r>
      <w:r w:rsidRPr="003F3EC5">
        <w:rPr>
          <w:lang w:eastAsia="zh-CN"/>
        </w:rPr>
        <w:t xml:space="preserve"> in Algorithm </w:t>
      </w:r>
      <w:r w:rsidR="001E4D00">
        <w:rPr>
          <w:lang w:eastAsia="zh-CN"/>
        </w:rPr>
        <w:t>1</w:t>
      </w:r>
      <w:r w:rsidRPr="003F3EC5">
        <w:rPr>
          <w:lang w:eastAsia="zh-CN"/>
        </w:rPr>
        <w:t>. Lines 1-16 are</w:t>
      </w:r>
      <w:r w:rsidR="00F72912">
        <w:rPr>
          <w:lang w:eastAsia="zh-CN"/>
        </w:rPr>
        <w:t xml:space="preserve"> </w:t>
      </w:r>
      <w:r w:rsidRPr="003F3EC5">
        <w:rPr>
          <w:lang w:eastAsia="zh-CN"/>
        </w:rPr>
        <w:t>first-tier trust evaluation.</w:t>
      </w:r>
      <w:r w:rsidRPr="003F3EC5">
        <w:rPr>
          <w:rFonts w:hint="eastAsia"/>
          <w:lang w:eastAsia="zh-CN"/>
        </w:rPr>
        <w:t xml:space="preserve"> </w:t>
      </w:r>
      <w:r w:rsidRPr="003F3EC5">
        <w:rPr>
          <w:lang w:eastAsia="zh-CN"/>
        </w:rPr>
        <w:t>First, find the data reporter who submitted the corrupted data, then calculate the data trust and interaction trust of the abnormal reporter, and finally compute the evaluation trust.</w:t>
      </w:r>
      <w:r w:rsidRPr="003F3EC5">
        <w:rPr>
          <w:rFonts w:hint="eastAsia"/>
          <w:lang w:eastAsia="zh-CN"/>
        </w:rPr>
        <w:t xml:space="preserve"> </w:t>
      </w:r>
      <w:r w:rsidRPr="003F3EC5">
        <w:rPr>
          <w:lang w:eastAsia="zh-CN"/>
        </w:rPr>
        <w:t xml:space="preserve">Lines 17-30 are </w:t>
      </w:r>
      <w:r w:rsidR="00F12668">
        <w:rPr>
          <w:rFonts w:hint="eastAsia"/>
          <w:lang w:eastAsia="zh-CN"/>
        </w:rPr>
        <w:t>the</w:t>
      </w:r>
      <w:r w:rsidR="00F12668">
        <w:rPr>
          <w:lang w:eastAsia="zh-CN"/>
        </w:rPr>
        <w:t xml:space="preserve"> </w:t>
      </w:r>
      <w:r w:rsidRPr="003F3EC5">
        <w:rPr>
          <w:lang w:eastAsia="zh-CN"/>
        </w:rPr>
        <w:t>second-tier trust evaluation</w:t>
      </w:r>
      <w:r w:rsidRPr="003F3EC5">
        <w:rPr>
          <w:rFonts w:hint="eastAsia"/>
          <w:lang w:eastAsia="zh-CN"/>
        </w:rPr>
        <w:t>.</w:t>
      </w:r>
      <w:r w:rsidRPr="003F3EC5">
        <w:rPr>
          <w:lang w:eastAsia="zh-CN"/>
        </w:rPr>
        <w:t xml:space="preserve"> First, find </w:t>
      </w:r>
      <w:r w:rsidRPr="003F3EC5">
        <w:rPr>
          <w:rFonts w:hint="eastAsia"/>
          <w:lang w:eastAsia="zh-CN"/>
        </w:rPr>
        <w:t>the</w:t>
      </w:r>
      <w:r w:rsidRPr="003F3EC5">
        <w:rPr>
          <w:lang w:eastAsia="zh-CN"/>
        </w:rPr>
        <w:t xml:space="preserve"> path transmits the </w:t>
      </w:r>
    </w:p>
    <w:p w14:paraId="53EEDE96" w14:textId="77777777" w:rsidR="007D7414" w:rsidRDefault="007D7414" w:rsidP="007D7414">
      <w:pPr>
        <w:spacing w:beforeLines="20" w:before="48" w:afterLines="50" w:after="120"/>
        <w:rPr>
          <w:lang w:eastAsia="zh-CN"/>
        </w:rPr>
      </w:pPr>
    </w:p>
    <w:p w14:paraId="6B54AF93" w14:textId="2F97218D" w:rsidR="00DA5EB6" w:rsidRDefault="00DA5EB6" w:rsidP="007D7414">
      <w:pPr>
        <w:spacing w:beforeLines="20" w:before="48" w:afterLines="50" w:after="120"/>
        <w:rPr>
          <w:color w:val="00B050"/>
          <w:lang w:eastAsia="zh-CN"/>
        </w:rPr>
      </w:pPr>
      <w:r w:rsidRPr="003F3EC5">
        <w:rPr>
          <w:lang w:eastAsia="zh-CN"/>
        </w:rPr>
        <w:t xml:space="preserve">corrupted service. Then, calculate the verification trust, data trust and coincident trust of each router on the path, and obtain the evaluation trust by weighting three values. Finally, normal and abnormal routers are distinguished based on the evaluation trust. Lines 31-39 perform differentiated trust detection on normal and abnormal reporters/routers. </w:t>
      </w:r>
      <w:r w:rsidRPr="00F536C2">
        <w:rPr>
          <w:color w:val="000000" w:themeColor="text1"/>
          <w:lang w:eastAsia="zh-CN"/>
        </w:rPr>
        <w:t>Suppose the number of nodes in the networ</w:t>
      </w:r>
      <w:r w:rsidRPr="003F3EC5">
        <w:rPr>
          <w:lang w:eastAsia="zh-CN"/>
        </w:rPr>
        <w:t xml:space="preserve">k is </w:t>
      </w:r>
      <m:oMath>
        <m:r>
          <w:rPr>
            <w:rFonts w:ascii="Cambria Math" w:hAnsi="Cambria Math" w:hint="eastAsia"/>
            <w:lang w:eastAsia="zh-CN"/>
          </w:rPr>
          <m:t>m</m:t>
        </m:r>
      </m:oMath>
      <w:r w:rsidRPr="003F3EC5">
        <w:rPr>
          <w:lang w:eastAsia="zh-CN"/>
        </w:rPr>
        <w:t xml:space="preserve">, the number of data processed by each node is </w:t>
      </w:r>
      <m:oMath>
        <m:r>
          <m:rPr>
            <m:scr m:val="script"/>
            <m:sty m:val="p"/>
          </m:rPr>
          <w:rPr>
            <w:rFonts w:ascii="Cambria Math" w:hAnsi="Cambria Math"/>
            <w:lang w:eastAsia="zh-CN"/>
          </w:rPr>
          <m:t>d</m:t>
        </m:r>
      </m:oMath>
      <w:r w:rsidRPr="003F3EC5">
        <w:rPr>
          <w:lang w:eastAsia="zh-CN"/>
        </w:rPr>
        <w:t xml:space="preserve">, then the complexity of Algorithm </w:t>
      </w:r>
      <w:r w:rsidR="001E4D00">
        <w:rPr>
          <w:lang w:eastAsia="zh-CN"/>
        </w:rPr>
        <w:t>1</w:t>
      </w:r>
      <w:r w:rsidRPr="003F3EC5">
        <w:rPr>
          <w:lang w:eastAsia="zh-CN"/>
        </w:rPr>
        <w:t xml:space="preserve"> is </w:t>
      </w:r>
      <m:oMath>
        <m:r>
          <m:rPr>
            <m:scr m:val="script"/>
            <m:sty m:val="p"/>
          </m:rPr>
          <w:rPr>
            <w:rFonts w:ascii="Cambria Math" w:hAnsi="Cambria Math"/>
            <w:lang w:eastAsia="zh-CN"/>
          </w:rPr>
          <m:t>O</m:t>
        </m:r>
        <m:d>
          <m:dPr>
            <m:begChr m:val="（"/>
            <m:endChr m:val="）"/>
            <m:ctrlPr>
              <w:rPr>
                <w:rFonts w:ascii="Cambria Math" w:hAnsi="Cambria Math"/>
                <w:lang w:eastAsia="zh-CN"/>
              </w:rPr>
            </m:ctrlPr>
          </m:dPr>
          <m:e>
            <m:r>
              <w:rPr>
                <w:rFonts w:ascii="Cambria Math" w:hAnsi="Cambria Math" w:hint="eastAsia"/>
                <w:lang w:eastAsia="zh-CN"/>
              </w:rPr>
              <m:t>m</m:t>
            </m:r>
            <m:r>
              <m:rPr>
                <m:scr m:val="script"/>
                <m:sty m:val="p"/>
              </m:rPr>
              <w:rPr>
                <w:rFonts w:ascii="Cambria Math" w:hAnsi="Cambria Math"/>
                <w:lang w:eastAsia="zh-CN"/>
              </w:rPr>
              <m:t>d</m:t>
            </m:r>
          </m:e>
        </m:d>
      </m:oMath>
      <w:r w:rsidRPr="003F3EC5">
        <w:rPr>
          <w:lang w:eastAsia="zh-CN"/>
        </w:rPr>
        <w:t xml:space="preserve">. </w:t>
      </w:r>
      <w:r w:rsidR="00A41C5A" w:rsidRPr="00BB6D6C">
        <w:rPr>
          <w:color w:val="00B050"/>
          <w:lang w:eastAsia="zh-CN"/>
        </w:rPr>
        <w:t>In the experiment of this paper, we consider an experimental scenario consisting of 200 data reporters and 50 routers. Each data reporter randomly generates 1-5 data within a cycle.</w:t>
      </w:r>
      <w:r w:rsidR="00BB6D6C" w:rsidRPr="00BB6D6C">
        <w:rPr>
          <w:color w:val="00B050"/>
          <w:lang w:eastAsia="zh-CN"/>
        </w:rPr>
        <w:t xml:space="preserve"> So </w:t>
      </w:r>
      <m:oMath>
        <m:r>
          <w:rPr>
            <w:rFonts w:ascii="Cambria Math" w:hAnsi="Cambria Math" w:hint="eastAsia"/>
            <w:color w:val="00B050"/>
            <w:lang w:eastAsia="zh-CN"/>
          </w:rPr>
          <m:t>m</m:t>
        </m:r>
        <m:r>
          <m:rPr>
            <m:scr m:val="script"/>
            <m:sty m:val="p"/>
          </m:rPr>
          <w:rPr>
            <w:rFonts w:ascii="Cambria Math" w:hAnsi="Cambria Math"/>
            <w:color w:val="00B050"/>
            <w:lang w:eastAsia="zh-CN"/>
          </w:rPr>
          <m:t>&gt;d</m:t>
        </m:r>
      </m:oMath>
      <w:r w:rsidR="00A41C5A" w:rsidRPr="00BB6D6C">
        <w:rPr>
          <w:color w:val="00B050"/>
          <w:lang w:eastAsia="zh-CN"/>
        </w:rPr>
        <w:t xml:space="preserve">, </w:t>
      </w:r>
      <m:oMath>
        <m:r>
          <m:rPr>
            <m:scr m:val="script"/>
            <m:sty m:val="p"/>
          </m:rPr>
          <w:rPr>
            <w:rFonts w:ascii="Cambria Math" w:hAnsi="Cambria Math"/>
            <w:color w:val="00B050"/>
            <w:lang w:eastAsia="zh-CN"/>
          </w:rPr>
          <m:t>d</m:t>
        </m:r>
      </m:oMath>
      <w:r w:rsidR="00BB6D6C" w:rsidRPr="00BB6D6C">
        <w:rPr>
          <w:color w:val="00B050"/>
          <w:lang w:eastAsia="zh-CN"/>
        </w:rPr>
        <w:t xml:space="preserve"> is a small constant, </w:t>
      </w:r>
      <w:r w:rsidR="00F12668">
        <w:rPr>
          <w:color w:val="00B050"/>
          <w:lang w:eastAsia="zh-CN"/>
        </w:rPr>
        <w:t xml:space="preserve">then we consider </w:t>
      </w:r>
      <w:r w:rsidR="00BB6D6C" w:rsidRPr="00BB6D6C">
        <w:rPr>
          <w:color w:val="00B050"/>
          <w:lang w:eastAsia="zh-CN"/>
        </w:rPr>
        <w:t xml:space="preserve">complexity </w:t>
      </w:r>
      <w:r w:rsidR="00870D5F">
        <w:rPr>
          <w:color w:val="00B050"/>
          <w:lang w:eastAsia="zh-CN"/>
        </w:rPr>
        <w:t>i</w:t>
      </w:r>
      <w:r w:rsidR="00BB6D6C" w:rsidRPr="00BB6D6C">
        <w:rPr>
          <w:color w:val="00B050"/>
          <w:lang w:eastAsia="zh-CN"/>
        </w:rPr>
        <w:t xml:space="preserve">s </w:t>
      </w:r>
      <m:oMath>
        <m:r>
          <m:rPr>
            <m:scr m:val="script"/>
            <m:sty m:val="p"/>
          </m:rPr>
          <w:rPr>
            <w:rFonts w:ascii="Cambria Math" w:hAnsi="Cambria Math"/>
            <w:color w:val="00B050"/>
            <w:lang w:eastAsia="zh-CN"/>
          </w:rPr>
          <m:t>O</m:t>
        </m:r>
        <m:d>
          <m:dPr>
            <m:begChr m:val="（"/>
            <m:endChr m:val="）"/>
            <m:ctrlPr>
              <w:rPr>
                <w:rFonts w:ascii="Cambria Math" w:hAnsi="Cambria Math"/>
                <w:color w:val="00B050"/>
                <w:lang w:eastAsia="zh-CN"/>
              </w:rPr>
            </m:ctrlPr>
          </m:dPr>
          <m:e>
            <m:r>
              <w:rPr>
                <w:rFonts w:ascii="Cambria Math" w:hAnsi="Cambria Math" w:hint="eastAsia"/>
                <w:color w:val="00B050"/>
                <w:lang w:eastAsia="zh-CN"/>
              </w:rPr>
              <m:t>m</m:t>
            </m:r>
          </m:e>
        </m:d>
      </m:oMath>
      <w:r w:rsidR="00BB6D6C" w:rsidRPr="00BB6D6C">
        <w:rPr>
          <w:color w:val="00B050"/>
          <w:lang w:eastAsia="zh-CN"/>
        </w:rPr>
        <w:t>.</w:t>
      </w:r>
    </w:p>
    <w:tbl>
      <w:tblPr>
        <w:tblW w:w="4962" w:type="dxa"/>
        <w:jc w:val="center"/>
        <w:tblBorders>
          <w:top w:val="single" w:sz="4" w:space="0" w:color="auto"/>
          <w:bottom w:val="single" w:sz="4" w:space="0" w:color="auto"/>
        </w:tblBorders>
        <w:tblLayout w:type="fixed"/>
        <w:tblLook w:val="04A0" w:firstRow="1" w:lastRow="0" w:firstColumn="1" w:lastColumn="0" w:noHBand="0" w:noVBand="1"/>
      </w:tblPr>
      <w:tblGrid>
        <w:gridCol w:w="4962"/>
      </w:tblGrid>
      <w:tr w:rsidR="00C31724" w:rsidRPr="003F3EC5" w14:paraId="3C7D3EC8" w14:textId="77777777" w:rsidTr="00FD7FC3">
        <w:trPr>
          <w:trHeight w:val="181"/>
          <w:jc w:val="center"/>
        </w:trPr>
        <w:tc>
          <w:tcPr>
            <w:tcW w:w="4962" w:type="dxa"/>
            <w:tcBorders>
              <w:top w:val="single" w:sz="8" w:space="0" w:color="auto"/>
              <w:bottom w:val="single" w:sz="4" w:space="0" w:color="auto"/>
            </w:tcBorders>
          </w:tcPr>
          <w:p w14:paraId="78D91EBD" w14:textId="77777777" w:rsidR="00C31724" w:rsidRPr="003F3EC5" w:rsidRDefault="00C31724" w:rsidP="00FD7FC3">
            <w:pPr>
              <w:adjustRightInd w:val="0"/>
              <w:snapToGrid w:val="0"/>
              <w:rPr>
                <w:bCs/>
                <w:sz w:val="18"/>
                <w:szCs w:val="18"/>
              </w:rPr>
            </w:pPr>
            <w:r w:rsidRPr="003F3EC5">
              <w:rPr>
                <w:b/>
                <w:sz w:val="18"/>
                <w:szCs w:val="18"/>
              </w:rPr>
              <w:t xml:space="preserve">Algorithm </w:t>
            </w:r>
            <w:r>
              <w:rPr>
                <w:b/>
                <w:sz w:val="18"/>
                <w:szCs w:val="18"/>
              </w:rPr>
              <w:t>1.</w:t>
            </w:r>
            <w:r w:rsidRPr="003F3EC5">
              <w:rPr>
                <w:bCs/>
                <w:sz w:val="18"/>
                <w:szCs w:val="18"/>
              </w:rPr>
              <w:t xml:space="preserve"> </w:t>
            </w:r>
            <w:r w:rsidRPr="00C04404">
              <w:rPr>
                <w:bCs/>
                <w:iCs/>
                <w:sz w:val="18"/>
                <w:szCs w:val="18"/>
              </w:rPr>
              <w:t>Algorithm for trust evaluation and detection</w:t>
            </w:r>
            <w:r w:rsidRPr="003F3EC5">
              <w:rPr>
                <w:bCs/>
                <w:i/>
                <w:sz w:val="18"/>
                <w:szCs w:val="18"/>
              </w:rPr>
              <w:t xml:space="preserve"> </w:t>
            </w:r>
          </w:p>
        </w:tc>
      </w:tr>
      <w:tr w:rsidR="00C31724" w:rsidRPr="003F3EC5" w14:paraId="0F99A492" w14:textId="77777777" w:rsidTr="00FD7FC3">
        <w:trPr>
          <w:trHeight w:val="557"/>
          <w:jc w:val="center"/>
        </w:trPr>
        <w:tc>
          <w:tcPr>
            <w:tcW w:w="4962" w:type="dxa"/>
            <w:tcBorders>
              <w:top w:val="single" w:sz="4" w:space="0" w:color="auto"/>
              <w:bottom w:val="single" w:sz="4" w:space="0" w:color="auto"/>
            </w:tcBorders>
          </w:tcPr>
          <w:p w14:paraId="2BDE5DE4" w14:textId="77777777" w:rsidR="00C31724" w:rsidRPr="003F3EC5" w:rsidRDefault="00C31724" w:rsidP="00FD7FC3">
            <w:pPr>
              <w:autoSpaceDE w:val="0"/>
              <w:autoSpaceDN w:val="0"/>
              <w:adjustRightInd w:val="0"/>
              <w:snapToGrid w:val="0"/>
              <w:jc w:val="left"/>
              <w:rPr>
                <w:bCs/>
                <w:sz w:val="18"/>
                <w:szCs w:val="18"/>
                <w:lang w:eastAsia="zh-CN"/>
              </w:rPr>
            </w:pPr>
            <w:r w:rsidRPr="003F3EC5">
              <w:rPr>
                <w:bCs/>
                <w:sz w:val="18"/>
                <w:szCs w:val="18"/>
              </w:rPr>
              <w:t xml:space="preserve">Input: </w:t>
            </w:r>
            <m:oMath>
              <m:r>
                <m:rPr>
                  <m:scr m:val="double-struck"/>
                  <m:sty m:val="p"/>
                </m:rPr>
                <w:rPr>
                  <w:rFonts w:ascii="Cambria Math" w:hAnsi="Cambria Math"/>
                  <w:sz w:val="18"/>
                  <w:szCs w:val="18"/>
                  <w:lang w:eastAsia="zh-CN"/>
                </w:rPr>
                <m:t>D</m:t>
              </m:r>
            </m:oMath>
            <w:r w:rsidRPr="003F3EC5">
              <w:rPr>
                <w:bCs/>
                <w:snapToGrid w:val="0"/>
                <w:sz w:val="18"/>
                <w:szCs w:val="18"/>
                <w:lang w:eastAsia="zh-CN"/>
              </w:rPr>
              <w:t xml:space="preserve"> </w:t>
            </w:r>
            <w:r w:rsidRPr="003F3EC5">
              <w:rPr>
                <w:bCs/>
                <w:sz w:val="18"/>
                <w:szCs w:val="18"/>
              </w:rPr>
              <w:t>set of source data</w:t>
            </w:r>
            <w:r w:rsidRPr="003F3EC5">
              <w:rPr>
                <w:rFonts w:hint="eastAsia"/>
                <w:bCs/>
                <w:sz w:val="18"/>
                <w:szCs w:val="18"/>
                <w:lang w:eastAsia="zh-CN"/>
              </w:rPr>
              <w:t>,</w:t>
            </w:r>
            <w:r w:rsidRPr="003F3EC5">
              <w:rPr>
                <w:bCs/>
                <w:sz w:val="18"/>
                <w:szCs w:val="18"/>
                <w:lang w:eastAsia="zh-CN"/>
              </w:rPr>
              <w:t xml:space="preserve"> </w:t>
            </w:r>
            <m:oMath>
              <m:r>
                <m:rPr>
                  <m:scr m:val="double-struck"/>
                  <m:sty m:val="p"/>
                </m:rPr>
                <w:rPr>
                  <w:rFonts w:ascii="Cambria Math" w:hAnsi="Cambria Math"/>
                  <w:sz w:val="18"/>
                  <w:szCs w:val="18"/>
                  <w:lang w:eastAsia="zh-CN"/>
                </w:rPr>
                <m:t>SE</m:t>
              </m:r>
            </m:oMath>
            <w:r w:rsidRPr="003F3EC5">
              <w:rPr>
                <w:rFonts w:hint="eastAsia"/>
                <w:sz w:val="18"/>
                <w:szCs w:val="18"/>
                <w:lang w:eastAsia="zh-CN"/>
              </w:rPr>
              <w:t xml:space="preserve"> </w:t>
            </w:r>
            <w:r w:rsidRPr="003F3EC5">
              <w:rPr>
                <w:sz w:val="18"/>
                <w:szCs w:val="18"/>
                <w:lang w:eastAsia="zh-CN"/>
              </w:rPr>
              <w:t>set of service</w:t>
            </w:r>
          </w:p>
          <w:p w14:paraId="0CC4C880" w14:textId="77777777" w:rsidR="00C31724" w:rsidRPr="003F3EC5" w:rsidRDefault="00C31724" w:rsidP="00FD7FC3">
            <w:pPr>
              <w:autoSpaceDE w:val="0"/>
              <w:autoSpaceDN w:val="0"/>
              <w:adjustRightInd w:val="0"/>
              <w:snapToGrid w:val="0"/>
              <w:jc w:val="left"/>
              <w:rPr>
                <w:bCs/>
                <w:sz w:val="18"/>
                <w:szCs w:val="18"/>
              </w:rPr>
            </w:pPr>
            <w:r w:rsidRPr="003F3EC5">
              <w:rPr>
                <w:bCs/>
                <w:snapToGrid w:val="0"/>
                <w:sz w:val="18"/>
                <w:szCs w:val="18"/>
                <w:lang w:eastAsia="zh-CN"/>
              </w:rPr>
              <w:t>Phase I: The first-tier trust evaluation for data reporters</w:t>
            </w:r>
          </w:p>
          <w:p w14:paraId="744C93B7"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1: </w:t>
            </w:r>
            <w:r w:rsidRPr="003F3EC5">
              <w:rPr>
                <w:b/>
                <w:sz w:val="18"/>
                <w:szCs w:val="18"/>
              </w:rPr>
              <w:t>For</w:t>
            </w:r>
            <w:r w:rsidRPr="003F3EC5">
              <w:rPr>
                <w:bCs/>
                <w:sz w:val="18"/>
                <w:szCs w:val="18"/>
              </w:rPr>
              <w:t xml:space="preserve"> each </w:t>
            </w:r>
            <m:oMath>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i</m:t>
                  </m:r>
                </m:sub>
              </m:sSub>
              <m:r>
                <w:rPr>
                  <w:rFonts w:ascii="Cambria Math" w:hAnsi="Cambria Math"/>
                  <w:sz w:val="18"/>
                  <w:szCs w:val="18"/>
                  <w:lang w:eastAsia="zh-CN"/>
                </w:rPr>
                <m:t>∈</m:t>
              </m:r>
              <m:r>
                <m:rPr>
                  <m:scr m:val="double-struck"/>
                  <m:sty m:val="p"/>
                </m:rPr>
                <w:rPr>
                  <w:rFonts w:ascii="Cambria Math" w:hAnsi="Cambria Math"/>
                  <w:sz w:val="18"/>
                  <w:szCs w:val="18"/>
                  <w:lang w:eastAsia="zh-CN"/>
                </w:rPr>
                <m:t>D</m:t>
              </m:r>
            </m:oMath>
            <w:r w:rsidRPr="003F3EC5">
              <w:rPr>
                <w:sz w:val="18"/>
                <w:szCs w:val="18"/>
                <w:lang w:eastAsia="zh-CN"/>
              </w:rPr>
              <w:t xml:space="preserve"> </w:t>
            </w:r>
            <w:r w:rsidRPr="003F3EC5">
              <w:rPr>
                <w:b/>
                <w:sz w:val="18"/>
                <w:szCs w:val="18"/>
              </w:rPr>
              <w:t>Do</w:t>
            </w:r>
          </w:p>
          <w:p w14:paraId="38CBBCAE"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2:   </w:t>
            </w:r>
            <w:r w:rsidRPr="003F3EC5">
              <w:rPr>
                <w:b/>
                <w:sz w:val="18"/>
                <w:szCs w:val="18"/>
              </w:rPr>
              <w:t>If</w:t>
            </w:r>
            <w:r w:rsidRPr="003F3EC5">
              <w:rPr>
                <w:bCs/>
                <w:sz w:val="18"/>
                <w:szCs w:val="18"/>
              </w:rPr>
              <w:t xml:space="preserve"> </w:t>
            </w:r>
            <m:oMath>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i</m:t>
                  </m:r>
                </m:sub>
              </m:sSub>
            </m:oMath>
            <w:r w:rsidRPr="003F3EC5">
              <w:rPr>
                <w:sz w:val="18"/>
                <w:szCs w:val="18"/>
                <w:lang w:eastAsia="zh-CN"/>
              </w:rPr>
              <w:t xml:space="preserve"> is a corrupted data</w:t>
            </w:r>
          </w:p>
          <w:p w14:paraId="7B1239F2" w14:textId="77777777" w:rsidR="00C31724" w:rsidRPr="003F3EC5" w:rsidRDefault="00C31724" w:rsidP="00FD7FC3">
            <w:pPr>
              <w:autoSpaceDE w:val="0"/>
              <w:autoSpaceDN w:val="0"/>
              <w:adjustRightInd w:val="0"/>
              <w:snapToGrid w:val="0"/>
              <w:jc w:val="left"/>
              <w:rPr>
                <w:bCs/>
                <w:sz w:val="18"/>
                <w:szCs w:val="18"/>
                <w:lang w:eastAsia="zh-CN"/>
              </w:rPr>
            </w:pPr>
            <w:r w:rsidRPr="003F3EC5">
              <w:rPr>
                <w:bCs/>
                <w:sz w:val="18"/>
                <w:szCs w:val="18"/>
              </w:rPr>
              <w:t xml:space="preserve">3:     Find reporter </w:t>
            </w:r>
            <m:oMath>
              <m:sSub>
                <m:sSubPr>
                  <m:ctrlPr>
                    <w:rPr>
                      <w:rFonts w:ascii="Cambria Math" w:hAnsi="Cambria Math"/>
                      <w:i/>
                      <w:sz w:val="18"/>
                      <w:szCs w:val="18"/>
                      <w:lang w:eastAsia="zh-CN"/>
                    </w:rPr>
                  </m:ctrlPr>
                </m:sSubPr>
                <m:e>
                  <m:r>
                    <w:rPr>
                      <w:rFonts w:ascii="Cambria Math" w:hAnsi="Cambria Math"/>
                      <w:sz w:val="18"/>
                      <w:szCs w:val="18"/>
                      <w:lang w:eastAsia="zh-CN"/>
                    </w:rPr>
                    <m:t>S</m:t>
                  </m:r>
                </m:e>
                <m:sub>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i</m:t>
                      </m:r>
                    </m:sub>
                  </m:sSub>
                </m:sub>
              </m:sSub>
            </m:oMath>
            <w:r w:rsidRPr="003F3EC5">
              <w:rPr>
                <w:bCs/>
                <w:sz w:val="18"/>
                <w:szCs w:val="18"/>
              </w:rPr>
              <w:t xml:space="preserve"> from the Reporter-Data Information</w:t>
            </w:r>
          </w:p>
          <w:p w14:paraId="0545F7D9"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4:     Let</w:t>
            </w:r>
            <w:r w:rsidRPr="003F3EC5">
              <w:rPr>
                <w:b/>
                <w:sz w:val="18"/>
                <w:szCs w:val="18"/>
              </w:rPr>
              <w:t xml:space="preserve"> </w:t>
            </w:r>
            <m:oMath>
              <m:sSub>
                <m:sSubPr>
                  <m:ctrlPr>
                    <w:rPr>
                      <w:rFonts w:ascii="Cambria Math" w:hAnsi="Cambria Math"/>
                      <w:i/>
                      <w:sz w:val="18"/>
                      <w:szCs w:val="18"/>
                      <w:lang w:eastAsia="zh-CN"/>
                    </w:rPr>
                  </m:ctrlPr>
                </m:sSubPr>
                <m:e>
                  <m:r>
                    <w:rPr>
                      <w:rFonts w:ascii="Cambria Math" w:hAnsi="Cambria Math"/>
                      <w:sz w:val="18"/>
                      <w:szCs w:val="18"/>
                      <w:lang w:eastAsia="zh-CN"/>
                    </w:rPr>
                    <m:t>S</m:t>
                  </m:r>
                </m:e>
                <m:sub>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i</m:t>
                      </m:r>
                    </m:sub>
                  </m:sSub>
                </m:sub>
              </m:sSub>
              <m:r>
                <w:rPr>
                  <w:rFonts w:ascii="Cambria Math" w:hAnsi="Cambria Math"/>
                  <w:sz w:val="18"/>
                  <w:szCs w:val="18"/>
                  <w:lang w:eastAsia="zh-CN"/>
                </w:rPr>
                <m:t>∈</m:t>
              </m:r>
              <m:sSub>
                <m:sSubPr>
                  <m:ctrlPr>
                    <w:rPr>
                      <w:rFonts w:ascii="Cambria Math" w:hAnsi="Cambria Math"/>
                      <w:i/>
                      <w:sz w:val="18"/>
                      <w:szCs w:val="18"/>
                      <w:lang w:eastAsia="zh-CN"/>
                    </w:rPr>
                  </m:ctrlPr>
                </m:sSubPr>
                <m:e>
                  <m:r>
                    <m:rPr>
                      <m:scr m:val="double-struck"/>
                    </m:rPr>
                    <w:rPr>
                      <w:rFonts w:ascii="Cambria Math" w:hAnsi="Cambria Math"/>
                      <w:sz w:val="18"/>
                      <w:szCs w:val="18"/>
                      <w:lang w:eastAsia="zh-CN"/>
                    </w:rPr>
                    <m:t>S</m:t>
                  </m:r>
                </m:e>
                <m:sub>
                  <m:r>
                    <m:rPr>
                      <m:scr m:val="script"/>
                    </m:rPr>
                    <w:rPr>
                      <w:rFonts w:ascii="Cambria Math" w:hAnsi="Cambria Math"/>
                      <w:sz w:val="18"/>
                      <w:szCs w:val="18"/>
                      <w:lang w:eastAsia="zh-CN"/>
                    </w:rPr>
                    <m:t>A</m:t>
                  </m:r>
                </m:sub>
              </m:sSub>
            </m:oMath>
          </w:p>
          <w:p w14:paraId="6841E7EB"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5:     </w:t>
            </w:r>
            <w:r w:rsidRPr="003F3EC5">
              <w:rPr>
                <w:b/>
                <w:sz w:val="18"/>
                <w:szCs w:val="18"/>
              </w:rPr>
              <w:t>End if</w:t>
            </w:r>
          </w:p>
          <w:p w14:paraId="436B0307"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6: </w:t>
            </w:r>
            <w:r w:rsidRPr="003F3EC5">
              <w:rPr>
                <w:b/>
                <w:sz w:val="18"/>
                <w:szCs w:val="18"/>
              </w:rPr>
              <w:t>End for</w:t>
            </w:r>
          </w:p>
          <w:p w14:paraId="7B600984"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7:</w:t>
            </w:r>
            <w:r w:rsidRPr="003F3EC5">
              <w:rPr>
                <w:b/>
                <w:sz w:val="18"/>
                <w:szCs w:val="18"/>
              </w:rPr>
              <w:t xml:space="preserve"> For</w:t>
            </w:r>
            <w:r w:rsidRPr="003F3EC5">
              <w:rPr>
                <w:bCs/>
                <w:sz w:val="18"/>
                <w:szCs w:val="18"/>
              </w:rPr>
              <w:t xml:space="preserve"> each </w:t>
            </w:r>
            <m:oMath>
              <m:sSub>
                <m:sSubPr>
                  <m:ctrlPr>
                    <w:rPr>
                      <w:rFonts w:ascii="Cambria Math" w:hAnsi="Cambria Math"/>
                      <w:i/>
                      <w:sz w:val="18"/>
                      <w:szCs w:val="18"/>
                      <w:lang w:eastAsia="zh-CN"/>
                    </w:rPr>
                  </m:ctrlPr>
                </m:sSubPr>
                <m:e>
                  <m:r>
                    <w:rPr>
                      <w:rFonts w:ascii="Cambria Math" w:hAnsi="Cambria Math"/>
                      <w:sz w:val="18"/>
                      <w:szCs w:val="18"/>
                      <w:lang w:eastAsia="zh-CN"/>
                    </w:rPr>
                    <m:t>S</m:t>
                  </m:r>
                </m:e>
                <m:sub>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i</m:t>
                      </m:r>
                    </m:sub>
                  </m:sSub>
                </m:sub>
              </m:sSub>
              <m:r>
                <w:rPr>
                  <w:rFonts w:ascii="Cambria Math" w:hAnsi="Cambria Math"/>
                  <w:sz w:val="18"/>
                  <w:szCs w:val="18"/>
                  <w:lang w:eastAsia="zh-CN"/>
                </w:rPr>
                <m:t>∈</m:t>
              </m:r>
              <m:sSub>
                <m:sSubPr>
                  <m:ctrlPr>
                    <w:rPr>
                      <w:rFonts w:ascii="Cambria Math" w:hAnsi="Cambria Math"/>
                      <w:i/>
                      <w:sz w:val="18"/>
                      <w:szCs w:val="18"/>
                      <w:lang w:eastAsia="zh-CN"/>
                    </w:rPr>
                  </m:ctrlPr>
                </m:sSubPr>
                <m:e>
                  <m:r>
                    <m:rPr>
                      <m:scr m:val="double-struck"/>
                    </m:rPr>
                    <w:rPr>
                      <w:rFonts w:ascii="Cambria Math" w:hAnsi="Cambria Math"/>
                      <w:sz w:val="18"/>
                      <w:szCs w:val="18"/>
                      <w:lang w:eastAsia="zh-CN"/>
                    </w:rPr>
                    <m:t>S</m:t>
                  </m:r>
                </m:e>
                <m:sub>
                  <m:r>
                    <m:rPr>
                      <m:scr m:val="script"/>
                    </m:rPr>
                    <w:rPr>
                      <w:rFonts w:ascii="Cambria Math" w:hAnsi="Cambria Math"/>
                      <w:sz w:val="18"/>
                      <w:szCs w:val="18"/>
                      <w:lang w:eastAsia="zh-CN"/>
                    </w:rPr>
                    <m:t>A</m:t>
                  </m:r>
                </m:sub>
              </m:sSub>
            </m:oMath>
            <w:r w:rsidRPr="003F3EC5">
              <w:rPr>
                <w:sz w:val="18"/>
                <w:szCs w:val="18"/>
                <w:lang w:eastAsia="zh-CN"/>
              </w:rPr>
              <w:t xml:space="preserve"> </w:t>
            </w:r>
            <w:r w:rsidRPr="003F3EC5">
              <w:rPr>
                <w:b/>
                <w:sz w:val="18"/>
                <w:szCs w:val="18"/>
              </w:rPr>
              <w:t>Do</w:t>
            </w:r>
          </w:p>
          <w:p w14:paraId="2E5A1553"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8:   Query all data submitted by </w:t>
            </w:r>
            <m:oMath>
              <m:sSub>
                <m:sSubPr>
                  <m:ctrlPr>
                    <w:rPr>
                      <w:rFonts w:ascii="Cambria Math" w:hAnsi="Cambria Math"/>
                      <w:i/>
                      <w:sz w:val="18"/>
                      <w:szCs w:val="18"/>
                      <w:lang w:eastAsia="zh-CN"/>
                    </w:rPr>
                  </m:ctrlPr>
                </m:sSubPr>
                <m:e>
                  <m:r>
                    <w:rPr>
                      <w:rFonts w:ascii="Cambria Math" w:hAnsi="Cambria Math"/>
                      <w:sz w:val="18"/>
                      <w:szCs w:val="18"/>
                      <w:lang w:eastAsia="zh-CN"/>
                    </w:rPr>
                    <m:t>S</m:t>
                  </m:r>
                </m:e>
                <m:sub>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i</m:t>
                      </m:r>
                    </m:sub>
                  </m:sSub>
                </m:sub>
              </m:sSub>
            </m:oMath>
            <w:r w:rsidRPr="003F3EC5">
              <w:rPr>
                <w:bCs/>
                <w:sz w:val="18"/>
                <w:szCs w:val="18"/>
              </w:rPr>
              <w:t xml:space="preserve"> and put into set </w:t>
            </w:r>
            <m:oMath>
              <m:sSub>
                <m:sSubPr>
                  <m:ctrlPr>
                    <w:rPr>
                      <w:rFonts w:ascii="Cambria Math" w:hAnsi="Cambria Math"/>
                      <w:sz w:val="18"/>
                      <w:szCs w:val="18"/>
                      <w:lang w:eastAsia="zh-CN"/>
                    </w:rPr>
                  </m:ctrlPr>
                </m:sSubPr>
                <m:e>
                  <m:r>
                    <m:rPr>
                      <m:scr m:val="double-struck"/>
                      <m:sty m:val="p"/>
                    </m:rPr>
                    <w:rPr>
                      <w:rFonts w:ascii="Cambria Math" w:hAnsi="Cambria Math"/>
                      <w:sz w:val="18"/>
                      <w:szCs w:val="18"/>
                      <w:lang w:eastAsia="zh-CN"/>
                    </w:rPr>
                    <m:t>D</m:t>
                  </m:r>
                </m:e>
                <m:sub>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Di</m:t>
                      </m:r>
                    </m:sub>
                  </m:sSub>
                </m:sub>
              </m:sSub>
            </m:oMath>
          </w:p>
          <w:p w14:paraId="50F0DB1B"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9:   Count </w:t>
            </w:r>
            <w:r w:rsidRPr="003F3EC5">
              <w:rPr>
                <w:sz w:val="18"/>
                <w:szCs w:val="18"/>
                <w:lang w:eastAsia="zh-CN"/>
              </w:rPr>
              <w:t>the number of</w:t>
            </w:r>
            <w:r w:rsidRPr="003F3EC5">
              <w:rPr>
                <w:bCs/>
                <w:sz w:val="18"/>
                <w:szCs w:val="18"/>
              </w:rPr>
              <w:t xml:space="preserve"> normal</w:t>
            </w:r>
            <w:r>
              <w:rPr>
                <w:bCs/>
                <w:sz w:val="18"/>
                <w:szCs w:val="18"/>
              </w:rPr>
              <w:t xml:space="preserve"> </w:t>
            </w:r>
            <w:r w:rsidRPr="003F3EC5">
              <w:rPr>
                <w:bCs/>
                <w:sz w:val="18"/>
                <w:szCs w:val="18"/>
              </w:rPr>
              <w:t xml:space="preserve">and corrupted data in </w:t>
            </w:r>
            <m:oMath>
              <m:sSub>
                <m:sSubPr>
                  <m:ctrlPr>
                    <w:rPr>
                      <w:rFonts w:ascii="Cambria Math" w:hAnsi="Cambria Math"/>
                      <w:sz w:val="18"/>
                      <w:szCs w:val="18"/>
                      <w:lang w:eastAsia="zh-CN"/>
                    </w:rPr>
                  </m:ctrlPr>
                </m:sSubPr>
                <m:e>
                  <m:r>
                    <m:rPr>
                      <m:scr m:val="double-struck"/>
                      <m:sty m:val="p"/>
                    </m:rPr>
                    <w:rPr>
                      <w:rFonts w:ascii="Cambria Math" w:hAnsi="Cambria Math"/>
                      <w:sz w:val="18"/>
                      <w:szCs w:val="18"/>
                      <w:lang w:eastAsia="zh-CN"/>
                    </w:rPr>
                    <m:t>D</m:t>
                  </m:r>
                </m:e>
                <m:sub>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Di</m:t>
                      </m:r>
                    </m:sub>
                  </m:sSub>
                </m:sub>
              </m:sSub>
            </m:oMath>
          </w:p>
          <w:p w14:paraId="43127F5D" w14:textId="77777777" w:rsidR="00C31724" w:rsidRPr="003F3EC5" w:rsidRDefault="00C31724" w:rsidP="00FD7FC3">
            <w:pPr>
              <w:autoSpaceDE w:val="0"/>
              <w:autoSpaceDN w:val="0"/>
              <w:adjustRightInd w:val="0"/>
              <w:snapToGrid w:val="0"/>
              <w:jc w:val="left"/>
              <w:rPr>
                <w:bCs/>
                <w:sz w:val="18"/>
                <w:szCs w:val="18"/>
                <w:lang w:eastAsia="zh-CN"/>
              </w:rPr>
            </w:pPr>
            <w:r w:rsidRPr="003F3EC5">
              <w:rPr>
                <w:bCs/>
                <w:sz w:val="18"/>
                <w:szCs w:val="18"/>
              </w:rPr>
              <w:t xml:space="preserve">10:  Compute data trust </w:t>
            </w:r>
            <m:oMath>
              <m:sSubSup>
                <m:sSubSupPr>
                  <m:ctrlPr>
                    <w:rPr>
                      <w:rFonts w:ascii="Cambria Math" w:hAnsi="Cambria Math"/>
                      <w:bCs/>
                      <w:i/>
                      <w:iCs/>
                      <w:sz w:val="18"/>
                      <w:szCs w:val="18"/>
                      <w:lang w:eastAsia="zh-CN"/>
                    </w:rPr>
                  </m:ctrlPr>
                </m:sSubSupPr>
                <m:e>
                  <m:r>
                    <w:rPr>
                      <w:rFonts w:ascii="Cambria Math" w:hAnsi="Cambria Math"/>
                      <w:sz w:val="18"/>
                      <w:szCs w:val="18"/>
                      <w:lang w:eastAsia="zh-CN"/>
                    </w:rPr>
                    <m:t>T</m:t>
                  </m:r>
                </m:e>
                <m:sub>
                  <m:r>
                    <w:rPr>
                      <w:rFonts w:ascii="Cambria Math" w:hAnsi="Cambria Math"/>
                      <w:sz w:val="18"/>
                      <w:szCs w:val="18"/>
                      <w:lang w:eastAsia="zh-CN"/>
                    </w:rPr>
                    <m:t>D</m:t>
                  </m:r>
                </m:sub>
                <m:sup>
                  <m:sSub>
                    <m:sSubPr>
                      <m:ctrlPr>
                        <w:rPr>
                          <w:rFonts w:ascii="Cambria Math" w:hAnsi="Cambria Math"/>
                          <w:bCs/>
                          <w:i/>
                          <w:sz w:val="18"/>
                          <w:szCs w:val="18"/>
                          <w:lang w:eastAsia="zh-CN"/>
                        </w:rPr>
                      </m:ctrlPr>
                    </m:sSubPr>
                    <m:e>
                      <m:r>
                        <w:rPr>
                          <w:rFonts w:ascii="Cambria Math" w:hAnsi="Cambria Math"/>
                          <w:sz w:val="18"/>
                          <w:szCs w:val="18"/>
                          <w:lang w:eastAsia="zh-CN"/>
                        </w:rPr>
                        <m:t>S</m:t>
                      </m:r>
                    </m:e>
                    <m:sub>
                      <m:sSub>
                        <m:sSubPr>
                          <m:ctrlPr>
                            <w:rPr>
                              <w:rFonts w:ascii="Cambria Math" w:hAnsi="Cambria Math"/>
                              <w:bCs/>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i</m:t>
                          </m:r>
                        </m:sub>
                      </m:sSub>
                    </m:sub>
                  </m:sSub>
                </m:sup>
              </m:sSubSup>
            </m:oMath>
            <w:r w:rsidRPr="003F3EC5">
              <w:rPr>
                <w:bCs/>
                <w:sz w:val="18"/>
                <w:szCs w:val="18"/>
              </w:rPr>
              <w:t xml:space="preserve"> with Formula (6)</w:t>
            </w:r>
          </w:p>
          <w:p w14:paraId="37ACE37C"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lang w:eastAsia="zh-CN"/>
              </w:rPr>
              <w:t xml:space="preserve">11:  </w:t>
            </w:r>
            <w:r w:rsidRPr="003F3EC5">
              <w:rPr>
                <w:bCs/>
                <w:sz w:val="18"/>
                <w:szCs w:val="18"/>
              </w:rPr>
              <w:t xml:space="preserve">Compute interaction trust </w:t>
            </w:r>
            <m:oMath>
              <m:sSubSup>
                <m:sSubSupPr>
                  <m:ctrlPr>
                    <w:rPr>
                      <w:rFonts w:ascii="Cambria Math" w:hAnsi="Cambria Math"/>
                      <w:bCs/>
                      <w:i/>
                      <w:iCs/>
                      <w:sz w:val="18"/>
                      <w:szCs w:val="18"/>
                      <w:lang w:eastAsia="zh-CN"/>
                    </w:rPr>
                  </m:ctrlPr>
                </m:sSubSupPr>
                <m:e>
                  <m:r>
                    <w:rPr>
                      <w:rFonts w:ascii="Cambria Math" w:hAnsi="Cambria Math"/>
                      <w:sz w:val="18"/>
                      <w:szCs w:val="18"/>
                      <w:lang w:eastAsia="zh-CN"/>
                    </w:rPr>
                    <m:t>T</m:t>
                  </m:r>
                </m:e>
                <m:sub>
                  <m:r>
                    <w:rPr>
                      <w:rFonts w:ascii="Cambria Math" w:hAnsi="Cambria Math"/>
                      <w:sz w:val="18"/>
                      <w:szCs w:val="18"/>
                      <w:lang w:eastAsia="zh-CN"/>
                    </w:rPr>
                    <m:t>I</m:t>
                  </m:r>
                </m:sub>
                <m:sup>
                  <m:sSub>
                    <m:sSubPr>
                      <m:ctrlPr>
                        <w:rPr>
                          <w:rFonts w:ascii="Cambria Math" w:hAnsi="Cambria Math"/>
                          <w:bCs/>
                          <w:i/>
                          <w:sz w:val="18"/>
                          <w:szCs w:val="18"/>
                          <w:lang w:eastAsia="zh-CN"/>
                        </w:rPr>
                      </m:ctrlPr>
                    </m:sSubPr>
                    <m:e>
                      <m:r>
                        <w:rPr>
                          <w:rFonts w:ascii="Cambria Math" w:hAnsi="Cambria Math"/>
                          <w:sz w:val="18"/>
                          <w:szCs w:val="18"/>
                          <w:lang w:eastAsia="zh-CN"/>
                        </w:rPr>
                        <m:t>S</m:t>
                      </m:r>
                    </m:e>
                    <m:sub>
                      <m:sSub>
                        <m:sSubPr>
                          <m:ctrlPr>
                            <w:rPr>
                              <w:rFonts w:ascii="Cambria Math" w:hAnsi="Cambria Math"/>
                              <w:bCs/>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i</m:t>
                          </m:r>
                        </m:sub>
                      </m:sSub>
                    </m:sub>
                  </m:sSub>
                </m:sup>
              </m:sSubSup>
            </m:oMath>
            <w:r w:rsidRPr="003F3EC5">
              <w:rPr>
                <w:bCs/>
                <w:sz w:val="18"/>
                <w:szCs w:val="18"/>
              </w:rPr>
              <w:t xml:space="preserve"> with Formula (7)</w:t>
            </w:r>
          </w:p>
          <w:p w14:paraId="7E9FD792"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12:  Compute the evaluation trust </w:t>
            </w:r>
            <m:oMath>
              <m:sSub>
                <m:sSubPr>
                  <m:ctrlPr>
                    <w:rPr>
                      <w:rFonts w:ascii="Cambria Math" w:hAnsi="Cambria Math"/>
                      <w:i/>
                      <w:sz w:val="18"/>
                      <w:szCs w:val="18"/>
                      <w:lang w:eastAsia="zh-CN"/>
                    </w:rPr>
                  </m:ctrlPr>
                </m:sSubPr>
                <m:e>
                  <m:r>
                    <w:rPr>
                      <w:rFonts w:ascii="Cambria Math" w:hAnsi="Cambria Math"/>
                      <w:sz w:val="18"/>
                      <w:szCs w:val="18"/>
                      <w:lang w:eastAsia="zh-CN"/>
                    </w:rPr>
                    <m:t>Tru</m:t>
                  </m:r>
                </m:e>
                <m:sub>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Di</m:t>
                      </m:r>
                    </m:sub>
                  </m:sSub>
                </m:sub>
              </m:sSub>
            </m:oMath>
            <w:r w:rsidRPr="003F3EC5">
              <w:rPr>
                <w:bCs/>
                <w:sz w:val="18"/>
                <w:szCs w:val="18"/>
              </w:rPr>
              <w:t xml:space="preserve"> with Formula (8)</w:t>
            </w:r>
          </w:p>
          <w:p w14:paraId="551DFFD6" w14:textId="77777777" w:rsidR="00C31724" w:rsidRPr="003F3EC5" w:rsidRDefault="00C31724" w:rsidP="00FD7FC3">
            <w:pPr>
              <w:autoSpaceDE w:val="0"/>
              <w:autoSpaceDN w:val="0"/>
              <w:adjustRightInd w:val="0"/>
              <w:snapToGrid w:val="0"/>
              <w:jc w:val="left"/>
              <w:rPr>
                <w:b/>
                <w:sz w:val="18"/>
                <w:szCs w:val="18"/>
              </w:rPr>
            </w:pPr>
            <w:r w:rsidRPr="003F3EC5">
              <w:rPr>
                <w:bCs/>
                <w:sz w:val="18"/>
                <w:szCs w:val="18"/>
              </w:rPr>
              <w:t xml:space="preserve">13: </w:t>
            </w:r>
            <w:r w:rsidRPr="003F3EC5">
              <w:rPr>
                <w:b/>
                <w:sz w:val="18"/>
                <w:szCs w:val="18"/>
              </w:rPr>
              <w:t xml:space="preserve"> </w:t>
            </w:r>
            <w:r w:rsidRPr="003F3EC5">
              <w:rPr>
                <w:b/>
                <w:sz w:val="18"/>
                <w:szCs w:val="18"/>
                <w:lang w:eastAsia="zh-CN"/>
              </w:rPr>
              <w:t xml:space="preserve">If </w:t>
            </w:r>
            <m:oMath>
              <m:sSub>
                <m:sSubPr>
                  <m:ctrlPr>
                    <w:rPr>
                      <w:rFonts w:ascii="Cambria Math" w:hAnsi="Cambria Math"/>
                      <w:i/>
                      <w:sz w:val="18"/>
                      <w:szCs w:val="18"/>
                      <w:lang w:eastAsia="zh-CN"/>
                    </w:rPr>
                  </m:ctrlPr>
                </m:sSubPr>
                <m:e>
                  <m:r>
                    <w:rPr>
                      <w:rFonts w:ascii="Cambria Math" w:hAnsi="Cambria Math"/>
                      <w:sz w:val="18"/>
                      <w:szCs w:val="18"/>
                      <w:lang w:eastAsia="zh-CN"/>
                    </w:rPr>
                    <m:t>Tru</m:t>
                  </m:r>
                </m:e>
                <m:sub>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Di</m:t>
                      </m:r>
                    </m:sub>
                  </m:sSub>
                </m:sub>
              </m:sSub>
              <m:r>
                <w:rPr>
                  <w:rFonts w:ascii="Cambria Math" w:hAnsi="Cambria Math"/>
                  <w:sz w:val="18"/>
                  <w:szCs w:val="18"/>
                  <w:lang w:eastAsia="zh-CN"/>
                </w:rPr>
                <m:t>&gt;</m:t>
              </m:r>
              <m:sSub>
                <m:sSubPr>
                  <m:ctrlPr>
                    <w:rPr>
                      <w:rFonts w:ascii="Cambria Math" w:hAnsi="Cambria Math"/>
                      <w:i/>
                      <w:sz w:val="18"/>
                      <w:szCs w:val="18"/>
                      <w:lang w:eastAsia="zh-CN"/>
                    </w:rPr>
                  </m:ctrlPr>
                </m:sSubPr>
                <m:e>
                  <m:r>
                    <w:rPr>
                      <w:rFonts w:ascii="Cambria Math" w:hAnsi="Cambria Math"/>
                      <w:sz w:val="18"/>
                      <w:szCs w:val="18"/>
                      <w:lang w:eastAsia="zh-CN"/>
                    </w:rPr>
                    <m:t>ϑ</m:t>
                  </m:r>
                </m:e>
                <m:sub>
                  <m:r>
                    <w:rPr>
                      <w:rFonts w:ascii="Cambria Math" w:hAnsi="Cambria Math"/>
                      <w:sz w:val="18"/>
                      <w:szCs w:val="18"/>
                      <w:lang w:eastAsia="zh-CN"/>
                    </w:rPr>
                    <m:t>T</m:t>
                  </m:r>
                </m:sub>
              </m:sSub>
            </m:oMath>
          </w:p>
          <w:p w14:paraId="7AECA20F" w14:textId="77777777" w:rsidR="00C31724" w:rsidRPr="003F3EC5" w:rsidRDefault="00C31724" w:rsidP="00FD7FC3">
            <w:pPr>
              <w:autoSpaceDE w:val="0"/>
              <w:autoSpaceDN w:val="0"/>
              <w:adjustRightInd w:val="0"/>
              <w:snapToGrid w:val="0"/>
              <w:jc w:val="left"/>
              <w:rPr>
                <w:b/>
                <w:sz w:val="18"/>
                <w:szCs w:val="18"/>
                <w:lang w:eastAsia="zh-CN"/>
              </w:rPr>
            </w:pPr>
            <w:r w:rsidRPr="003F3EC5">
              <w:rPr>
                <w:bCs/>
                <w:sz w:val="18"/>
                <w:szCs w:val="18"/>
                <w:lang w:eastAsia="zh-CN"/>
              </w:rPr>
              <w:t>14</w:t>
            </w:r>
            <w:r w:rsidRPr="003F3EC5">
              <w:rPr>
                <w:rFonts w:hint="eastAsia"/>
                <w:bCs/>
                <w:sz w:val="18"/>
                <w:szCs w:val="18"/>
                <w:lang w:eastAsia="zh-CN"/>
              </w:rPr>
              <w:t>:</w:t>
            </w:r>
            <w:r w:rsidRPr="003F3EC5">
              <w:rPr>
                <w:b/>
                <w:sz w:val="18"/>
                <w:szCs w:val="18"/>
                <w:lang w:eastAsia="zh-CN"/>
              </w:rPr>
              <w:t xml:space="preserve">      </w:t>
            </w:r>
            <w:r w:rsidRPr="003F3EC5">
              <w:rPr>
                <w:bCs/>
                <w:sz w:val="18"/>
                <w:szCs w:val="18"/>
                <w:lang w:eastAsia="zh-CN"/>
              </w:rPr>
              <w:t>Let</w:t>
            </w:r>
            <w:r w:rsidRPr="003F3EC5">
              <w:rPr>
                <w:b/>
                <w:sz w:val="18"/>
                <w:szCs w:val="18"/>
                <w:lang w:eastAsia="zh-CN"/>
              </w:rPr>
              <w:t xml:space="preserve"> </w:t>
            </w:r>
            <m:oMath>
              <m:sSub>
                <m:sSubPr>
                  <m:ctrlPr>
                    <w:rPr>
                      <w:rFonts w:ascii="Cambria Math" w:hAnsi="Cambria Math"/>
                      <w:i/>
                      <w:sz w:val="18"/>
                      <w:szCs w:val="18"/>
                      <w:lang w:eastAsia="zh-CN"/>
                    </w:rPr>
                  </m:ctrlPr>
                </m:sSubPr>
                <m:e>
                  <m:r>
                    <w:rPr>
                      <w:rFonts w:ascii="Cambria Math" w:hAnsi="Cambria Math"/>
                      <w:sz w:val="18"/>
                      <w:szCs w:val="18"/>
                      <w:lang w:eastAsia="zh-CN"/>
                    </w:rPr>
                    <m:t>S</m:t>
                  </m:r>
                </m:e>
                <m:sub>
                  <m:sSub>
                    <m:sSubPr>
                      <m:ctrlPr>
                        <w:rPr>
                          <w:rFonts w:ascii="Cambria Math" w:hAnsi="Cambria Math"/>
                          <w:i/>
                          <w:sz w:val="18"/>
                          <w:szCs w:val="18"/>
                          <w:lang w:eastAsia="zh-CN"/>
                        </w:rPr>
                      </m:ctrlPr>
                    </m:sSubPr>
                    <m:e>
                      <m:r>
                        <w:rPr>
                          <w:rFonts w:ascii="Cambria Math" w:hAnsi="Cambria Math"/>
                          <w:sz w:val="18"/>
                          <w:szCs w:val="18"/>
                          <w:lang w:eastAsia="zh-CN"/>
                        </w:rPr>
                        <m:t>D</m:t>
                      </m:r>
                    </m:e>
                    <m:sub>
                      <m:r>
                        <w:rPr>
                          <w:rFonts w:ascii="Cambria Math" w:hAnsi="Cambria Math"/>
                          <w:sz w:val="18"/>
                          <w:szCs w:val="18"/>
                          <w:lang w:eastAsia="zh-CN"/>
                        </w:rPr>
                        <m:t>i</m:t>
                      </m:r>
                    </m:sub>
                  </m:sSub>
                </m:sub>
              </m:sSub>
              <m:r>
                <w:rPr>
                  <w:rFonts w:ascii="Cambria Math" w:hAnsi="Cambria Math"/>
                  <w:sz w:val="18"/>
                  <w:szCs w:val="18"/>
                  <w:lang w:eastAsia="zh-CN"/>
                </w:rPr>
                <m:t>∉</m:t>
              </m:r>
              <m:sSub>
                <m:sSubPr>
                  <m:ctrlPr>
                    <w:rPr>
                      <w:rFonts w:ascii="Cambria Math" w:hAnsi="Cambria Math"/>
                      <w:i/>
                      <w:sz w:val="18"/>
                      <w:szCs w:val="18"/>
                      <w:lang w:eastAsia="zh-CN"/>
                    </w:rPr>
                  </m:ctrlPr>
                </m:sSubPr>
                <m:e>
                  <m:r>
                    <m:rPr>
                      <m:scr m:val="double-struck"/>
                    </m:rPr>
                    <w:rPr>
                      <w:rFonts w:ascii="Cambria Math" w:hAnsi="Cambria Math"/>
                      <w:sz w:val="18"/>
                      <w:szCs w:val="18"/>
                      <w:lang w:eastAsia="zh-CN"/>
                    </w:rPr>
                    <m:t>S</m:t>
                  </m:r>
                </m:e>
                <m:sub>
                  <m:r>
                    <m:rPr>
                      <m:scr m:val="script"/>
                    </m:rPr>
                    <w:rPr>
                      <w:rFonts w:ascii="Cambria Math" w:hAnsi="Cambria Math"/>
                      <w:sz w:val="18"/>
                      <w:szCs w:val="18"/>
                      <w:lang w:eastAsia="zh-CN"/>
                    </w:rPr>
                    <m:t>A</m:t>
                  </m:r>
                </m:sub>
              </m:sSub>
            </m:oMath>
          </w:p>
          <w:p w14:paraId="63121A2D" w14:textId="77777777" w:rsidR="00C31724" w:rsidRPr="003F3EC5" w:rsidRDefault="00C31724" w:rsidP="00FD7FC3">
            <w:pPr>
              <w:autoSpaceDE w:val="0"/>
              <w:autoSpaceDN w:val="0"/>
              <w:adjustRightInd w:val="0"/>
              <w:snapToGrid w:val="0"/>
              <w:jc w:val="left"/>
              <w:rPr>
                <w:sz w:val="18"/>
                <w:szCs w:val="18"/>
                <w:lang w:eastAsia="zh-CN"/>
              </w:rPr>
            </w:pPr>
            <w:r w:rsidRPr="003F3EC5">
              <w:rPr>
                <w:bCs/>
                <w:sz w:val="18"/>
                <w:szCs w:val="18"/>
                <w:lang w:eastAsia="zh-CN"/>
              </w:rPr>
              <w:t xml:space="preserve">15:  </w:t>
            </w:r>
            <w:r w:rsidRPr="003F3EC5">
              <w:rPr>
                <w:b/>
                <w:sz w:val="18"/>
                <w:szCs w:val="18"/>
                <w:lang w:eastAsia="zh-CN"/>
              </w:rPr>
              <w:t>End if</w:t>
            </w:r>
          </w:p>
          <w:p w14:paraId="48830C96" w14:textId="77777777" w:rsidR="00C31724" w:rsidRPr="003F3EC5" w:rsidRDefault="00C31724" w:rsidP="00FD7FC3">
            <w:pPr>
              <w:autoSpaceDE w:val="0"/>
              <w:autoSpaceDN w:val="0"/>
              <w:adjustRightInd w:val="0"/>
              <w:snapToGrid w:val="0"/>
              <w:jc w:val="left"/>
              <w:rPr>
                <w:b/>
                <w:sz w:val="18"/>
                <w:szCs w:val="18"/>
              </w:rPr>
            </w:pPr>
            <w:r w:rsidRPr="003F3EC5">
              <w:rPr>
                <w:sz w:val="18"/>
                <w:szCs w:val="18"/>
                <w:lang w:eastAsia="zh-CN"/>
              </w:rPr>
              <w:t>16:</w:t>
            </w:r>
            <w:r w:rsidRPr="003F3EC5">
              <w:rPr>
                <w:b/>
                <w:sz w:val="18"/>
                <w:szCs w:val="18"/>
              </w:rPr>
              <w:t xml:space="preserve"> End for</w:t>
            </w:r>
          </w:p>
          <w:p w14:paraId="6686A0F8" w14:textId="77777777" w:rsidR="00C31724" w:rsidRPr="003F3EC5" w:rsidRDefault="00C31724" w:rsidP="00FD7FC3">
            <w:pPr>
              <w:autoSpaceDE w:val="0"/>
              <w:autoSpaceDN w:val="0"/>
              <w:adjustRightInd w:val="0"/>
              <w:snapToGrid w:val="0"/>
              <w:jc w:val="left"/>
              <w:rPr>
                <w:bCs/>
                <w:sz w:val="18"/>
                <w:szCs w:val="18"/>
              </w:rPr>
            </w:pPr>
            <w:r w:rsidRPr="003F3EC5">
              <w:rPr>
                <w:bCs/>
                <w:snapToGrid w:val="0"/>
                <w:sz w:val="18"/>
                <w:szCs w:val="18"/>
                <w:lang w:eastAsia="zh-CN"/>
              </w:rPr>
              <w:t>Phase II: The second-tier trust evaluation for routers</w:t>
            </w:r>
          </w:p>
          <w:p w14:paraId="55DA3910"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17: </w:t>
            </w:r>
            <w:r w:rsidRPr="003F3EC5">
              <w:rPr>
                <w:b/>
                <w:sz w:val="18"/>
                <w:szCs w:val="18"/>
              </w:rPr>
              <w:t>For</w:t>
            </w:r>
            <w:r w:rsidRPr="003F3EC5">
              <w:rPr>
                <w:bCs/>
                <w:sz w:val="18"/>
                <w:szCs w:val="18"/>
              </w:rPr>
              <w:t xml:space="preserve"> each </w:t>
            </w:r>
            <m:oMath>
              <m:sSub>
                <m:sSubPr>
                  <m:ctrlPr>
                    <w:rPr>
                      <w:rFonts w:ascii="Cambria Math" w:hAnsi="Cambria Math"/>
                      <w:i/>
                      <w:sz w:val="18"/>
                      <w:szCs w:val="18"/>
                      <w:lang w:eastAsia="zh-CN"/>
                    </w:rPr>
                  </m:ctrlPr>
                </m:sSubPr>
                <m:e>
                  <m:r>
                    <w:rPr>
                      <w:rFonts w:ascii="Cambria Math" w:hAnsi="Cambria Math"/>
                      <w:sz w:val="18"/>
                      <w:szCs w:val="18"/>
                      <w:lang w:eastAsia="zh-CN"/>
                    </w:rPr>
                    <m:t>Ser</m:t>
                  </m:r>
                </m:e>
                <m:sub>
                  <m:r>
                    <w:rPr>
                      <w:rFonts w:ascii="Cambria Math" w:hAnsi="Cambria Math"/>
                      <w:sz w:val="18"/>
                      <w:szCs w:val="18"/>
                      <w:lang w:eastAsia="zh-CN"/>
                    </w:rPr>
                    <m:t>i</m:t>
                  </m:r>
                </m:sub>
              </m:sSub>
              <m:r>
                <w:rPr>
                  <w:rFonts w:ascii="Cambria Math" w:hAnsi="Cambria Math"/>
                  <w:sz w:val="18"/>
                  <w:szCs w:val="18"/>
                  <w:lang w:eastAsia="zh-CN"/>
                </w:rPr>
                <m:t>∈</m:t>
              </m:r>
              <m:r>
                <m:rPr>
                  <m:scr m:val="double-struck"/>
                  <m:sty m:val="p"/>
                </m:rPr>
                <w:rPr>
                  <w:rFonts w:ascii="Cambria Math" w:hAnsi="Cambria Math"/>
                  <w:sz w:val="18"/>
                  <w:szCs w:val="18"/>
                  <w:lang w:eastAsia="zh-CN"/>
                </w:rPr>
                <m:t>SE</m:t>
              </m:r>
            </m:oMath>
            <w:r w:rsidRPr="003F3EC5">
              <w:rPr>
                <w:sz w:val="18"/>
                <w:szCs w:val="18"/>
                <w:lang w:eastAsia="zh-CN"/>
              </w:rPr>
              <w:t xml:space="preserve"> </w:t>
            </w:r>
            <w:r w:rsidRPr="003F3EC5">
              <w:rPr>
                <w:b/>
                <w:sz w:val="18"/>
                <w:szCs w:val="18"/>
              </w:rPr>
              <w:t>Do</w:t>
            </w:r>
          </w:p>
          <w:p w14:paraId="2FCBF507"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18:  </w:t>
            </w:r>
            <w:r w:rsidRPr="003F3EC5">
              <w:rPr>
                <w:b/>
                <w:sz w:val="18"/>
                <w:szCs w:val="18"/>
              </w:rPr>
              <w:t>If</w:t>
            </w:r>
            <w:r w:rsidRPr="003F3EC5">
              <w:rPr>
                <w:bCs/>
                <w:sz w:val="18"/>
                <w:szCs w:val="18"/>
              </w:rPr>
              <w:t xml:space="preserve"> </w:t>
            </w:r>
            <m:oMath>
              <m:sSub>
                <m:sSubPr>
                  <m:ctrlPr>
                    <w:rPr>
                      <w:rFonts w:ascii="Cambria Math" w:hAnsi="Cambria Math"/>
                      <w:i/>
                      <w:sz w:val="18"/>
                      <w:szCs w:val="18"/>
                      <w:lang w:eastAsia="zh-CN"/>
                    </w:rPr>
                  </m:ctrlPr>
                </m:sSubPr>
                <m:e>
                  <m:r>
                    <w:rPr>
                      <w:rFonts w:ascii="Cambria Math" w:hAnsi="Cambria Math"/>
                      <w:sz w:val="18"/>
                      <w:szCs w:val="18"/>
                      <w:lang w:eastAsia="zh-CN"/>
                    </w:rPr>
                    <m:t>Ser</m:t>
                  </m:r>
                </m:e>
                <m:sub>
                  <m:r>
                    <w:rPr>
                      <w:rFonts w:ascii="Cambria Math" w:hAnsi="Cambria Math"/>
                      <w:sz w:val="18"/>
                      <w:szCs w:val="18"/>
                      <w:lang w:eastAsia="zh-CN"/>
                    </w:rPr>
                    <m:t>i</m:t>
                  </m:r>
                </m:sub>
              </m:sSub>
            </m:oMath>
            <w:r w:rsidRPr="003F3EC5">
              <w:rPr>
                <w:sz w:val="18"/>
                <w:szCs w:val="18"/>
                <w:lang w:eastAsia="zh-CN"/>
              </w:rPr>
              <w:t xml:space="preserve"> is a corrupted service</w:t>
            </w:r>
          </w:p>
          <w:p w14:paraId="3E83DBB2" w14:textId="77777777" w:rsidR="00C31724" w:rsidRPr="003F3EC5" w:rsidRDefault="00C31724" w:rsidP="00FD7FC3">
            <w:pPr>
              <w:autoSpaceDE w:val="0"/>
              <w:autoSpaceDN w:val="0"/>
              <w:adjustRightInd w:val="0"/>
              <w:snapToGrid w:val="0"/>
              <w:jc w:val="left"/>
              <w:rPr>
                <w:bCs/>
                <w:snapToGrid w:val="0"/>
                <w:sz w:val="18"/>
                <w:szCs w:val="18"/>
                <w:lang w:eastAsia="zh-CN"/>
              </w:rPr>
            </w:pPr>
            <w:r w:rsidRPr="003F3EC5">
              <w:rPr>
                <w:bCs/>
                <w:sz w:val="18"/>
                <w:szCs w:val="18"/>
              </w:rPr>
              <w:t xml:space="preserve">19: </w:t>
            </w:r>
            <w:r w:rsidRPr="003F3EC5">
              <w:rPr>
                <w:b/>
                <w:sz w:val="18"/>
                <w:szCs w:val="18"/>
              </w:rPr>
              <w:t xml:space="preserve">  </w:t>
            </w:r>
            <w:r w:rsidRPr="003F3EC5">
              <w:rPr>
                <w:bCs/>
                <w:snapToGrid w:val="0"/>
                <w:sz w:val="18"/>
                <w:szCs w:val="18"/>
                <w:lang w:eastAsia="zh-CN"/>
              </w:rPr>
              <w:t xml:space="preserve">Find </w:t>
            </w:r>
            <m:oMath>
              <m:sSub>
                <m:sSubPr>
                  <m:ctrlPr>
                    <w:rPr>
                      <w:rFonts w:ascii="Cambria Math" w:hAnsi="Cambria Math"/>
                      <w:bCs/>
                      <w:snapToGrid w:val="0"/>
                      <w:sz w:val="18"/>
                      <w:szCs w:val="18"/>
                      <w:lang w:eastAsia="zh-CN"/>
                    </w:rPr>
                  </m:ctrlPr>
                </m:sSubPr>
                <m:e>
                  <m:r>
                    <w:rPr>
                      <w:rFonts w:ascii="Cambria Math" w:hAnsi="Cambria Math"/>
                      <w:snapToGrid w:val="0"/>
                      <w:sz w:val="18"/>
                      <w:szCs w:val="18"/>
                      <w:lang w:eastAsia="zh-CN"/>
                    </w:rPr>
                    <m:t>Path</m:t>
                  </m:r>
                </m:e>
                <m:sub>
                  <m:sSub>
                    <m:sSubPr>
                      <m:ctrlPr>
                        <w:rPr>
                          <w:rFonts w:ascii="Cambria Math" w:hAnsi="Cambria Math"/>
                          <w:bCs/>
                          <w:snapToGrid w:val="0"/>
                          <w:sz w:val="18"/>
                          <w:szCs w:val="18"/>
                          <w:lang w:eastAsia="zh-CN"/>
                        </w:rPr>
                      </m:ctrlPr>
                    </m:sSubPr>
                    <m:e>
                      <m:r>
                        <w:rPr>
                          <w:rFonts w:ascii="Cambria Math" w:hAnsi="Cambria Math"/>
                          <w:snapToGrid w:val="0"/>
                          <w:sz w:val="18"/>
                          <w:szCs w:val="18"/>
                          <w:lang w:eastAsia="zh-CN"/>
                        </w:rPr>
                        <m:t>Ser</m:t>
                      </m:r>
                    </m:e>
                    <m:sub>
                      <m:r>
                        <w:rPr>
                          <w:rFonts w:ascii="Cambria Math" w:hAnsi="Cambria Math"/>
                          <w:snapToGrid w:val="0"/>
                          <w:sz w:val="18"/>
                          <w:szCs w:val="18"/>
                          <w:lang w:eastAsia="zh-CN"/>
                        </w:rPr>
                        <m:t>i</m:t>
                      </m:r>
                    </m:sub>
                  </m:sSub>
                </m:sub>
              </m:sSub>
            </m:oMath>
            <w:r w:rsidRPr="003F3EC5">
              <w:rPr>
                <w:bCs/>
                <w:snapToGrid w:val="0"/>
                <w:sz w:val="18"/>
                <w:szCs w:val="18"/>
                <w:lang w:eastAsia="zh-CN"/>
              </w:rPr>
              <w:t xml:space="preserve"> from Service Path </w:t>
            </w:r>
            <w:r w:rsidRPr="003F3EC5">
              <w:rPr>
                <w:bCs/>
                <w:sz w:val="18"/>
                <w:szCs w:val="18"/>
              </w:rPr>
              <w:t>Information</w:t>
            </w:r>
          </w:p>
          <w:p w14:paraId="63900072" w14:textId="77777777" w:rsidR="00C31724" w:rsidRPr="003F3EC5" w:rsidRDefault="00C31724" w:rsidP="00FD7FC3">
            <w:pPr>
              <w:rPr>
                <w:bCs/>
                <w:sz w:val="18"/>
                <w:szCs w:val="18"/>
              </w:rPr>
            </w:pPr>
            <w:r w:rsidRPr="003F3EC5">
              <w:rPr>
                <w:bCs/>
                <w:sz w:val="18"/>
                <w:szCs w:val="18"/>
              </w:rPr>
              <w:t xml:space="preserve">20:   Put all routers on </w:t>
            </w:r>
            <m:oMath>
              <m:sSub>
                <m:sSubPr>
                  <m:ctrlPr>
                    <w:rPr>
                      <w:rFonts w:ascii="Cambria Math" w:hAnsi="Cambria Math"/>
                      <w:bCs/>
                      <w:snapToGrid w:val="0"/>
                      <w:sz w:val="18"/>
                      <w:szCs w:val="18"/>
                      <w:lang w:eastAsia="zh-CN"/>
                    </w:rPr>
                  </m:ctrlPr>
                </m:sSubPr>
                <m:e>
                  <m:r>
                    <w:rPr>
                      <w:rFonts w:ascii="Cambria Math" w:hAnsi="Cambria Math"/>
                      <w:snapToGrid w:val="0"/>
                      <w:sz w:val="18"/>
                      <w:szCs w:val="18"/>
                      <w:lang w:eastAsia="zh-CN"/>
                    </w:rPr>
                    <m:t>Path</m:t>
                  </m:r>
                </m:e>
                <m:sub>
                  <m:sSub>
                    <m:sSubPr>
                      <m:ctrlPr>
                        <w:rPr>
                          <w:rFonts w:ascii="Cambria Math" w:hAnsi="Cambria Math"/>
                          <w:bCs/>
                          <w:snapToGrid w:val="0"/>
                          <w:sz w:val="18"/>
                          <w:szCs w:val="18"/>
                          <w:lang w:eastAsia="zh-CN"/>
                        </w:rPr>
                      </m:ctrlPr>
                    </m:sSubPr>
                    <m:e>
                      <m:r>
                        <w:rPr>
                          <w:rFonts w:ascii="Cambria Math" w:hAnsi="Cambria Math"/>
                          <w:snapToGrid w:val="0"/>
                          <w:sz w:val="18"/>
                          <w:szCs w:val="18"/>
                          <w:lang w:eastAsia="zh-CN"/>
                        </w:rPr>
                        <m:t>Ser</m:t>
                      </m:r>
                    </m:e>
                    <m:sub>
                      <m:r>
                        <w:rPr>
                          <w:rFonts w:ascii="Cambria Math" w:hAnsi="Cambria Math"/>
                          <w:snapToGrid w:val="0"/>
                          <w:sz w:val="18"/>
                          <w:szCs w:val="18"/>
                          <w:lang w:eastAsia="zh-CN"/>
                        </w:rPr>
                        <m:t>i</m:t>
                      </m:r>
                    </m:sub>
                  </m:sSub>
                </m:sub>
              </m:sSub>
            </m:oMath>
            <w:r w:rsidRPr="003F3EC5">
              <w:rPr>
                <w:bCs/>
                <w:snapToGrid w:val="0"/>
                <w:sz w:val="18"/>
                <w:szCs w:val="18"/>
                <w:lang w:eastAsia="zh-CN"/>
              </w:rPr>
              <w:t xml:space="preserve"> into </w:t>
            </w:r>
            <m:oMath>
              <m:sSub>
                <m:sSubPr>
                  <m:ctrlPr>
                    <w:rPr>
                      <w:rFonts w:ascii="Cambria Math" w:hAnsi="Cambria Math"/>
                      <w:i/>
                      <w:sz w:val="18"/>
                      <w:szCs w:val="18"/>
                      <w:lang w:eastAsia="zh-CN"/>
                    </w:rPr>
                  </m:ctrlPr>
                </m:sSubPr>
                <m:e>
                  <m:r>
                    <m:rPr>
                      <m:scr m:val="double-struck"/>
                    </m:rPr>
                    <w:rPr>
                      <w:rFonts w:ascii="Cambria Math" w:hAnsi="Cambria Math"/>
                      <w:sz w:val="18"/>
                      <w:szCs w:val="18"/>
                      <w:lang w:eastAsia="zh-CN"/>
                    </w:rPr>
                    <m:t>R</m:t>
                  </m:r>
                </m:e>
                <m:sub>
                  <m:r>
                    <m:rPr>
                      <m:scr m:val="script"/>
                    </m:rPr>
                    <w:rPr>
                      <w:rFonts w:ascii="Cambria Math" w:hAnsi="Cambria Math"/>
                      <w:sz w:val="18"/>
                      <w:szCs w:val="18"/>
                      <w:lang w:eastAsia="zh-CN"/>
                    </w:rPr>
                    <m:t>A</m:t>
                  </m:r>
                </m:sub>
              </m:sSub>
            </m:oMath>
          </w:p>
          <w:p w14:paraId="266E0BE1"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21:  </w:t>
            </w:r>
            <w:r w:rsidRPr="003F3EC5">
              <w:rPr>
                <w:b/>
                <w:sz w:val="18"/>
                <w:szCs w:val="18"/>
              </w:rPr>
              <w:t>End if</w:t>
            </w:r>
          </w:p>
          <w:p w14:paraId="66CA70E1" w14:textId="77777777" w:rsidR="00C31724" w:rsidRPr="003F3EC5" w:rsidRDefault="00C31724" w:rsidP="00FD7FC3">
            <w:pPr>
              <w:autoSpaceDE w:val="0"/>
              <w:autoSpaceDN w:val="0"/>
              <w:adjustRightInd w:val="0"/>
              <w:snapToGrid w:val="0"/>
              <w:jc w:val="left"/>
              <w:rPr>
                <w:bCs/>
                <w:iCs/>
                <w:sz w:val="18"/>
                <w:szCs w:val="18"/>
                <w:lang w:eastAsia="zh-CN"/>
              </w:rPr>
            </w:pPr>
            <w:r w:rsidRPr="003F3EC5">
              <w:rPr>
                <w:bCs/>
                <w:sz w:val="18"/>
                <w:szCs w:val="18"/>
                <w:lang w:eastAsia="zh-CN"/>
              </w:rPr>
              <w:t xml:space="preserve">22: </w:t>
            </w:r>
            <w:r w:rsidRPr="003F3EC5">
              <w:rPr>
                <w:b/>
                <w:sz w:val="18"/>
                <w:szCs w:val="18"/>
              </w:rPr>
              <w:t>For</w:t>
            </w:r>
            <w:r w:rsidRPr="003F3EC5">
              <w:rPr>
                <w:bCs/>
                <w:sz w:val="18"/>
                <w:szCs w:val="18"/>
              </w:rPr>
              <w:t xml:space="preserve"> each </w:t>
            </w:r>
            <m:oMath>
              <m:sSub>
                <m:sSubPr>
                  <m:ctrlPr>
                    <w:rPr>
                      <w:rFonts w:ascii="Cambria Math" w:hAnsi="Cambria Math"/>
                      <w:i/>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sSub>
                <m:sSubPr>
                  <m:ctrlPr>
                    <w:rPr>
                      <w:rFonts w:ascii="Cambria Math" w:hAnsi="Cambria Math"/>
                      <w:i/>
                      <w:sz w:val="18"/>
                      <w:szCs w:val="18"/>
                      <w:lang w:eastAsia="zh-CN"/>
                    </w:rPr>
                  </m:ctrlPr>
                </m:sSubPr>
                <m:e>
                  <m:r>
                    <m:rPr>
                      <m:scr m:val="double-struck"/>
                    </m:rPr>
                    <w:rPr>
                      <w:rFonts w:ascii="Cambria Math" w:hAnsi="Cambria Math"/>
                      <w:sz w:val="18"/>
                      <w:szCs w:val="18"/>
                      <w:lang w:eastAsia="zh-CN"/>
                    </w:rPr>
                    <m:t>∈R</m:t>
                  </m:r>
                </m:e>
                <m:sub>
                  <m:r>
                    <m:rPr>
                      <m:scr m:val="script"/>
                    </m:rPr>
                    <w:rPr>
                      <w:rFonts w:ascii="Cambria Math" w:hAnsi="Cambria Math"/>
                      <w:sz w:val="18"/>
                      <w:szCs w:val="18"/>
                      <w:lang w:eastAsia="zh-CN"/>
                    </w:rPr>
                    <m:t>A</m:t>
                  </m:r>
                </m:sub>
              </m:sSub>
            </m:oMath>
            <w:r w:rsidRPr="003F3EC5">
              <w:rPr>
                <w:sz w:val="18"/>
                <w:szCs w:val="18"/>
                <w:lang w:eastAsia="zh-CN"/>
              </w:rPr>
              <w:t xml:space="preserve"> </w:t>
            </w:r>
            <w:r w:rsidRPr="003F3EC5">
              <w:rPr>
                <w:b/>
                <w:sz w:val="18"/>
                <w:szCs w:val="18"/>
              </w:rPr>
              <w:t>Do</w:t>
            </w:r>
          </w:p>
          <w:p w14:paraId="7F596624" w14:textId="77777777" w:rsidR="00C31724" w:rsidRPr="003F3EC5" w:rsidRDefault="00C31724" w:rsidP="00FD7FC3">
            <w:pPr>
              <w:autoSpaceDE w:val="0"/>
              <w:autoSpaceDN w:val="0"/>
              <w:adjustRightInd w:val="0"/>
              <w:snapToGrid w:val="0"/>
              <w:jc w:val="left"/>
              <w:rPr>
                <w:bCs/>
                <w:sz w:val="18"/>
                <w:szCs w:val="18"/>
                <w:lang w:eastAsia="zh-CN"/>
              </w:rPr>
            </w:pPr>
            <w:r w:rsidRPr="003F3EC5">
              <w:rPr>
                <w:bCs/>
                <w:iCs/>
                <w:sz w:val="18"/>
                <w:szCs w:val="18"/>
                <w:lang w:eastAsia="zh-CN"/>
              </w:rPr>
              <w:t xml:space="preserve">23:  </w:t>
            </w:r>
            <w:r w:rsidRPr="003F3EC5">
              <w:rPr>
                <w:bCs/>
                <w:sz w:val="18"/>
                <w:szCs w:val="18"/>
              </w:rPr>
              <w:t xml:space="preserve">Compute verification trust </w:t>
            </w:r>
            <m:oMath>
              <m:sSubSup>
                <m:sSubSupPr>
                  <m:ctrlPr>
                    <w:rPr>
                      <w:rFonts w:ascii="Cambria Math" w:hAnsi="Cambria Math"/>
                      <w:i/>
                      <w:iCs/>
                      <w:sz w:val="18"/>
                      <w:szCs w:val="18"/>
                      <w:lang w:eastAsia="zh-CN"/>
                    </w:rPr>
                  </m:ctrlPr>
                </m:sSubSupPr>
                <m:e>
                  <m:r>
                    <w:rPr>
                      <w:rFonts w:ascii="Cambria Math" w:hAnsi="Cambria Math"/>
                      <w:sz w:val="18"/>
                      <w:szCs w:val="18"/>
                      <w:lang w:eastAsia="zh-CN"/>
                    </w:rPr>
                    <m:t>T</m:t>
                  </m:r>
                </m:e>
                <m:sub>
                  <m:r>
                    <w:rPr>
                      <w:rFonts w:ascii="Cambria Math" w:hAnsi="Cambria Math"/>
                      <w:sz w:val="18"/>
                      <w:szCs w:val="18"/>
                      <w:lang w:eastAsia="zh-CN"/>
                    </w:rPr>
                    <m:t>Ver</m:t>
                  </m:r>
                </m:sub>
                <m:sup>
                  <m:sSub>
                    <m:sSubPr>
                      <m:ctrlPr>
                        <w:rPr>
                          <w:rFonts w:ascii="Cambria Math" w:hAnsi="Cambria Math"/>
                          <w:i/>
                          <w:iCs/>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sup>
              </m:sSubSup>
            </m:oMath>
            <w:r w:rsidRPr="003F3EC5">
              <w:rPr>
                <w:iCs/>
                <w:sz w:val="18"/>
                <w:szCs w:val="18"/>
                <w:lang w:eastAsia="zh-CN"/>
              </w:rPr>
              <w:t xml:space="preserve"> </w:t>
            </w:r>
            <w:r w:rsidRPr="003F3EC5">
              <w:rPr>
                <w:bCs/>
                <w:sz w:val="18"/>
                <w:szCs w:val="18"/>
              </w:rPr>
              <w:t>with Formula (9)</w:t>
            </w:r>
          </w:p>
          <w:p w14:paraId="23B05D54"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lang w:eastAsia="zh-CN"/>
              </w:rPr>
              <w:t xml:space="preserve">24:  </w:t>
            </w:r>
            <w:r w:rsidRPr="003F3EC5">
              <w:rPr>
                <w:bCs/>
                <w:sz w:val="18"/>
                <w:szCs w:val="18"/>
              </w:rPr>
              <w:t xml:space="preserve">Compute data trust </w:t>
            </w:r>
            <m:oMath>
              <m:sSubSup>
                <m:sSubSupPr>
                  <m:ctrlPr>
                    <w:rPr>
                      <w:rFonts w:ascii="Cambria Math" w:hAnsi="Cambria Math"/>
                      <w:i/>
                      <w:iCs/>
                      <w:sz w:val="18"/>
                      <w:szCs w:val="18"/>
                      <w:lang w:eastAsia="zh-CN"/>
                    </w:rPr>
                  </m:ctrlPr>
                </m:sSubSupPr>
                <m:e>
                  <m:r>
                    <w:rPr>
                      <w:rFonts w:ascii="Cambria Math" w:hAnsi="Cambria Math"/>
                      <w:sz w:val="18"/>
                      <w:szCs w:val="18"/>
                      <w:lang w:eastAsia="zh-CN"/>
                    </w:rPr>
                    <m:t>T</m:t>
                  </m:r>
                </m:e>
                <m:sub>
                  <m:r>
                    <w:rPr>
                      <w:rFonts w:ascii="Cambria Math" w:hAnsi="Cambria Math"/>
                      <w:sz w:val="18"/>
                      <w:szCs w:val="18"/>
                      <w:lang w:eastAsia="zh-CN"/>
                    </w:rPr>
                    <m:t>Path</m:t>
                  </m:r>
                </m:sub>
                <m:sup>
                  <m:sSub>
                    <m:sSubPr>
                      <m:ctrlPr>
                        <w:rPr>
                          <w:rFonts w:ascii="Cambria Math" w:hAnsi="Cambria Math"/>
                          <w:i/>
                          <w:iCs/>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sup>
              </m:sSubSup>
            </m:oMath>
            <w:r w:rsidRPr="003F3EC5">
              <w:rPr>
                <w:iCs/>
                <w:sz w:val="18"/>
                <w:szCs w:val="18"/>
                <w:lang w:eastAsia="zh-CN"/>
              </w:rPr>
              <w:t xml:space="preserve"> </w:t>
            </w:r>
            <w:r w:rsidRPr="003F3EC5">
              <w:rPr>
                <w:bCs/>
                <w:sz w:val="18"/>
                <w:szCs w:val="18"/>
              </w:rPr>
              <w:t>with Formula (10)</w:t>
            </w:r>
          </w:p>
          <w:p w14:paraId="3FF928DF"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lang w:eastAsia="zh-CN"/>
              </w:rPr>
              <w:t xml:space="preserve">25:  </w:t>
            </w:r>
            <w:r w:rsidRPr="003F3EC5">
              <w:rPr>
                <w:bCs/>
                <w:sz w:val="18"/>
                <w:szCs w:val="18"/>
              </w:rPr>
              <w:t xml:space="preserve">Compute coincident trust </w:t>
            </w:r>
            <m:oMath>
              <m:sSubSup>
                <m:sSubSupPr>
                  <m:ctrlPr>
                    <w:rPr>
                      <w:rFonts w:ascii="Cambria Math" w:hAnsi="Cambria Math"/>
                      <w:i/>
                      <w:iCs/>
                      <w:sz w:val="18"/>
                      <w:szCs w:val="18"/>
                      <w:lang w:eastAsia="zh-CN"/>
                    </w:rPr>
                  </m:ctrlPr>
                </m:sSubSupPr>
                <m:e>
                  <m:r>
                    <w:rPr>
                      <w:rFonts w:ascii="Cambria Math" w:hAnsi="Cambria Math"/>
                      <w:sz w:val="18"/>
                      <w:szCs w:val="18"/>
                      <w:lang w:eastAsia="zh-CN"/>
                    </w:rPr>
                    <m:t>T</m:t>
                  </m:r>
                </m:e>
                <m:sub>
                  <m:r>
                    <w:rPr>
                      <w:rFonts w:ascii="Cambria Math" w:hAnsi="Cambria Math"/>
                      <w:sz w:val="18"/>
                      <w:szCs w:val="18"/>
                      <w:lang w:eastAsia="zh-CN"/>
                    </w:rPr>
                    <m:t>Coin</m:t>
                  </m:r>
                </m:sub>
                <m:sup>
                  <m:sSub>
                    <m:sSubPr>
                      <m:ctrlPr>
                        <w:rPr>
                          <w:rFonts w:ascii="Cambria Math" w:hAnsi="Cambria Math"/>
                          <w:i/>
                          <w:iCs/>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sup>
              </m:sSubSup>
            </m:oMath>
            <w:r w:rsidRPr="003F3EC5">
              <w:rPr>
                <w:iCs/>
                <w:sz w:val="18"/>
                <w:szCs w:val="18"/>
                <w:lang w:eastAsia="zh-CN"/>
              </w:rPr>
              <w:t xml:space="preserve"> </w:t>
            </w:r>
            <w:r w:rsidRPr="003F3EC5">
              <w:rPr>
                <w:bCs/>
                <w:sz w:val="18"/>
                <w:szCs w:val="18"/>
              </w:rPr>
              <w:t>with Formula (11)</w:t>
            </w:r>
          </w:p>
          <w:p w14:paraId="54A1C62E"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26:  Compute evaluation trust </w:t>
            </w:r>
            <m:oMath>
              <m:sSub>
                <m:sSubPr>
                  <m:ctrlPr>
                    <w:rPr>
                      <w:rFonts w:ascii="Cambria Math" w:hAnsi="Cambria Math"/>
                      <w:i/>
                      <w:sz w:val="18"/>
                      <w:szCs w:val="18"/>
                      <w:lang w:eastAsia="zh-CN"/>
                    </w:rPr>
                  </m:ctrlPr>
                </m:sSubPr>
                <m:e>
                  <m:r>
                    <w:rPr>
                      <w:rFonts w:ascii="Cambria Math" w:hAnsi="Cambria Math"/>
                      <w:sz w:val="18"/>
                      <w:szCs w:val="18"/>
                      <w:lang w:eastAsia="zh-CN"/>
                    </w:rPr>
                    <m:t>Tru</m:t>
                  </m:r>
                </m:e>
                <m:sub>
                  <m:sSub>
                    <m:sSubPr>
                      <m:ctrlPr>
                        <w:rPr>
                          <w:rFonts w:ascii="Cambria Math" w:hAnsi="Cambria Math"/>
                          <w:i/>
                          <w:iCs/>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sub>
              </m:sSub>
            </m:oMath>
            <w:r w:rsidRPr="003F3EC5">
              <w:rPr>
                <w:bCs/>
                <w:sz w:val="18"/>
                <w:szCs w:val="18"/>
              </w:rPr>
              <w:t xml:space="preserve"> with Formula (12)</w:t>
            </w:r>
          </w:p>
          <w:p w14:paraId="5D3CC460" w14:textId="77777777" w:rsidR="00C31724" w:rsidRPr="003F3EC5" w:rsidRDefault="00C31724" w:rsidP="00FD7FC3">
            <w:pPr>
              <w:autoSpaceDE w:val="0"/>
              <w:autoSpaceDN w:val="0"/>
              <w:adjustRightInd w:val="0"/>
              <w:snapToGrid w:val="0"/>
              <w:jc w:val="left"/>
              <w:rPr>
                <w:b/>
                <w:sz w:val="18"/>
                <w:szCs w:val="18"/>
              </w:rPr>
            </w:pPr>
            <w:r w:rsidRPr="003F3EC5">
              <w:rPr>
                <w:bCs/>
                <w:sz w:val="18"/>
                <w:szCs w:val="18"/>
              </w:rPr>
              <w:t xml:space="preserve">27: </w:t>
            </w:r>
            <w:r w:rsidRPr="003F3EC5">
              <w:rPr>
                <w:b/>
                <w:sz w:val="18"/>
                <w:szCs w:val="18"/>
              </w:rPr>
              <w:t xml:space="preserve"> </w:t>
            </w:r>
            <w:r w:rsidRPr="003F3EC5">
              <w:rPr>
                <w:b/>
                <w:sz w:val="18"/>
                <w:szCs w:val="18"/>
                <w:lang w:eastAsia="zh-CN"/>
              </w:rPr>
              <w:t xml:space="preserve">If </w:t>
            </w:r>
            <m:oMath>
              <m:sSub>
                <m:sSubPr>
                  <m:ctrlPr>
                    <w:rPr>
                      <w:rFonts w:ascii="Cambria Math" w:hAnsi="Cambria Math"/>
                      <w:i/>
                      <w:sz w:val="18"/>
                      <w:szCs w:val="18"/>
                      <w:lang w:eastAsia="zh-CN"/>
                    </w:rPr>
                  </m:ctrlPr>
                </m:sSubPr>
                <m:e>
                  <m:r>
                    <w:rPr>
                      <w:rFonts w:ascii="Cambria Math" w:hAnsi="Cambria Math"/>
                      <w:sz w:val="18"/>
                      <w:szCs w:val="18"/>
                      <w:lang w:eastAsia="zh-CN"/>
                    </w:rPr>
                    <m:t>Tru</m:t>
                  </m:r>
                </m:e>
                <m:sub>
                  <m:sSub>
                    <m:sSubPr>
                      <m:ctrlPr>
                        <w:rPr>
                          <w:rFonts w:ascii="Cambria Math" w:hAnsi="Cambria Math"/>
                          <w:i/>
                          <w:iCs/>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sub>
              </m:sSub>
              <m:r>
                <w:rPr>
                  <w:rFonts w:ascii="Cambria Math" w:hAnsi="Cambria Math"/>
                  <w:sz w:val="18"/>
                  <w:szCs w:val="18"/>
                  <w:lang w:eastAsia="zh-CN"/>
                </w:rPr>
                <m:t>&gt;</m:t>
              </m:r>
              <m:sSub>
                <m:sSubPr>
                  <m:ctrlPr>
                    <w:rPr>
                      <w:rFonts w:ascii="Cambria Math" w:hAnsi="Cambria Math"/>
                      <w:i/>
                      <w:sz w:val="18"/>
                      <w:szCs w:val="18"/>
                      <w:lang w:eastAsia="zh-CN"/>
                    </w:rPr>
                  </m:ctrlPr>
                </m:sSubPr>
                <m:e>
                  <m:r>
                    <w:rPr>
                      <w:rFonts w:ascii="Cambria Math" w:hAnsi="Cambria Math"/>
                      <w:sz w:val="18"/>
                      <w:szCs w:val="18"/>
                      <w:lang w:eastAsia="zh-CN"/>
                    </w:rPr>
                    <m:t>ϑ</m:t>
                  </m:r>
                </m:e>
                <m:sub>
                  <m:r>
                    <w:rPr>
                      <w:rFonts w:ascii="Cambria Math" w:hAnsi="Cambria Math"/>
                      <w:sz w:val="18"/>
                      <w:szCs w:val="18"/>
                      <w:lang w:eastAsia="zh-CN"/>
                    </w:rPr>
                    <m:t>T</m:t>
                  </m:r>
                </m:sub>
              </m:sSub>
            </m:oMath>
          </w:p>
          <w:p w14:paraId="7F4685C4" w14:textId="77777777" w:rsidR="00C31724" w:rsidRPr="003F3EC5" w:rsidRDefault="00C31724" w:rsidP="00FD7FC3">
            <w:pPr>
              <w:autoSpaceDE w:val="0"/>
              <w:autoSpaceDN w:val="0"/>
              <w:adjustRightInd w:val="0"/>
              <w:snapToGrid w:val="0"/>
              <w:jc w:val="left"/>
              <w:rPr>
                <w:b/>
                <w:sz w:val="18"/>
                <w:szCs w:val="18"/>
                <w:lang w:eastAsia="zh-CN"/>
              </w:rPr>
            </w:pPr>
            <w:r w:rsidRPr="003F3EC5">
              <w:rPr>
                <w:bCs/>
                <w:sz w:val="18"/>
                <w:szCs w:val="18"/>
                <w:lang w:eastAsia="zh-CN"/>
              </w:rPr>
              <w:t>28</w:t>
            </w:r>
            <w:r w:rsidRPr="003F3EC5">
              <w:rPr>
                <w:rFonts w:hint="eastAsia"/>
                <w:bCs/>
                <w:sz w:val="18"/>
                <w:szCs w:val="18"/>
                <w:lang w:eastAsia="zh-CN"/>
              </w:rPr>
              <w:t>:</w:t>
            </w:r>
            <w:r w:rsidRPr="003F3EC5">
              <w:rPr>
                <w:b/>
                <w:sz w:val="18"/>
                <w:szCs w:val="18"/>
                <w:lang w:eastAsia="zh-CN"/>
              </w:rPr>
              <w:t xml:space="preserve">     Let </w:t>
            </w:r>
            <m:oMath>
              <m:sSub>
                <m:sSubPr>
                  <m:ctrlPr>
                    <w:rPr>
                      <w:rFonts w:ascii="Cambria Math" w:hAnsi="Cambria Math"/>
                      <w:i/>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r>
                <w:rPr>
                  <w:rFonts w:ascii="Cambria Math" w:hAnsi="Cambria Math"/>
                  <w:sz w:val="18"/>
                  <w:szCs w:val="18"/>
                  <w:lang w:eastAsia="zh-CN"/>
                </w:rPr>
                <m:t>∉</m:t>
              </m:r>
              <m:sSub>
                <m:sSubPr>
                  <m:ctrlPr>
                    <w:rPr>
                      <w:rFonts w:ascii="Cambria Math" w:hAnsi="Cambria Math"/>
                      <w:i/>
                      <w:sz w:val="18"/>
                      <w:szCs w:val="18"/>
                      <w:lang w:eastAsia="zh-CN"/>
                    </w:rPr>
                  </m:ctrlPr>
                </m:sSubPr>
                <m:e>
                  <m:r>
                    <m:rPr>
                      <m:scr m:val="double-struck"/>
                    </m:rPr>
                    <w:rPr>
                      <w:rFonts w:ascii="Cambria Math" w:hAnsi="Cambria Math"/>
                      <w:sz w:val="18"/>
                      <w:szCs w:val="18"/>
                      <w:lang w:eastAsia="zh-CN"/>
                    </w:rPr>
                    <m:t>R</m:t>
                  </m:r>
                </m:e>
                <m:sub>
                  <m:r>
                    <m:rPr>
                      <m:scr m:val="script"/>
                    </m:rPr>
                    <w:rPr>
                      <w:rFonts w:ascii="Cambria Math" w:hAnsi="Cambria Math"/>
                      <w:sz w:val="18"/>
                      <w:szCs w:val="18"/>
                      <w:lang w:eastAsia="zh-CN"/>
                    </w:rPr>
                    <m:t>A</m:t>
                  </m:r>
                </m:sub>
              </m:sSub>
            </m:oMath>
          </w:p>
          <w:p w14:paraId="4F86A9D0" w14:textId="77777777" w:rsidR="00C31724" w:rsidRPr="003F3EC5" w:rsidRDefault="00C31724" w:rsidP="00FD7FC3">
            <w:pPr>
              <w:autoSpaceDE w:val="0"/>
              <w:autoSpaceDN w:val="0"/>
              <w:adjustRightInd w:val="0"/>
              <w:snapToGrid w:val="0"/>
              <w:jc w:val="left"/>
              <w:rPr>
                <w:sz w:val="18"/>
                <w:szCs w:val="18"/>
                <w:lang w:eastAsia="zh-CN"/>
              </w:rPr>
            </w:pPr>
            <w:r w:rsidRPr="003F3EC5">
              <w:rPr>
                <w:bCs/>
                <w:sz w:val="18"/>
                <w:szCs w:val="18"/>
                <w:lang w:eastAsia="zh-CN"/>
              </w:rPr>
              <w:t xml:space="preserve">29:  </w:t>
            </w:r>
            <w:r w:rsidRPr="003F3EC5">
              <w:rPr>
                <w:b/>
                <w:sz w:val="18"/>
                <w:szCs w:val="18"/>
                <w:lang w:eastAsia="zh-CN"/>
              </w:rPr>
              <w:t>End if</w:t>
            </w:r>
          </w:p>
          <w:p w14:paraId="7C2D62E8" w14:textId="77777777" w:rsidR="00C31724" w:rsidRPr="003F3EC5" w:rsidRDefault="00C31724" w:rsidP="00FD7FC3">
            <w:pPr>
              <w:autoSpaceDE w:val="0"/>
              <w:autoSpaceDN w:val="0"/>
              <w:adjustRightInd w:val="0"/>
              <w:jc w:val="left"/>
              <w:rPr>
                <w:b/>
                <w:sz w:val="18"/>
                <w:szCs w:val="18"/>
              </w:rPr>
            </w:pPr>
            <w:r w:rsidRPr="003F3EC5">
              <w:rPr>
                <w:sz w:val="18"/>
                <w:szCs w:val="18"/>
                <w:lang w:eastAsia="zh-CN"/>
              </w:rPr>
              <w:t>30:</w:t>
            </w:r>
            <w:r w:rsidRPr="003F3EC5">
              <w:rPr>
                <w:b/>
                <w:sz w:val="18"/>
                <w:szCs w:val="18"/>
              </w:rPr>
              <w:t xml:space="preserve"> End for</w:t>
            </w:r>
          </w:p>
          <w:p w14:paraId="74385005" w14:textId="77777777" w:rsidR="00C31724" w:rsidRPr="003F3EC5" w:rsidRDefault="00C31724" w:rsidP="00FD7FC3">
            <w:pPr>
              <w:autoSpaceDE w:val="0"/>
              <w:autoSpaceDN w:val="0"/>
              <w:adjustRightInd w:val="0"/>
              <w:snapToGrid w:val="0"/>
              <w:jc w:val="left"/>
              <w:rPr>
                <w:bCs/>
                <w:sz w:val="18"/>
                <w:szCs w:val="18"/>
              </w:rPr>
            </w:pPr>
            <w:r w:rsidRPr="003F3EC5">
              <w:rPr>
                <w:bCs/>
                <w:snapToGrid w:val="0"/>
                <w:sz w:val="18"/>
                <w:szCs w:val="18"/>
                <w:lang w:eastAsia="zh-CN"/>
              </w:rPr>
              <w:t>Phase III: Trust detection and update</w:t>
            </w:r>
          </w:p>
          <w:p w14:paraId="2F62C5D4"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31: </w:t>
            </w:r>
            <w:r w:rsidRPr="003F3EC5">
              <w:rPr>
                <w:b/>
                <w:sz w:val="18"/>
                <w:szCs w:val="18"/>
              </w:rPr>
              <w:t>For</w:t>
            </w:r>
            <w:r w:rsidRPr="003F3EC5">
              <w:rPr>
                <w:bCs/>
                <w:sz w:val="18"/>
                <w:szCs w:val="18"/>
              </w:rPr>
              <w:t xml:space="preserve"> each </w:t>
            </w:r>
            <m:oMath>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r>
                <w:rPr>
                  <w:rFonts w:ascii="Cambria Math" w:hAnsi="Cambria Math"/>
                  <w:sz w:val="18"/>
                  <w:szCs w:val="18"/>
                </w:rPr>
                <m:t>/</m:t>
              </m:r>
              <m:sSub>
                <m:sSubPr>
                  <m:ctrlPr>
                    <w:rPr>
                      <w:rFonts w:ascii="Cambria Math" w:hAnsi="Cambria Math"/>
                      <w:i/>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oMath>
            <w:r w:rsidRPr="003F3EC5">
              <w:rPr>
                <w:bCs/>
                <w:sz w:val="18"/>
                <w:szCs w:val="18"/>
              </w:rPr>
              <w:t xml:space="preserve"> </w:t>
            </w:r>
            <w:r w:rsidRPr="003F3EC5">
              <w:rPr>
                <w:b/>
                <w:sz w:val="18"/>
                <w:szCs w:val="18"/>
              </w:rPr>
              <w:t>Do</w:t>
            </w:r>
          </w:p>
          <w:p w14:paraId="7B4C3326"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32:  </w:t>
            </w:r>
            <w:r w:rsidRPr="003F3EC5">
              <w:rPr>
                <w:b/>
                <w:sz w:val="18"/>
                <w:szCs w:val="18"/>
              </w:rPr>
              <w:t>If</w:t>
            </w:r>
            <w:r w:rsidRPr="003F3EC5">
              <w:rPr>
                <w:bCs/>
                <w:sz w:val="18"/>
                <w:szCs w:val="18"/>
              </w:rPr>
              <w:t xml:space="preserve"> </w:t>
            </w:r>
            <m:oMath>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r>
                <w:rPr>
                  <w:rFonts w:ascii="Cambria Math" w:hAnsi="Cambria Math"/>
                  <w:sz w:val="18"/>
                  <w:szCs w:val="18"/>
                  <w:lang w:eastAsia="zh-CN"/>
                </w:rPr>
                <m:t>∈</m:t>
              </m:r>
              <m:sSub>
                <m:sSubPr>
                  <m:ctrlPr>
                    <w:rPr>
                      <w:rFonts w:ascii="Cambria Math" w:hAnsi="Cambria Math"/>
                      <w:i/>
                      <w:sz w:val="18"/>
                      <w:szCs w:val="18"/>
                      <w:lang w:eastAsia="zh-CN"/>
                    </w:rPr>
                  </m:ctrlPr>
                </m:sSubPr>
                <m:e>
                  <m:r>
                    <m:rPr>
                      <m:scr m:val="double-struck"/>
                    </m:rPr>
                    <w:rPr>
                      <w:rFonts w:ascii="Cambria Math" w:hAnsi="Cambria Math"/>
                      <w:sz w:val="18"/>
                      <w:szCs w:val="18"/>
                      <w:lang w:eastAsia="zh-CN"/>
                    </w:rPr>
                    <m:t>S</m:t>
                  </m:r>
                </m:e>
                <m:sub>
                  <m:r>
                    <m:rPr>
                      <m:scr m:val="script"/>
                    </m:rPr>
                    <w:rPr>
                      <w:rFonts w:ascii="Cambria Math" w:hAnsi="Cambria Math"/>
                      <w:sz w:val="18"/>
                      <w:szCs w:val="18"/>
                      <w:lang w:eastAsia="zh-CN"/>
                    </w:rPr>
                    <m:t>A</m:t>
                  </m:r>
                </m:sub>
              </m:sSub>
              <m:r>
                <w:rPr>
                  <w:rFonts w:ascii="Cambria Math" w:hAnsi="Cambria Math"/>
                  <w:sz w:val="18"/>
                  <w:szCs w:val="18"/>
                  <w:lang w:eastAsia="zh-CN"/>
                </w:rPr>
                <m:t>/</m:t>
              </m:r>
              <m:sSub>
                <m:sSubPr>
                  <m:ctrlPr>
                    <w:rPr>
                      <w:rFonts w:ascii="Cambria Math" w:hAnsi="Cambria Math"/>
                      <w:i/>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sSub>
                <m:sSubPr>
                  <m:ctrlPr>
                    <w:rPr>
                      <w:rFonts w:ascii="Cambria Math" w:hAnsi="Cambria Math"/>
                      <w:i/>
                      <w:sz w:val="18"/>
                      <w:szCs w:val="18"/>
                      <w:lang w:eastAsia="zh-CN"/>
                    </w:rPr>
                  </m:ctrlPr>
                </m:sSubPr>
                <m:e>
                  <m:r>
                    <m:rPr>
                      <m:scr m:val="double-struck"/>
                    </m:rPr>
                    <w:rPr>
                      <w:rFonts w:ascii="Cambria Math" w:hAnsi="Cambria Math"/>
                      <w:sz w:val="18"/>
                      <w:szCs w:val="18"/>
                      <w:lang w:eastAsia="zh-CN"/>
                    </w:rPr>
                    <m:t>∈R</m:t>
                  </m:r>
                </m:e>
                <m:sub>
                  <m:r>
                    <m:rPr>
                      <m:scr m:val="script"/>
                    </m:rPr>
                    <w:rPr>
                      <w:rFonts w:ascii="Cambria Math" w:hAnsi="Cambria Math"/>
                      <w:sz w:val="18"/>
                      <w:szCs w:val="18"/>
                      <w:lang w:eastAsia="zh-CN"/>
                    </w:rPr>
                    <m:t>A</m:t>
                  </m:r>
                </m:sub>
              </m:sSub>
            </m:oMath>
          </w:p>
          <w:p w14:paraId="3553308B" w14:textId="77777777" w:rsidR="00C31724" w:rsidRPr="003F3EC5" w:rsidRDefault="00C31724" w:rsidP="00FD7FC3">
            <w:pPr>
              <w:autoSpaceDE w:val="0"/>
              <w:autoSpaceDN w:val="0"/>
              <w:adjustRightInd w:val="0"/>
              <w:snapToGrid w:val="0"/>
              <w:jc w:val="left"/>
              <w:rPr>
                <w:bCs/>
                <w:snapToGrid w:val="0"/>
                <w:sz w:val="18"/>
                <w:szCs w:val="18"/>
                <w:lang w:eastAsia="zh-CN"/>
              </w:rPr>
            </w:pPr>
            <w:r w:rsidRPr="003F3EC5">
              <w:rPr>
                <w:bCs/>
                <w:sz w:val="18"/>
                <w:szCs w:val="18"/>
              </w:rPr>
              <w:t xml:space="preserve">33: </w:t>
            </w:r>
            <w:r w:rsidRPr="003F3EC5">
              <w:rPr>
                <w:b/>
                <w:sz w:val="18"/>
                <w:szCs w:val="18"/>
              </w:rPr>
              <w:t xml:space="preserve">  </w:t>
            </w:r>
            <w:r w:rsidRPr="003F3EC5">
              <w:rPr>
                <w:bCs/>
                <w:snapToGrid w:val="0"/>
                <w:sz w:val="18"/>
                <w:szCs w:val="18"/>
                <w:lang w:eastAsia="zh-CN"/>
              </w:rPr>
              <w:t xml:space="preserve">Assign </w:t>
            </w:r>
            <m:oMath>
              <m:r>
                <w:rPr>
                  <w:rFonts w:ascii="Cambria Math" w:hAnsi="Cambria Math"/>
                  <w:snapToGrid w:val="0"/>
                  <w:sz w:val="18"/>
                  <w:szCs w:val="18"/>
                  <w:lang w:eastAsia="zh-CN"/>
                </w:rPr>
                <m:t>2</m:t>
              </m:r>
              <m:r>
                <w:rPr>
                  <w:rFonts w:ascii="Cambria Math" w:hAnsi="Cambria Math"/>
                  <w:sz w:val="18"/>
                  <w:szCs w:val="18"/>
                  <w:lang w:eastAsia="zh-CN"/>
                </w:rPr>
                <m:t>ϑ-3ϑ</m:t>
              </m:r>
            </m:oMath>
            <w:r w:rsidRPr="003F3EC5">
              <w:rPr>
                <w:bCs/>
                <w:snapToGrid w:val="0"/>
                <w:sz w:val="18"/>
                <w:szCs w:val="18"/>
                <w:lang w:eastAsia="zh-CN"/>
              </w:rPr>
              <w:t xml:space="preserve"> detection tasks to </w:t>
            </w:r>
            <m:oMath>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r>
                <w:rPr>
                  <w:rFonts w:ascii="Cambria Math" w:hAnsi="Cambria Math"/>
                  <w:sz w:val="18"/>
                  <w:szCs w:val="18"/>
                </w:rPr>
                <m:t>/</m:t>
              </m:r>
              <m:sSub>
                <m:sSubPr>
                  <m:ctrlPr>
                    <w:rPr>
                      <w:rFonts w:ascii="Cambria Math" w:hAnsi="Cambria Math"/>
                      <w:i/>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oMath>
          </w:p>
          <w:p w14:paraId="537A0229" w14:textId="77777777" w:rsidR="00C31724" w:rsidRPr="003F3EC5" w:rsidRDefault="00C31724" w:rsidP="00FD7FC3">
            <w:pPr>
              <w:rPr>
                <w:bCs/>
                <w:sz w:val="18"/>
                <w:szCs w:val="18"/>
              </w:rPr>
            </w:pPr>
            <w:r w:rsidRPr="003F3EC5">
              <w:rPr>
                <w:bCs/>
                <w:sz w:val="18"/>
                <w:szCs w:val="18"/>
              </w:rPr>
              <w:t xml:space="preserve">34:  </w:t>
            </w:r>
            <w:r w:rsidRPr="003F3EC5">
              <w:rPr>
                <w:b/>
                <w:sz w:val="18"/>
                <w:szCs w:val="18"/>
              </w:rPr>
              <w:t>Else</w:t>
            </w:r>
          </w:p>
          <w:p w14:paraId="0AB1CB8B"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rPr>
              <w:t xml:space="preserve">35: </w:t>
            </w:r>
            <w:r w:rsidRPr="003F3EC5">
              <w:rPr>
                <w:b/>
                <w:sz w:val="18"/>
                <w:szCs w:val="18"/>
              </w:rPr>
              <w:t xml:space="preserve">   </w:t>
            </w:r>
            <w:r w:rsidRPr="003F3EC5">
              <w:rPr>
                <w:bCs/>
                <w:snapToGrid w:val="0"/>
                <w:sz w:val="18"/>
                <w:szCs w:val="18"/>
                <w:lang w:eastAsia="zh-CN"/>
              </w:rPr>
              <w:t xml:space="preserve">Assign less than </w:t>
            </w:r>
            <m:oMath>
              <m:r>
                <w:rPr>
                  <w:rFonts w:ascii="Cambria Math" w:hAnsi="Cambria Math"/>
                  <w:sz w:val="18"/>
                  <w:szCs w:val="18"/>
                  <w:lang w:eastAsia="zh-CN"/>
                </w:rPr>
                <m:t>ϑ</m:t>
              </m:r>
            </m:oMath>
            <w:r w:rsidRPr="003F3EC5">
              <w:rPr>
                <w:bCs/>
                <w:snapToGrid w:val="0"/>
                <w:sz w:val="18"/>
                <w:szCs w:val="18"/>
                <w:lang w:eastAsia="zh-CN"/>
              </w:rPr>
              <w:t xml:space="preserve"> detection tasks to </w:t>
            </w:r>
            <m:oMath>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r>
                <w:rPr>
                  <w:rFonts w:ascii="Cambria Math" w:hAnsi="Cambria Math"/>
                  <w:sz w:val="18"/>
                  <w:szCs w:val="18"/>
                </w:rPr>
                <m:t>/</m:t>
              </m:r>
              <m:sSub>
                <m:sSubPr>
                  <m:ctrlPr>
                    <w:rPr>
                      <w:rFonts w:ascii="Cambria Math" w:hAnsi="Cambria Math"/>
                      <w:i/>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oMath>
            <w:r w:rsidRPr="003F3EC5">
              <w:rPr>
                <w:rFonts w:hint="eastAsia"/>
                <w:sz w:val="18"/>
                <w:szCs w:val="18"/>
                <w:lang w:eastAsia="zh-CN"/>
              </w:rPr>
              <w:t xml:space="preserve"> </w:t>
            </w:r>
          </w:p>
          <w:p w14:paraId="61DA5582" w14:textId="77777777" w:rsidR="00C31724" w:rsidRPr="003F3EC5" w:rsidRDefault="00C31724" w:rsidP="00FD7FC3">
            <w:pPr>
              <w:autoSpaceDE w:val="0"/>
              <w:autoSpaceDN w:val="0"/>
              <w:adjustRightInd w:val="0"/>
              <w:snapToGrid w:val="0"/>
              <w:jc w:val="left"/>
              <w:rPr>
                <w:b/>
                <w:sz w:val="18"/>
                <w:szCs w:val="18"/>
              </w:rPr>
            </w:pPr>
            <w:r w:rsidRPr="003F3EC5">
              <w:rPr>
                <w:bCs/>
                <w:sz w:val="18"/>
                <w:szCs w:val="18"/>
                <w:lang w:eastAsia="zh-CN"/>
              </w:rPr>
              <w:t xml:space="preserve">36:  </w:t>
            </w:r>
            <w:r w:rsidRPr="003F3EC5">
              <w:rPr>
                <w:b/>
                <w:sz w:val="18"/>
                <w:szCs w:val="18"/>
              </w:rPr>
              <w:t>End if</w:t>
            </w:r>
          </w:p>
          <w:p w14:paraId="100F370B" w14:textId="77777777" w:rsidR="00C31724" w:rsidRPr="003F3EC5" w:rsidRDefault="00C31724" w:rsidP="00FD7FC3">
            <w:pPr>
              <w:autoSpaceDE w:val="0"/>
              <w:autoSpaceDN w:val="0"/>
              <w:adjustRightInd w:val="0"/>
              <w:snapToGrid w:val="0"/>
              <w:jc w:val="left"/>
              <w:rPr>
                <w:bCs/>
                <w:sz w:val="18"/>
                <w:szCs w:val="18"/>
              </w:rPr>
            </w:pPr>
            <w:r w:rsidRPr="003F3EC5">
              <w:rPr>
                <w:bCs/>
                <w:sz w:val="18"/>
                <w:szCs w:val="18"/>
                <w:lang w:eastAsia="zh-CN"/>
              </w:rPr>
              <w:t>37:</w:t>
            </w:r>
            <w:r w:rsidRPr="003F3EC5">
              <w:rPr>
                <w:b/>
                <w:sz w:val="18"/>
                <w:szCs w:val="18"/>
                <w:lang w:eastAsia="zh-CN"/>
              </w:rPr>
              <w:t xml:space="preserve">  </w:t>
            </w:r>
            <w:r w:rsidRPr="003F3EC5">
              <w:rPr>
                <w:bCs/>
                <w:sz w:val="18"/>
                <w:szCs w:val="18"/>
              </w:rPr>
              <w:t xml:space="preserve">Compute detection trust </w:t>
            </w:r>
            <m:oMath>
              <m:sSubSup>
                <m:sSubSupPr>
                  <m:ctrlPr>
                    <w:rPr>
                      <w:rFonts w:ascii="Cambria Math" w:hAnsi="Cambria Math"/>
                      <w:i/>
                      <w:iCs/>
                      <w:sz w:val="18"/>
                      <w:szCs w:val="18"/>
                      <w:lang w:eastAsia="zh-CN"/>
                    </w:rPr>
                  </m:ctrlPr>
                </m:sSubSupPr>
                <m:e>
                  <m:r>
                    <w:rPr>
                      <w:rFonts w:ascii="Cambria Math" w:hAnsi="Cambria Math"/>
                      <w:sz w:val="18"/>
                      <w:szCs w:val="18"/>
                      <w:lang w:eastAsia="zh-CN"/>
                    </w:rPr>
                    <m:t>Tru</m:t>
                  </m:r>
                </m:e>
                <m:sub>
                  <m:r>
                    <w:rPr>
                      <w:rFonts w:ascii="Cambria Math" w:hAnsi="Cambria Math"/>
                      <w:sz w:val="18"/>
                      <w:szCs w:val="18"/>
                      <w:lang w:eastAsia="zh-CN"/>
                    </w:rPr>
                    <m:t>Dec</m:t>
                  </m:r>
                </m:sub>
                <m:sup>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r>
                    <w:rPr>
                      <w:rFonts w:ascii="Cambria Math" w:hAnsi="Cambria Math"/>
                      <w:sz w:val="18"/>
                      <w:szCs w:val="18"/>
                    </w:rPr>
                    <m:t>/</m:t>
                  </m:r>
                  <m:sSub>
                    <m:sSubPr>
                      <m:ctrlPr>
                        <w:rPr>
                          <w:rFonts w:ascii="Cambria Math" w:hAnsi="Cambria Math"/>
                          <w:i/>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sup>
              </m:sSubSup>
            </m:oMath>
            <w:r w:rsidRPr="003F3EC5">
              <w:rPr>
                <w:bCs/>
                <w:sz w:val="18"/>
                <w:szCs w:val="18"/>
              </w:rPr>
              <w:t xml:space="preserve"> with Formula (13)</w:t>
            </w:r>
          </w:p>
          <w:p w14:paraId="32BF5A2B" w14:textId="77777777" w:rsidR="00C31724" w:rsidRPr="003F3EC5" w:rsidRDefault="00C31724" w:rsidP="00FD7FC3">
            <w:pPr>
              <w:autoSpaceDE w:val="0"/>
              <w:autoSpaceDN w:val="0"/>
              <w:adjustRightInd w:val="0"/>
              <w:snapToGrid w:val="0"/>
              <w:jc w:val="left"/>
              <w:rPr>
                <w:bCs/>
                <w:iCs/>
                <w:sz w:val="18"/>
                <w:szCs w:val="18"/>
                <w:lang w:eastAsia="zh-CN"/>
              </w:rPr>
            </w:pPr>
            <w:r w:rsidRPr="003F3EC5">
              <w:rPr>
                <w:bCs/>
                <w:sz w:val="18"/>
                <w:szCs w:val="18"/>
                <w:lang w:eastAsia="zh-CN"/>
              </w:rPr>
              <w:t>38:</w:t>
            </w:r>
            <w:r w:rsidRPr="003F3EC5">
              <w:rPr>
                <w:b/>
                <w:sz w:val="18"/>
                <w:szCs w:val="18"/>
                <w:lang w:eastAsia="zh-CN"/>
              </w:rPr>
              <w:t xml:space="preserve">  </w:t>
            </w:r>
            <w:r w:rsidRPr="003F3EC5">
              <w:rPr>
                <w:bCs/>
                <w:sz w:val="18"/>
                <w:szCs w:val="18"/>
              </w:rPr>
              <w:t xml:space="preserve">Update trust of </w:t>
            </w:r>
            <m:oMath>
              <m:sSub>
                <m:sSubPr>
                  <m:ctrlPr>
                    <w:rPr>
                      <w:rFonts w:ascii="Cambria Math" w:hAnsi="Cambria Math"/>
                      <w:i/>
                      <w:sz w:val="18"/>
                      <w:szCs w:val="18"/>
                      <w:lang w:eastAsia="zh-CN"/>
                    </w:rPr>
                  </m:ctrlPr>
                </m:sSubPr>
                <m:e>
                  <m:r>
                    <w:rPr>
                      <w:rFonts w:ascii="Cambria Math" w:hAnsi="Cambria Math"/>
                      <w:sz w:val="18"/>
                      <w:szCs w:val="18"/>
                      <w:lang w:eastAsia="zh-CN"/>
                    </w:rPr>
                    <m:t>S</m:t>
                  </m:r>
                </m:e>
                <m:sub>
                  <m:r>
                    <w:rPr>
                      <w:rFonts w:ascii="Cambria Math" w:hAnsi="Cambria Math"/>
                      <w:sz w:val="18"/>
                      <w:szCs w:val="18"/>
                      <w:lang w:eastAsia="zh-CN"/>
                    </w:rPr>
                    <m:t>i</m:t>
                  </m:r>
                </m:sub>
              </m:sSub>
              <m:r>
                <w:rPr>
                  <w:rFonts w:ascii="Cambria Math" w:hAnsi="Cambria Math"/>
                  <w:sz w:val="18"/>
                  <w:szCs w:val="18"/>
                </w:rPr>
                <m:t>/</m:t>
              </m:r>
              <m:sSub>
                <m:sSubPr>
                  <m:ctrlPr>
                    <w:rPr>
                      <w:rFonts w:ascii="Cambria Math" w:hAnsi="Cambria Math"/>
                      <w:i/>
                      <w:sz w:val="18"/>
                      <w:szCs w:val="18"/>
                      <w:lang w:eastAsia="zh-CN"/>
                    </w:rPr>
                  </m:ctrlPr>
                </m:sSubPr>
                <m:e>
                  <m:r>
                    <w:rPr>
                      <w:rFonts w:ascii="Cambria Math" w:hAnsi="Cambria Math"/>
                      <w:sz w:val="18"/>
                      <w:szCs w:val="18"/>
                      <w:lang w:eastAsia="zh-CN"/>
                    </w:rPr>
                    <m:t>R</m:t>
                  </m:r>
                </m:e>
                <m:sub>
                  <m:r>
                    <w:rPr>
                      <w:rFonts w:ascii="Cambria Math" w:hAnsi="Cambria Math"/>
                      <w:sz w:val="18"/>
                      <w:szCs w:val="18"/>
                      <w:lang w:eastAsia="zh-CN"/>
                    </w:rPr>
                    <m:t>i</m:t>
                  </m:r>
                </m:sub>
              </m:sSub>
            </m:oMath>
            <w:r w:rsidRPr="003F3EC5">
              <w:rPr>
                <w:bCs/>
                <w:sz w:val="18"/>
                <w:szCs w:val="18"/>
              </w:rPr>
              <w:t xml:space="preserve"> with Formula (14)</w:t>
            </w:r>
          </w:p>
          <w:p w14:paraId="4420763D" w14:textId="77777777" w:rsidR="00C31724" w:rsidRDefault="00C31724" w:rsidP="00FD7FC3">
            <w:pPr>
              <w:autoSpaceDE w:val="0"/>
              <w:autoSpaceDN w:val="0"/>
              <w:adjustRightInd w:val="0"/>
              <w:snapToGrid w:val="0"/>
              <w:jc w:val="left"/>
              <w:rPr>
                <w:b/>
                <w:sz w:val="18"/>
                <w:szCs w:val="18"/>
              </w:rPr>
            </w:pPr>
            <w:r w:rsidRPr="003F3EC5">
              <w:rPr>
                <w:bCs/>
                <w:sz w:val="18"/>
                <w:szCs w:val="18"/>
                <w:lang w:eastAsia="zh-CN"/>
              </w:rPr>
              <w:t>39:</w:t>
            </w:r>
            <w:r w:rsidRPr="003F3EC5">
              <w:rPr>
                <w:b/>
                <w:sz w:val="18"/>
                <w:szCs w:val="18"/>
                <w:lang w:eastAsia="zh-CN"/>
              </w:rPr>
              <w:t xml:space="preserve"> </w:t>
            </w:r>
            <w:r w:rsidRPr="003F3EC5">
              <w:rPr>
                <w:b/>
                <w:sz w:val="18"/>
                <w:szCs w:val="18"/>
              </w:rPr>
              <w:t>End for</w:t>
            </w:r>
          </w:p>
          <w:p w14:paraId="71F2EDCC" w14:textId="565C578A" w:rsidR="007D7414" w:rsidRPr="007D7414" w:rsidRDefault="007D7414" w:rsidP="00FD7FC3">
            <w:pPr>
              <w:autoSpaceDE w:val="0"/>
              <w:autoSpaceDN w:val="0"/>
              <w:adjustRightInd w:val="0"/>
              <w:snapToGrid w:val="0"/>
              <w:jc w:val="left"/>
              <w:rPr>
                <w:bCs/>
                <w:sz w:val="18"/>
                <w:szCs w:val="18"/>
                <w:lang w:eastAsia="zh-CN"/>
              </w:rPr>
            </w:pPr>
            <w:r>
              <w:rPr>
                <w:bCs/>
                <w:sz w:val="18"/>
                <w:szCs w:val="18"/>
              </w:rPr>
              <w:t>Out</w:t>
            </w:r>
            <w:r w:rsidRPr="003F3EC5">
              <w:rPr>
                <w:bCs/>
                <w:sz w:val="18"/>
                <w:szCs w:val="18"/>
              </w:rPr>
              <w:t xml:space="preserve">put: </w:t>
            </w:r>
            <w:r>
              <w:rPr>
                <w:bCs/>
                <w:sz w:val="18"/>
                <w:szCs w:val="18"/>
              </w:rPr>
              <w:t>Trust of nodes</w:t>
            </w:r>
          </w:p>
        </w:tc>
      </w:tr>
      <w:bookmarkEnd w:id="13"/>
    </w:tbl>
    <w:p w14:paraId="59D6B3BE" w14:textId="77777777" w:rsidR="007D7414" w:rsidRDefault="007D7414" w:rsidP="007D7414"/>
    <w:tbl>
      <w:tblPr>
        <w:tblStyle w:val="af8"/>
        <w:tblW w:w="5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0"/>
        <w:gridCol w:w="2600"/>
      </w:tblGrid>
      <w:tr w:rsidR="007D7414" w:rsidRPr="003F3EC5" w14:paraId="414A6B7D" w14:textId="77777777" w:rsidTr="00FD7FC3">
        <w:trPr>
          <w:jc w:val="center"/>
        </w:trPr>
        <w:tc>
          <w:tcPr>
            <w:tcW w:w="2600" w:type="dxa"/>
          </w:tcPr>
          <w:p w14:paraId="34C3F1F6" w14:textId="77777777" w:rsidR="007D7414" w:rsidRPr="003F3EC5" w:rsidRDefault="007D7414" w:rsidP="00FD7FC3">
            <w:pPr>
              <w:spacing w:beforeLines="50" w:before="120" w:line="240" w:lineRule="auto"/>
              <w:jc w:val="right"/>
              <w:rPr>
                <w:lang w:val="fr-FR"/>
              </w:rPr>
            </w:pPr>
            <w:r w:rsidRPr="003F3EC5">
              <w:rPr>
                <w:noProof/>
              </w:rPr>
              <w:lastRenderedPageBreak/>
              <w:drawing>
                <wp:inline distT="0" distB="0" distL="0" distR="0" wp14:anchorId="30E3B9FB" wp14:editId="2B62A7FA">
                  <wp:extent cx="1514303" cy="127959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47820" cy="1307913"/>
                          </a:xfrm>
                          <a:prstGeom prst="rect">
                            <a:avLst/>
                          </a:prstGeom>
                          <a:noFill/>
                          <a:ln>
                            <a:noFill/>
                          </a:ln>
                        </pic:spPr>
                      </pic:pic>
                    </a:graphicData>
                  </a:graphic>
                </wp:inline>
              </w:drawing>
            </w:r>
          </w:p>
        </w:tc>
        <w:tc>
          <w:tcPr>
            <w:tcW w:w="2600" w:type="dxa"/>
          </w:tcPr>
          <w:p w14:paraId="5C26384B" w14:textId="77777777" w:rsidR="007D7414" w:rsidRPr="003F3EC5" w:rsidRDefault="007D7414" w:rsidP="00FD7FC3">
            <w:pPr>
              <w:spacing w:beforeLines="50" w:before="120" w:line="240" w:lineRule="auto"/>
              <w:jc w:val="left"/>
              <w:rPr>
                <w:lang w:val="en-GB"/>
              </w:rPr>
            </w:pPr>
            <w:r w:rsidRPr="003F3EC5">
              <w:rPr>
                <w:noProof/>
              </w:rPr>
              <w:drawing>
                <wp:inline distT="0" distB="0" distL="0" distR="0" wp14:anchorId="02D2FAD7" wp14:editId="72EDB57C">
                  <wp:extent cx="1514222" cy="12795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5280" cy="1322669"/>
                          </a:xfrm>
                          <a:prstGeom prst="rect">
                            <a:avLst/>
                          </a:prstGeom>
                          <a:noFill/>
                          <a:ln>
                            <a:noFill/>
                          </a:ln>
                        </pic:spPr>
                      </pic:pic>
                    </a:graphicData>
                  </a:graphic>
                </wp:inline>
              </w:drawing>
            </w:r>
          </w:p>
        </w:tc>
      </w:tr>
      <w:tr w:rsidR="007D7414" w:rsidRPr="003F3EC5" w14:paraId="3C3D8D4C" w14:textId="77777777" w:rsidTr="00FD7FC3">
        <w:trPr>
          <w:jc w:val="center"/>
        </w:trPr>
        <w:tc>
          <w:tcPr>
            <w:tcW w:w="2600" w:type="dxa"/>
          </w:tcPr>
          <w:p w14:paraId="5F0A76DF" w14:textId="77777777" w:rsidR="007D7414" w:rsidRPr="003F3EC5" w:rsidRDefault="007D7414" w:rsidP="00FD7FC3">
            <w:pPr>
              <w:snapToGrid w:val="0"/>
              <w:spacing w:line="240" w:lineRule="auto"/>
              <w:jc w:val="left"/>
              <w:rPr>
                <w:noProof/>
                <w:sz w:val="18"/>
                <w:szCs w:val="18"/>
              </w:rPr>
            </w:pPr>
            <w:r w:rsidRPr="003F3EC5">
              <w:rPr>
                <w:noProof/>
                <w:sz w:val="18"/>
                <w:szCs w:val="18"/>
              </w:rPr>
              <w:t>(a) Scene 1</w:t>
            </w:r>
          </w:p>
        </w:tc>
        <w:tc>
          <w:tcPr>
            <w:tcW w:w="2600" w:type="dxa"/>
          </w:tcPr>
          <w:p w14:paraId="2F7F2866" w14:textId="77777777" w:rsidR="007D7414" w:rsidRPr="003F3EC5" w:rsidRDefault="007D7414" w:rsidP="00FD7FC3">
            <w:pPr>
              <w:snapToGrid w:val="0"/>
              <w:spacing w:line="240" w:lineRule="auto"/>
              <w:jc w:val="center"/>
              <w:rPr>
                <w:noProof/>
                <w:sz w:val="18"/>
                <w:szCs w:val="18"/>
              </w:rPr>
            </w:pPr>
            <w:r w:rsidRPr="003F3EC5">
              <w:rPr>
                <w:noProof/>
                <w:sz w:val="18"/>
                <w:szCs w:val="18"/>
              </w:rPr>
              <w:t>(b) Scene 2</w:t>
            </w:r>
          </w:p>
        </w:tc>
      </w:tr>
      <w:tr w:rsidR="007D7414" w:rsidRPr="003F3EC5" w14:paraId="7CA068DC" w14:textId="77777777" w:rsidTr="00FD7FC3">
        <w:trPr>
          <w:jc w:val="center"/>
        </w:trPr>
        <w:tc>
          <w:tcPr>
            <w:tcW w:w="5200" w:type="dxa"/>
            <w:gridSpan w:val="2"/>
          </w:tcPr>
          <w:p w14:paraId="206277F3" w14:textId="77777777" w:rsidR="007D7414" w:rsidRPr="003F3EC5" w:rsidRDefault="007D7414" w:rsidP="00FD7FC3">
            <w:pPr>
              <w:snapToGrid w:val="0"/>
              <w:spacing w:afterLines="50" w:after="120" w:line="240" w:lineRule="auto"/>
              <w:jc w:val="center"/>
              <w:rPr>
                <w:noProof/>
                <w:sz w:val="18"/>
                <w:szCs w:val="18"/>
              </w:rPr>
            </w:pPr>
            <w:r w:rsidRPr="003F3EC5">
              <w:rPr>
                <w:rFonts w:hint="eastAsia"/>
                <w:noProof/>
                <w:sz w:val="18"/>
                <w:szCs w:val="18"/>
              </w:rPr>
              <w:t>F</w:t>
            </w:r>
            <w:r w:rsidRPr="003F3EC5">
              <w:rPr>
                <w:noProof/>
                <w:sz w:val="18"/>
                <w:szCs w:val="18"/>
              </w:rPr>
              <w:t>ig. 6. Distribution of data reporters and routers in two scenes</w:t>
            </w:r>
          </w:p>
        </w:tc>
      </w:tr>
    </w:tbl>
    <w:p w14:paraId="464B5251" w14:textId="40A25476" w:rsidR="007D7414" w:rsidRDefault="007D7414" w:rsidP="007D7414">
      <w:pPr>
        <w:pStyle w:val="1"/>
        <w:keepNext w:val="0"/>
        <w:ind w:left="318" w:hanging="318"/>
        <w:rPr>
          <w:color w:val="000000"/>
        </w:rPr>
      </w:pPr>
      <w:r>
        <w:rPr>
          <w:color w:val="000000"/>
        </w:rPr>
        <w:t>5</w:t>
      </w:r>
      <w:r>
        <w:rPr>
          <w:color w:val="000000"/>
        </w:rPr>
        <w:tab/>
      </w:r>
      <w:r w:rsidRPr="00E3686C">
        <w:rPr>
          <w:color w:val="000000" w:themeColor="text1"/>
        </w:rPr>
        <w:t>Performance Analysis</w:t>
      </w:r>
    </w:p>
    <w:p w14:paraId="019CBCD1" w14:textId="71A79D52" w:rsidR="00F1648C" w:rsidRDefault="00DA5EB6" w:rsidP="00CE05FA">
      <w:pPr>
        <w:pStyle w:val="2"/>
        <w:spacing w:beforeLines="50" w:before="120" w:afterLines="50" w:after="120"/>
        <w:ind w:left="357" w:hanging="357"/>
        <w:rPr>
          <w:color w:val="000000"/>
        </w:rPr>
      </w:pPr>
      <w:r>
        <w:rPr>
          <w:color w:val="000000"/>
        </w:rPr>
        <w:t>5</w:t>
      </w:r>
      <w:r w:rsidR="00F1648C">
        <w:rPr>
          <w:color w:val="000000"/>
        </w:rPr>
        <w:t>.</w:t>
      </w:r>
      <w:r w:rsidR="00CE05FA">
        <w:rPr>
          <w:color w:val="000000"/>
        </w:rPr>
        <w:t>1</w:t>
      </w:r>
      <w:r w:rsidR="00F1648C">
        <w:rPr>
          <w:color w:val="000000"/>
        </w:rPr>
        <w:tab/>
      </w:r>
      <w:r w:rsidR="00CE05FA">
        <w:rPr>
          <w:color w:val="000000"/>
        </w:rPr>
        <w:t>Experiment Setup</w:t>
      </w:r>
    </w:p>
    <w:p w14:paraId="4F765118" w14:textId="15A65DD4" w:rsidR="009277D1" w:rsidRDefault="009277D1" w:rsidP="00493AA7">
      <w:r w:rsidRPr="009277D1">
        <w:rPr>
          <w:color w:val="00B050"/>
        </w:rPr>
        <w:t>In this paper, we conduct simulation experiments on the software IntelliJ and M</w:t>
      </w:r>
      <w:r w:rsidR="00F12668">
        <w:rPr>
          <w:color w:val="00B050"/>
        </w:rPr>
        <w:t>ATLAB</w:t>
      </w:r>
      <w:r w:rsidRPr="009277D1">
        <w:rPr>
          <w:color w:val="00B050"/>
        </w:rPr>
        <w:t xml:space="preserve"> platform</w:t>
      </w:r>
      <w:r w:rsidR="003C51F3">
        <w:rPr>
          <w:color w:val="00B050"/>
        </w:rPr>
        <w:t xml:space="preserve"> [</w:t>
      </w:r>
      <w:r w:rsidR="002C5F9C">
        <w:rPr>
          <w:color w:val="00B050"/>
        </w:rPr>
        <w:t>31</w:t>
      </w:r>
      <w:r w:rsidR="003C51F3">
        <w:rPr>
          <w:color w:val="00B050"/>
        </w:rPr>
        <w:t>]</w:t>
      </w:r>
      <w:r w:rsidR="002C5F9C">
        <w:rPr>
          <w:color w:val="00B050"/>
        </w:rPr>
        <w:t xml:space="preserve"> [32]</w:t>
      </w:r>
      <w:r w:rsidRPr="009277D1">
        <w:rPr>
          <w:color w:val="00B050"/>
        </w:rPr>
        <w:t xml:space="preserve">, where data collection scenarios are built in IntelliJ </w:t>
      </w:r>
      <w:r w:rsidR="00F12668">
        <w:rPr>
          <w:color w:val="00B050"/>
        </w:rPr>
        <w:t>with</w:t>
      </w:r>
      <w:r w:rsidRPr="009277D1">
        <w:rPr>
          <w:color w:val="00B050"/>
        </w:rPr>
        <w:t xml:space="preserve"> Java languages, and the </w:t>
      </w:r>
      <w:r w:rsidR="00A34B50">
        <w:rPr>
          <w:color w:val="00B050"/>
        </w:rPr>
        <w:t xml:space="preserve">trust </w:t>
      </w:r>
      <w:r w:rsidRPr="009277D1">
        <w:rPr>
          <w:color w:val="00B050"/>
        </w:rPr>
        <w:t xml:space="preserve">evolution process is simulated on the </w:t>
      </w:r>
      <w:r w:rsidR="00F12668" w:rsidRPr="009277D1">
        <w:rPr>
          <w:color w:val="00B050"/>
        </w:rPr>
        <w:t>M</w:t>
      </w:r>
      <w:r w:rsidR="00F12668">
        <w:rPr>
          <w:color w:val="00B050"/>
        </w:rPr>
        <w:t>ATLAB</w:t>
      </w:r>
      <w:r w:rsidRPr="009277D1">
        <w:rPr>
          <w:color w:val="00B050"/>
        </w:rPr>
        <w:t xml:space="preserve"> platform.</w:t>
      </w:r>
      <w:r>
        <w:rPr>
          <w:rFonts w:hint="eastAsia"/>
          <w:lang w:eastAsia="zh-CN"/>
        </w:rPr>
        <w:t xml:space="preserve"> </w:t>
      </w:r>
      <w:bookmarkStart w:id="14" w:name="_Hlk130825982"/>
      <w:r>
        <w:rPr>
          <w:lang w:eastAsia="zh-CN"/>
        </w:rPr>
        <w:t>Specifically</w:t>
      </w:r>
      <w:r w:rsidR="00493AA7" w:rsidRPr="003E7A0F">
        <w:rPr>
          <w:color w:val="000000" w:themeColor="text1"/>
          <w:lang w:eastAsia="zh-CN"/>
        </w:rPr>
        <w:t>, we consider an experimental scenario consisting of 200 data reporters and 50 routers</w:t>
      </w:r>
      <w:bookmarkEnd w:id="14"/>
      <w:r w:rsidR="00493AA7" w:rsidRPr="003E7A0F">
        <w:rPr>
          <w:color w:val="000000" w:themeColor="text1"/>
          <w:lang w:eastAsia="zh-CN"/>
        </w:rPr>
        <w:t>.</w:t>
      </w:r>
      <w:r w:rsidR="00493AA7">
        <w:rPr>
          <w:color w:val="000000" w:themeColor="text1"/>
          <w:lang w:eastAsia="zh-CN"/>
        </w:rPr>
        <w:t xml:space="preserve"> </w:t>
      </w:r>
      <w:r w:rsidR="00493AA7" w:rsidRPr="00AA5727">
        <w:rPr>
          <w:color w:val="000000" w:themeColor="text1"/>
          <w:lang w:eastAsia="zh-CN"/>
        </w:rPr>
        <w:t>The distribution of</w:t>
      </w:r>
      <w:r w:rsidR="00493AA7">
        <w:rPr>
          <w:color w:val="000000" w:themeColor="text1"/>
          <w:lang w:eastAsia="zh-CN"/>
        </w:rPr>
        <w:t xml:space="preserve"> </w:t>
      </w:r>
      <w:r w:rsidR="00493AA7">
        <w:rPr>
          <w:rFonts w:hint="eastAsia"/>
          <w:color w:val="000000" w:themeColor="text1"/>
          <w:lang w:eastAsia="zh-CN"/>
        </w:rPr>
        <w:t>data</w:t>
      </w:r>
      <w:r w:rsidR="00493AA7">
        <w:rPr>
          <w:color w:val="000000" w:themeColor="text1"/>
          <w:lang w:eastAsia="zh-CN"/>
        </w:rPr>
        <w:t xml:space="preserve"> </w:t>
      </w:r>
      <w:r w:rsidR="00493AA7">
        <w:rPr>
          <w:rFonts w:hint="eastAsia"/>
          <w:color w:val="000000" w:themeColor="text1"/>
          <w:lang w:eastAsia="zh-CN"/>
        </w:rPr>
        <w:t>reporters</w:t>
      </w:r>
      <w:r w:rsidR="00493AA7">
        <w:rPr>
          <w:color w:val="000000" w:themeColor="text1"/>
          <w:lang w:eastAsia="zh-CN"/>
        </w:rPr>
        <w:t xml:space="preserve"> </w:t>
      </w:r>
      <w:r w:rsidR="00493AA7">
        <w:rPr>
          <w:rFonts w:hint="eastAsia"/>
          <w:color w:val="000000" w:themeColor="text1"/>
          <w:lang w:eastAsia="zh-CN"/>
        </w:rPr>
        <w:t>and</w:t>
      </w:r>
      <w:r w:rsidR="00493AA7">
        <w:rPr>
          <w:color w:val="000000" w:themeColor="text1"/>
          <w:lang w:eastAsia="zh-CN"/>
        </w:rPr>
        <w:t xml:space="preserve"> routers</w:t>
      </w:r>
      <w:r w:rsidR="00493AA7" w:rsidRPr="00AA5727">
        <w:rPr>
          <w:color w:val="000000" w:themeColor="text1"/>
          <w:lang w:eastAsia="zh-CN"/>
        </w:rPr>
        <w:t xml:space="preserve"> </w:t>
      </w:r>
      <w:r w:rsidR="00EB3208" w:rsidRPr="00AA5727">
        <w:rPr>
          <w:color w:val="000000" w:themeColor="text1"/>
          <w:lang w:eastAsia="zh-CN"/>
        </w:rPr>
        <w:t>are</w:t>
      </w:r>
      <w:r w:rsidR="00493AA7" w:rsidRPr="00AA5727">
        <w:rPr>
          <w:color w:val="000000" w:themeColor="text1"/>
          <w:lang w:eastAsia="zh-CN"/>
        </w:rPr>
        <w:t xml:space="preserve"> shown in Fig. 6.</w:t>
      </w:r>
      <w:r w:rsidR="00493AA7">
        <w:rPr>
          <w:rFonts w:hint="eastAsia"/>
          <w:lang w:eastAsia="zh-CN"/>
        </w:rPr>
        <w:t xml:space="preserve"> </w:t>
      </w:r>
      <w:r w:rsidR="00493AA7" w:rsidRPr="003F3EC5">
        <w:rPr>
          <w:lang w:eastAsia="zh-CN"/>
        </w:rPr>
        <w:t xml:space="preserve">Fig. 6(a) shows a scene where </w:t>
      </w:r>
      <w:r w:rsidR="00493AA7">
        <w:rPr>
          <w:lang w:eastAsia="zh-CN"/>
        </w:rPr>
        <w:t xml:space="preserve">data </w:t>
      </w:r>
      <w:r w:rsidR="00493AA7" w:rsidRPr="003F3EC5">
        <w:rPr>
          <w:lang w:eastAsia="zh-CN"/>
        </w:rPr>
        <w:t>reporters are mixed and compactly distributed</w:t>
      </w:r>
      <w:r w:rsidR="00493AA7" w:rsidRPr="003F3EC5">
        <w:rPr>
          <w:rFonts w:hint="eastAsia"/>
          <w:lang w:eastAsia="zh-CN"/>
        </w:rPr>
        <w:t>.</w:t>
      </w:r>
      <w:r w:rsidR="00493AA7" w:rsidRPr="003F3EC5">
        <w:rPr>
          <w:lang w:eastAsia="zh-CN"/>
        </w:rPr>
        <w:t xml:space="preserve"> </w:t>
      </w:r>
      <w:bookmarkStart w:id="15" w:name="_Hlk130826063"/>
      <w:r w:rsidR="00493AA7" w:rsidRPr="003F3EC5">
        <w:rPr>
          <w:lang w:eastAsia="zh-CN"/>
        </w:rPr>
        <w:t>The location coordinates of the reporters come from a real-world dataset called parking places of Beijing [</w:t>
      </w:r>
      <w:r w:rsidR="002C5F9C">
        <w:rPr>
          <w:lang w:eastAsia="zh-CN"/>
        </w:rPr>
        <w:t>3</w:t>
      </w:r>
      <w:r w:rsidR="0090160F">
        <w:rPr>
          <w:lang w:eastAsia="zh-CN"/>
        </w:rPr>
        <w:t>3</w:t>
      </w:r>
      <w:r w:rsidR="00493AA7" w:rsidRPr="003F3EC5">
        <w:rPr>
          <w:lang w:eastAsia="zh-CN"/>
        </w:rPr>
        <w:t>], and the coordinates of routers come from a dataset T-drive [</w:t>
      </w:r>
      <w:r w:rsidR="002C5F9C">
        <w:rPr>
          <w:lang w:eastAsia="zh-CN"/>
        </w:rPr>
        <w:t>3</w:t>
      </w:r>
      <w:r w:rsidR="0090160F">
        <w:rPr>
          <w:lang w:eastAsia="zh-CN"/>
        </w:rPr>
        <w:t>4</w:t>
      </w:r>
      <w:r w:rsidR="00493AA7" w:rsidRPr="003F3EC5">
        <w:rPr>
          <w:lang w:eastAsia="zh-CN"/>
        </w:rPr>
        <w:t xml:space="preserve">]. </w:t>
      </w:r>
      <w:bookmarkEnd w:id="15"/>
      <w:r w:rsidR="00493AA7" w:rsidRPr="003F3EC5">
        <w:rPr>
          <w:lang w:eastAsia="zh-CN"/>
        </w:rPr>
        <w:t>Furthermore, to avoid accidental effective results caused by scene features, we synthesize a uniformly distributed scene for reporters, as shown in Fig. 6(b).</w:t>
      </w:r>
    </w:p>
    <w:p w14:paraId="648A3314" w14:textId="35B31807" w:rsidR="00EB3208" w:rsidRPr="00EB3208" w:rsidRDefault="00493AA7" w:rsidP="009277D1">
      <w:pPr>
        <w:ind w:firstLineChars="150" w:firstLine="285"/>
        <w:rPr>
          <w:lang w:eastAsia="zh-CN"/>
        </w:rPr>
      </w:pPr>
      <w:r w:rsidRPr="003F3EC5">
        <w:rPr>
          <w:lang w:eastAsia="zh-CN"/>
        </w:rPr>
        <w:t xml:space="preserve">Other experimental setups are as follows: (a) We randomly select 200 data reporters from the dataset, they are located within 25 kilometers centered on (116.41667, 39.91667). </w:t>
      </w:r>
      <w:r w:rsidRPr="00197726">
        <w:rPr>
          <w:color w:val="00B050"/>
          <w:lang w:eastAsia="zh-CN"/>
        </w:rPr>
        <w:t>Among these reporters, 80% are normal</w:t>
      </w:r>
      <w:r w:rsidR="00F12668">
        <w:rPr>
          <w:color w:val="00B050"/>
          <w:lang w:eastAsia="zh-CN"/>
        </w:rPr>
        <w:t xml:space="preserve"> nodes</w:t>
      </w:r>
      <w:r w:rsidRPr="00197726">
        <w:rPr>
          <w:color w:val="00B050"/>
          <w:lang w:eastAsia="zh-CN"/>
        </w:rPr>
        <w:t>, and 20% are malicious nodes. They launch data tampering, on-off, and good-bad mouth attacks [</w:t>
      </w:r>
      <w:r w:rsidR="002C5F9C">
        <w:rPr>
          <w:color w:val="00B050"/>
          <w:lang w:eastAsia="zh-CN"/>
        </w:rPr>
        <w:t>9</w:t>
      </w:r>
      <w:r w:rsidRPr="00197726">
        <w:rPr>
          <w:color w:val="00B050"/>
          <w:lang w:eastAsia="zh-CN"/>
        </w:rPr>
        <w:t>] [1</w:t>
      </w:r>
      <w:r w:rsidR="002C5F9C">
        <w:rPr>
          <w:color w:val="00B050"/>
          <w:lang w:eastAsia="zh-CN"/>
        </w:rPr>
        <w:t>2</w:t>
      </w:r>
      <w:r w:rsidRPr="00197726">
        <w:rPr>
          <w:color w:val="00B050"/>
          <w:lang w:eastAsia="zh-CN"/>
        </w:rPr>
        <w:t xml:space="preserve">]. </w:t>
      </w:r>
      <w:r w:rsidRPr="003F3EC5">
        <w:rPr>
          <w:lang w:eastAsia="zh-CN"/>
        </w:rPr>
        <w:t xml:space="preserve">(b) We randomly selected 50 routers from dataset, located within the same geographic range as the data reporters. </w:t>
      </w:r>
      <w:r w:rsidRPr="00197726">
        <w:rPr>
          <w:color w:val="00B050"/>
          <w:lang w:eastAsia="zh-CN"/>
        </w:rPr>
        <w:t>80% of these routers are normal nodes and 20% are malicious nodes, and they launch data tampering, on-off and selective forwarding attacks [1</w:t>
      </w:r>
      <w:r w:rsidR="002C5F9C">
        <w:rPr>
          <w:color w:val="00B050"/>
          <w:lang w:eastAsia="zh-CN"/>
        </w:rPr>
        <w:t>2</w:t>
      </w:r>
      <w:r w:rsidRPr="00197726">
        <w:rPr>
          <w:color w:val="00B050"/>
          <w:lang w:eastAsia="zh-CN"/>
        </w:rPr>
        <w:t>].</w:t>
      </w:r>
      <w:r w:rsidRPr="00F12668">
        <w:rPr>
          <w:rFonts w:hint="eastAsia"/>
          <w:color w:val="00B050"/>
          <w:lang w:eastAsia="zh-CN"/>
        </w:rPr>
        <w:t xml:space="preserve"> </w:t>
      </w:r>
      <w:r w:rsidRPr="00406718">
        <w:rPr>
          <w:color w:val="00B050"/>
          <w:lang w:eastAsia="zh-CN"/>
        </w:rPr>
        <w:t xml:space="preserve">(c) Each data reporter </w:t>
      </w:r>
      <w:r w:rsidR="00406718" w:rsidRPr="00F12668">
        <w:rPr>
          <w:color w:val="00B050"/>
          <w:lang w:eastAsia="zh-CN"/>
        </w:rPr>
        <w:t>randomly generates 1-5 data within a cycle, and it</w:t>
      </w:r>
      <w:r w:rsidR="00406718" w:rsidRPr="00406718">
        <w:rPr>
          <w:color w:val="00B050"/>
          <w:lang w:eastAsia="zh-CN"/>
        </w:rPr>
        <w:t xml:space="preserve"> </w:t>
      </w:r>
      <w:r w:rsidRPr="00406718">
        <w:rPr>
          <w:color w:val="00B050"/>
          <w:lang w:eastAsia="zh-CN"/>
        </w:rPr>
        <w:t>can interact with other reporters within 1 km of the communication range in exchange for data.</w:t>
      </w:r>
      <w:r w:rsidRPr="00F12668">
        <w:rPr>
          <w:color w:val="00B050"/>
          <w:lang w:eastAsia="zh-CN"/>
        </w:rPr>
        <w:t xml:space="preserve"> </w:t>
      </w:r>
      <w:r w:rsidRPr="003F3EC5">
        <w:rPr>
          <w:lang w:eastAsia="zh-CN"/>
        </w:rPr>
        <w:t xml:space="preserve">(d) Since trust evaluation is triggered by </w:t>
      </w:r>
      <w:r w:rsidRPr="003F3EC5">
        <w:rPr>
          <w:rFonts w:hint="eastAsia"/>
          <w:lang w:eastAsia="zh-CN"/>
        </w:rPr>
        <w:t>corrup</w:t>
      </w:r>
      <w:r w:rsidRPr="003F3EC5">
        <w:rPr>
          <w:lang w:eastAsia="zh-CN"/>
        </w:rPr>
        <w:t>ted data or services, we set the initial trust of nodes to 1.</w:t>
      </w:r>
    </w:p>
    <w:p w14:paraId="28BABB6A" w14:textId="7AC9C579" w:rsidR="00197726" w:rsidRDefault="00493AA7" w:rsidP="001B4D49">
      <w:pPr>
        <w:ind w:firstLineChars="150" w:firstLine="285"/>
        <w:rPr>
          <w:lang w:eastAsia="zh-CN"/>
        </w:rPr>
      </w:pPr>
      <w:r w:rsidRPr="003F3EC5">
        <w:rPr>
          <w:lang w:eastAsia="zh-CN"/>
        </w:rPr>
        <w:t>For comparison, we choose two typical</w:t>
      </w:r>
      <w:r w:rsidR="00DB32C8">
        <w:rPr>
          <w:lang w:eastAsia="zh-CN"/>
        </w:rPr>
        <w:t xml:space="preserve"> baseline</w:t>
      </w:r>
      <w:r w:rsidRPr="003F3EC5">
        <w:rPr>
          <w:lang w:eastAsia="zh-CN"/>
        </w:rPr>
        <w:t xml:space="preserve"> methods. </w:t>
      </w:r>
      <w:r w:rsidR="00197726" w:rsidRPr="00197726">
        <w:rPr>
          <w:color w:val="00B050"/>
          <w:lang w:eastAsia="zh-CN"/>
        </w:rPr>
        <w:t>Their experimental scenario settings are the same as in this article, built based on IntelliJ</w:t>
      </w:r>
      <w:r w:rsidR="00197726">
        <w:rPr>
          <w:color w:val="00B050"/>
          <w:lang w:eastAsia="zh-CN"/>
        </w:rPr>
        <w:t>.</w:t>
      </w:r>
      <w:r w:rsidR="00197726" w:rsidRPr="00197726">
        <w:rPr>
          <w:color w:val="00B050"/>
          <w:lang w:eastAsia="zh-CN"/>
        </w:rPr>
        <w:t xml:space="preserve"> The specific trust evolution and calculation process are carried out using M</w:t>
      </w:r>
      <w:r w:rsidR="00DB32C8">
        <w:rPr>
          <w:color w:val="00B050"/>
          <w:lang w:eastAsia="zh-CN"/>
        </w:rPr>
        <w:t>ATLAB</w:t>
      </w:r>
      <w:r w:rsidR="00197726" w:rsidRPr="00197726">
        <w:rPr>
          <w:color w:val="00B050"/>
          <w:lang w:eastAsia="zh-CN"/>
        </w:rPr>
        <w:t>.</w:t>
      </w:r>
      <w:r w:rsidR="00197726">
        <w:rPr>
          <w:lang w:eastAsia="zh-CN"/>
        </w:rPr>
        <w:t xml:space="preserve"> </w:t>
      </w:r>
      <w:r w:rsidRPr="003F3EC5">
        <w:rPr>
          <w:lang w:eastAsia="zh-CN"/>
        </w:rPr>
        <w:t>The first is the Experience-Reputation method [</w:t>
      </w:r>
      <w:r w:rsidR="002C5F9C">
        <w:rPr>
          <w:lang w:eastAsia="zh-CN"/>
        </w:rPr>
        <w:t>21</w:t>
      </w:r>
      <w:r w:rsidRPr="003F3EC5">
        <w:rPr>
          <w:lang w:eastAsia="zh-CN"/>
        </w:rPr>
        <w:t>], referred to as ER; the second is the MCS-based trust computing method, referred to as MTC [</w:t>
      </w:r>
      <w:r w:rsidR="0090160F">
        <w:rPr>
          <w:lang w:eastAsia="zh-CN"/>
        </w:rPr>
        <w:t>1</w:t>
      </w:r>
      <w:r w:rsidR="002C5F9C">
        <w:rPr>
          <w:lang w:eastAsia="zh-CN"/>
        </w:rPr>
        <w:t>9</w:t>
      </w:r>
      <w:r w:rsidRPr="003F3EC5">
        <w:rPr>
          <w:lang w:eastAsia="zh-CN"/>
        </w:rPr>
        <w:t>].</w:t>
      </w:r>
    </w:p>
    <w:p w14:paraId="52D1C7A8" w14:textId="6179A496" w:rsidR="007D7414" w:rsidRDefault="00493AA7" w:rsidP="001B4D49">
      <w:pPr>
        <w:ind w:firstLineChars="150" w:firstLine="285"/>
        <w:rPr>
          <w:lang w:eastAsia="zh-CN"/>
        </w:rPr>
      </w:pPr>
      <w:r w:rsidRPr="003F3EC5">
        <w:rPr>
          <w:lang w:eastAsia="zh-CN"/>
        </w:rPr>
        <w:t>(</w:t>
      </w:r>
      <w:r w:rsidRPr="003F3EC5">
        <w:rPr>
          <w:lang w:val="fr-FR" w:eastAsia="zh-CN"/>
        </w:rPr>
        <w:t xml:space="preserve">1) </w:t>
      </w:r>
      <w:r w:rsidRPr="003F3EC5">
        <w:rPr>
          <w:lang w:eastAsia="zh-CN"/>
        </w:rPr>
        <w:t>ER. The ER method establishes the Experience model and the Reputation model. The Experience model is used to evaluate two objects with multiple interactions. And the experience value is continuously increased, decreased, and decayed according to the interactions. Then, the positive and negative reputation model are constructed based on experience, and value is updated by adopting a mechanism like</w:t>
      </w:r>
      <w:r w:rsidR="001B4D49">
        <w:rPr>
          <w:rFonts w:hint="eastAsia"/>
          <w:lang w:eastAsia="zh-CN"/>
        </w:rPr>
        <w:t xml:space="preserve"> </w:t>
      </w:r>
    </w:p>
    <w:p w14:paraId="2287FEBA" w14:textId="77777777" w:rsidR="007D7414" w:rsidRPr="003F3EC5" w:rsidRDefault="007D7414" w:rsidP="007D7414">
      <w:pPr>
        <w:spacing w:beforeLines="30" w:before="72"/>
        <w:jc w:val="center"/>
        <w:rPr>
          <w:sz w:val="18"/>
          <w:szCs w:val="18"/>
          <w:lang w:eastAsia="zh-CN"/>
        </w:rPr>
      </w:pPr>
      <w:bookmarkStart w:id="16" w:name="_Hlk132983548"/>
      <w:r w:rsidRPr="003F3EC5">
        <w:rPr>
          <w:rFonts w:hint="eastAsia"/>
          <w:sz w:val="18"/>
          <w:szCs w:val="18"/>
          <w:lang w:eastAsia="zh-CN"/>
        </w:rPr>
        <w:t xml:space="preserve">TABLE </w:t>
      </w:r>
      <w:r>
        <w:rPr>
          <w:sz w:val="18"/>
          <w:szCs w:val="18"/>
          <w:lang w:eastAsia="zh-CN"/>
        </w:rPr>
        <w:t>3</w:t>
      </w:r>
    </w:p>
    <w:p w14:paraId="5643DCA4" w14:textId="77777777" w:rsidR="007D7414" w:rsidRPr="008C3BB3" w:rsidRDefault="007D7414" w:rsidP="007D7414">
      <w:pPr>
        <w:spacing w:afterLines="20" w:after="48"/>
        <w:ind w:firstLineChars="200" w:firstLine="360"/>
        <w:jc w:val="center"/>
        <w:rPr>
          <w:sz w:val="18"/>
          <w:szCs w:val="18"/>
          <w:lang w:eastAsia="zh-CN"/>
        </w:rPr>
      </w:pPr>
      <w:r w:rsidRPr="008C3BB3">
        <w:rPr>
          <w:sz w:val="18"/>
          <w:szCs w:val="18"/>
          <w:lang w:eastAsia="zh-CN"/>
        </w:rPr>
        <w:t>Trust of Reporters and Routers in Two Scenes</w:t>
      </w:r>
    </w:p>
    <w:tbl>
      <w:tblPr>
        <w:tblStyle w:val="af8"/>
        <w:tblW w:w="5148"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658"/>
        <w:gridCol w:w="800"/>
        <w:gridCol w:w="1470"/>
        <w:gridCol w:w="866"/>
        <w:gridCol w:w="800"/>
        <w:gridCol w:w="554"/>
      </w:tblGrid>
      <w:tr w:rsidR="007D7414" w:rsidRPr="003F3EC5" w14:paraId="01A329FC" w14:textId="77777777" w:rsidTr="00FD7FC3">
        <w:trPr>
          <w:trHeight w:val="399"/>
          <w:jc w:val="center"/>
        </w:trPr>
        <w:tc>
          <w:tcPr>
            <w:tcW w:w="658" w:type="dxa"/>
            <w:tcBorders>
              <w:top w:val="single" w:sz="6" w:space="0" w:color="auto"/>
            </w:tcBorders>
            <w:vAlign w:val="center"/>
          </w:tcPr>
          <w:p w14:paraId="04746CD4" w14:textId="77777777" w:rsidR="007D7414" w:rsidRPr="00F72912" w:rsidRDefault="007D7414" w:rsidP="00FD7FC3">
            <w:pPr>
              <w:spacing w:line="240" w:lineRule="auto"/>
              <w:rPr>
                <w:sz w:val="14"/>
                <w:szCs w:val="14"/>
              </w:rPr>
            </w:pPr>
            <w:bookmarkStart w:id="17" w:name="_Hlk132983567"/>
            <w:bookmarkEnd w:id="16"/>
            <w:r w:rsidRPr="00F72912">
              <w:rPr>
                <w:rFonts w:hint="eastAsia"/>
                <w:sz w:val="14"/>
                <w:szCs w:val="14"/>
              </w:rPr>
              <w:t>S</w:t>
            </w:r>
            <w:r w:rsidRPr="00F72912">
              <w:rPr>
                <w:sz w:val="14"/>
                <w:szCs w:val="14"/>
              </w:rPr>
              <w:t>cene</w:t>
            </w:r>
          </w:p>
        </w:tc>
        <w:tc>
          <w:tcPr>
            <w:tcW w:w="800" w:type="dxa"/>
            <w:tcBorders>
              <w:top w:val="single" w:sz="6" w:space="0" w:color="auto"/>
            </w:tcBorders>
            <w:vAlign w:val="center"/>
          </w:tcPr>
          <w:p w14:paraId="017FAE0D" w14:textId="77777777" w:rsidR="007D7414" w:rsidRPr="00F72912" w:rsidRDefault="007D7414" w:rsidP="00FD7FC3">
            <w:pPr>
              <w:spacing w:line="240" w:lineRule="auto"/>
              <w:rPr>
                <w:sz w:val="14"/>
                <w:szCs w:val="14"/>
              </w:rPr>
            </w:pPr>
            <w:r w:rsidRPr="00F72912">
              <w:rPr>
                <w:rFonts w:hint="eastAsia"/>
                <w:sz w:val="14"/>
                <w:szCs w:val="14"/>
              </w:rPr>
              <w:t>N</w:t>
            </w:r>
            <w:r w:rsidRPr="00F72912">
              <w:rPr>
                <w:sz w:val="14"/>
                <w:szCs w:val="14"/>
              </w:rPr>
              <w:t>ode</w:t>
            </w:r>
          </w:p>
        </w:tc>
        <w:tc>
          <w:tcPr>
            <w:tcW w:w="1470" w:type="dxa"/>
            <w:tcBorders>
              <w:top w:val="single" w:sz="6" w:space="0" w:color="auto"/>
            </w:tcBorders>
            <w:vAlign w:val="center"/>
          </w:tcPr>
          <w:p w14:paraId="1A44E292" w14:textId="77777777" w:rsidR="007D7414" w:rsidRPr="00F72912" w:rsidRDefault="007D7414" w:rsidP="00FD7FC3">
            <w:pPr>
              <w:spacing w:line="240" w:lineRule="auto"/>
              <w:rPr>
                <w:sz w:val="14"/>
                <w:szCs w:val="14"/>
              </w:rPr>
            </w:pPr>
            <w:r w:rsidRPr="00F72912">
              <w:rPr>
                <w:rFonts w:hint="eastAsia"/>
                <w:sz w:val="14"/>
                <w:szCs w:val="14"/>
              </w:rPr>
              <w:t>T</w:t>
            </w:r>
            <w:r w:rsidRPr="00F72912">
              <w:rPr>
                <w:sz w:val="14"/>
                <w:szCs w:val="14"/>
              </w:rPr>
              <w:t>ype</w:t>
            </w:r>
          </w:p>
        </w:tc>
        <w:tc>
          <w:tcPr>
            <w:tcW w:w="866" w:type="dxa"/>
            <w:tcBorders>
              <w:top w:val="single" w:sz="6" w:space="0" w:color="auto"/>
            </w:tcBorders>
          </w:tcPr>
          <w:p w14:paraId="5FB4B735" w14:textId="77777777" w:rsidR="007D7414" w:rsidRPr="00F72912" w:rsidRDefault="007D7414" w:rsidP="00FD7FC3">
            <w:pPr>
              <w:spacing w:line="240" w:lineRule="auto"/>
              <w:rPr>
                <w:sz w:val="13"/>
                <w:szCs w:val="13"/>
              </w:rPr>
            </w:pPr>
            <w:r w:rsidRPr="00F72912">
              <w:rPr>
                <w:rFonts w:hint="eastAsia"/>
                <w:sz w:val="13"/>
                <w:szCs w:val="13"/>
              </w:rPr>
              <w:t>E</w:t>
            </w:r>
            <w:r w:rsidRPr="00F72912">
              <w:rPr>
                <w:sz w:val="13"/>
                <w:szCs w:val="13"/>
              </w:rPr>
              <w:t>valuation trust</w:t>
            </w:r>
          </w:p>
        </w:tc>
        <w:tc>
          <w:tcPr>
            <w:tcW w:w="800" w:type="dxa"/>
            <w:tcBorders>
              <w:top w:val="single" w:sz="6" w:space="0" w:color="auto"/>
            </w:tcBorders>
          </w:tcPr>
          <w:p w14:paraId="32E54C20" w14:textId="77777777" w:rsidR="007D7414" w:rsidRPr="00F72912" w:rsidRDefault="007D7414" w:rsidP="00FD7FC3">
            <w:pPr>
              <w:spacing w:line="240" w:lineRule="auto"/>
              <w:rPr>
                <w:sz w:val="13"/>
                <w:szCs w:val="13"/>
              </w:rPr>
            </w:pPr>
            <w:r w:rsidRPr="00F72912">
              <w:rPr>
                <w:rFonts w:hint="eastAsia"/>
                <w:sz w:val="13"/>
                <w:szCs w:val="13"/>
              </w:rPr>
              <w:t>D</w:t>
            </w:r>
            <w:r w:rsidRPr="00F72912">
              <w:rPr>
                <w:sz w:val="13"/>
                <w:szCs w:val="13"/>
              </w:rPr>
              <w:t>etection trust</w:t>
            </w:r>
          </w:p>
        </w:tc>
        <w:tc>
          <w:tcPr>
            <w:tcW w:w="554" w:type="dxa"/>
            <w:tcBorders>
              <w:top w:val="single" w:sz="6" w:space="0" w:color="auto"/>
            </w:tcBorders>
          </w:tcPr>
          <w:p w14:paraId="21A63DF2" w14:textId="77777777" w:rsidR="007D7414" w:rsidRPr="00F72912" w:rsidRDefault="007D7414" w:rsidP="00FD7FC3">
            <w:pPr>
              <w:spacing w:line="240" w:lineRule="auto"/>
              <w:jc w:val="right"/>
              <w:rPr>
                <w:sz w:val="13"/>
                <w:szCs w:val="13"/>
              </w:rPr>
            </w:pPr>
            <w:r w:rsidRPr="00F72912">
              <w:rPr>
                <w:rFonts w:hint="eastAsia"/>
                <w:sz w:val="13"/>
                <w:szCs w:val="13"/>
              </w:rPr>
              <w:t>T</w:t>
            </w:r>
            <w:r w:rsidRPr="00F72912">
              <w:rPr>
                <w:sz w:val="13"/>
                <w:szCs w:val="13"/>
              </w:rPr>
              <w:t>rust</w:t>
            </w:r>
          </w:p>
        </w:tc>
      </w:tr>
      <w:tr w:rsidR="007D7414" w:rsidRPr="003F3EC5" w14:paraId="14898DF7" w14:textId="77777777" w:rsidTr="00FD7FC3">
        <w:trPr>
          <w:trHeight w:val="118"/>
          <w:jc w:val="center"/>
        </w:trPr>
        <w:tc>
          <w:tcPr>
            <w:tcW w:w="658" w:type="dxa"/>
            <w:vMerge w:val="restart"/>
            <w:vAlign w:val="center"/>
          </w:tcPr>
          <w:p w14:paraId="6B8E5D72" w14:textId="77777777" w:rsidR="007D7414" w:rsidRPr="00F72912" w:rsidRDefault="007D7414" w:rsidP="00FD7FC3">
            <w:pPr>
              <w:spacing w:line="240" w:lineRule="auto"/>
              <w:jc w:val="center"/>
              <w:rPr>
                <w:iCs/>
                <w:sz w:val="13"/>
                <w:szCs w:val="13"/>
              </w:rPr>
            </w:pPr>
            <w:r w:rsidRPr="00F72912">
              <w:rPr>
                <w:iCs/>
                <w:sz w:val="13"/>
                <w:szCs w:val="13"/>
              </w:rPr>
              <w:t>Scene 1</w:t>
            </w:r>
          </w:p>
        </w:tc>
        <w:tc>
          <w:tcPr>
            <w:tcW w:w="800" w:type="dxa"/>
            <w:vMerge w:val="restart"/>
            <w:vAlign w:val="center"/>
          </w:tcPr>
          <w:p w14:paraId="4FA3C165" w14:textId="77777777" w:rsidR="007D7414" w:rsidRPr="00F72912" w:rsidRDefault="007D7414" w:rsidP="00FD7FC3">
            <w:pPr>
              <w:spacing w:line="240" w:lineRule="auto"/>
              <w:rPr>
                <w:iCs/>
                <w:sz w:val="13"/>
                <w:szCs w:val="13"/>
              </w:rPr>
            </w:pPr>
            <w:r w:rsidRPr="00F72912">
              <w:rPr>
                <w:rFonts w:hint="eastAsia"/>
                <w:iCs/>
                <w:sz w:val="13"/>
                <w:szCs w:val="13"/>
              </w:rPr>
              <w:t>R</w:t>
            </w:r>
            <w:r w:rsidRPr="00F72912">
              <w:rPr>
                <w:iCs/>
                <w:sz w:val="13"/>
                <w:szCs w:val="13"/>
              </w:rPr>
              <w:t>eporters</w:t>
            </w:r>
          </w:p>
        </w:tc>
        <w:tc>
          <w:tcPr>
            <w:tcW w:w="1470" w:type="dxa"/>
            <w:tcBorders>
              <w:bottom w:val="single" w:sz="4" w:space="0" w:color="auto"/>
            </w:tcBorders>
            <w:vAlign w:val="center"/>
          </w:tcPr>
          <w:p w14:paraId="583F231F" w14:textId="77777777" w:rsidR="007D7414" w:rsidRPr="00F72912" w:rsidRDefault="007D7414" w:rsidP="00FD7FC3">
            <w:pPr>
              <w:spacing w:line="240" w:lineRule="auto"/>
              <w:rPr>
                <w:iCs/>
                <w:sz w:val="13"/>
                <w:szCs w:val="13"/>
              </w:rPr>
            </w:pPr>
            <w:r w:rsidRPr="00F72912">
              <w:rPr>
                <w:rFonts w:hint="eastAsia"/>
                <w:iCs/>
                <w:sz w:val="13"/>
                <w:szCs w:val="13"/>
              </w:rPr>
              <w:t>N</w:t>
            </w:r>
            <w:r w:rsidRPr="00F72912">
              <w:rPr>
                <w:iCs/>
                <w:sz w:val="13"/>
                <w:szCs w:val="13"/>
              </w:rPr>
              <w:t>ormal</w:t>
            </w:r>
          </w:p>
        </w:tc>
        <w:tc>
          <w:tcPr>
            <w:tcW w:w="866" w:type="dxa"/>
          </w:tcPr>
          <w:p w14:paraId="09333787" w14:textId="77777777" w:rsidR="007D7414" w:rsidRPr="00F72912" w:rsidRDefault="007D7414" w:rsidP="00FD7FC3">
            <w:pPr>
              <w:spacing w:line="240" w:lineRule="auto"/>
              <w:rPr>
                <w:iCs/>
                <w:sz w:val="14"/>
                <w:szCs w:val="14"/>
              </w:rPr>
            </w:pPr>
            <w:r w:rsidRPr="00F72912">
              <w:rPr>
                <w:iCs/>
                <w:sz w:val="14"/>
                <w:szCs w:val="14"/>
              </w:rPr>
              <w:t xml:space="preserve">0.885 </w:t>
            </w:r>
          </w:p>
        </w:tc>
        <w:tc>
          <w:tcPr>
            <w:tcW w:w="800" w:type="dxa"/>
          </w:tcPr>
          <w:p w14:paraId="0CE5F2AA" w14:textId="77777777" w:rsidR="007D7414" w:rsidRPr="00F72912" w:rsidRDefault="007D7414" w:rsidP="00FD7FC3">
            <w:pPr>
              <w:spacing w:line="240" w:lineRule="auto"/>
              <w:rPr>
                <w:iCs/>
                <w:sz w:val="14"/>
                <w:szCs w:val="14"/>
              </w:rPr>
            </w:pPr>
            <w:r w:rsidRPr="00F72912">
              <w:rPr>
                <w:iCs/>
                <w:sz w:val="14"/>
                <w:szCs w:val="14"/>
              </w:rPr>
              <w:t xml:space="preserve">0.913 </w:t>
            </w:r>
          </w:p>
        </w:tc>
        <w:tc>
          <w:tcPr>
            <w:tcW w:w="554" w:type="dxa"/>
          </w:tcPr>
          <w:p w14:paraId="6C9B1535" w14:textId="77777777" w:rsidR="007D7414" w:rsidRPr="00F72912" w:rsidRDefault="007D7414" w:rsidP="00FD7FC3">
            <w:pPr>
              <w:spacing w:line="240" w:lineRule="auto"/>
              <w:rPr>
                <w:iCs/>
                <w:sz w:val="14"/>
                <w:szCs w:val="14"/>
              </w:rPr>
            </w:pPr>
            <w:r w:rsidRPr="00F72912">
              <w:rPr>
                <w:iCs/>
                <w:sz w:val="14"/>
                <w:szCs w:val="14"/>
              </w:rPr>
              <w:t xml:space="preserve">0.899 </w:t>
            </w:r>
          </w:p>
        </w:tc>
      </w:tr>
      <w:tr w:rsidR="007D7414" w:rsidRPr="003F3EC5" w14:paraId="65953382" w14:textId="77777777" w:rsidTr="00FD7FC3">
        <w:trPr>
          <w:trHeight w:val="113"/>
          <w:jc w:val="center"/>
        </w:trPr>
        <w:tc>
          <w:tcPr>
            <w:tcW w:w="658" w:type="dxa"/>
            <w:vMerge/>
            <w:vAlign w:val="center"/>
          </w:tcPr>
          <w:p w14:paraId="7C17EC02" w14:textId="77777777" w:rsidR="007D7414" w:rsidRPr="00F72912" w:rsidRDefault="007D7414" w:rsidP="00FD7FC3">
            <w:pPr>
              <w:spacing w:line="240" w:lineRule="auto"/>
              <w:jc w:val="center"/>
              <w:rPr>
                <w:iCs/>
                <w:sz w:val="13"/>
                <w:szCs w:val="13"/>
              </w:rPr>
            </w:pPr>
          </w:p>
        </w:tc>
        <w:tc>
          <w:tcPr>
            <w:tcW w:w="800" w:type="dxa"/>
            <w:vMerge/>
            <w:vAlign w:val="center"/>
          </w:tcPr>
          <w:p w14:paraId="3CC5FA2B" w14:textId="77777777" w:rsidR="007D7414" w:rsidRPr="00F72912" w:rsidRDefault="007D7414" w:rsidP="00FD7FC3">
            <w:pPr>
              <w:spacing w:line="240" w:lineRule="auto"/>
              <w:rPr>
                <w:iCs/>
                <w:sz w:val="13"/>
                <w:szCs w:val="13"/>
              </w:rPr>
            </w:pPr>
          </w:p>
        </w:tc>
        <w:tc>
          <w:tcPr>
            <w:tcW w:w="1470" w:type="dxa"/>
            <w:tcBorders>
              <w:bottom w:val="single" w:sz="4" w:space="0" w:color="auto"/>
            </w:tcBorders>
            <w:vAlign w:val="center"/>
          </w:tcPr>
          <w:p w14:paraId="121B1DC3" w14:textId="77777777" w:rsidR="007D7414" w:rsidRPr="00F72912" w:rsidRDefault="007D7414" w:rsidP="00FD7FC3">
            <w:pPr>
              <w:spacing w:line="240" w:lineRule="auto"/>
              <w:rPr>
                <w:iCs/>
                <w:sz w:val="13"/>
                <w:szCs w:val="13"/>
              </w:rPr>
            </w:pPr>
            <w:r w:rsidRPr="00F72912">
              <w:rPr>
                <w:iCs/>
                <w:sz w:val="13"/>
                <w:szCs w:val="13"/>
              </w:rPr>
              <w:t>Data tampering</w:t>
            </w:r>
          </w:p>
        </w:tc>
        <w:tc>
          <w:tcPr>
            <w:tcW w:w="866" w:type="dxa"/>
          </w:tcPr>
          <w:p w14:paraId="35518906" w14:textId="77777777" w:rsidR="007D7414" w:rsidRPr="00F72912" w:rsidRDefault="007D7414" w:rsidP="00FD7FC3">
            <w:pPr>
              <w:spacing w:line="240" w:lineRule="auto"/>
              <w:rPr>
                <w:iCs/>
                <w:sz w:val="14"/>
                <w:szCs w:val="14"/>
              </w:rPr>
            </w:pPr>
            <w:r w:rsidRPr="00F72912">
              <w:rPr>
                <w:iCs/>
                <w:sz w:val="14"/>
                <w:szCs w:val="14"/>
              </w:rPr>
              <w:t xml:space="preserve">0.273 </w:t>
            </w:r>
          </w:p>
        </w:tc>
        <w:tc>
          <w:tcPr>
            <w:tcW w:w="800" w:type="dxa"/>
          </w:tcPr>
          <w:p w14:paraId="14027417" w14:textId="77777777" w:rsidR="007D7414" w:rsidRPr="00F72912" w:rsidRDefault="007D7414" w:rsidP="00FD7FC3">
            <w:pPr>
              <w:spacing w:line="240" w:lineRule="auto"/>
              <w:rPr>
                <w:iCs/>
                <w:sz w:val="14"/>
                <w:szCs w:val="14"/>
              </w:rPr>
            </w:pPr>
            <w:r w:rsidRPr="00F72912">
              <w:rPr>
                <w:iCs/>
                <w:sz w:val="14"/>
                <w:szCs w:val="14"/>
              </w:rPr>
              <w:t xml:space="preserve">0.092 </w:t>
            </w:r>
          </w:p>
        </w:tc>
        <w:tc>
          <w:tcPr>
            <w:tcW w:w="554" w:type="dxa"/>
          </w:tcPr>
          <w:p w14:paraId="3D2C3FB7" w14:textId="77777777" w:rsidR="007D7414" w:rsidRPr="00F72912" w:rsidRDefault="007D7414" w:rsidP="00FD7FC3">
            <w:pPr>
              <w:spacing w:line="240" w:lineRule="auto"/>
              <w:rPr>
                <w:iCs/>
                <w:sz w:val="14"/>
                <w:szCs w:val="14"/>
              </w:rPr>
            </w:pPr>
            <w:r w:rsidRPr="00F72912">
              <w:rPr>
                <w:iCs/>
                <w:sz w:val="14"/>
                <w:szCs w:val="14"/>
              </w:rPr>
              <w:t xml:space="preserve">0.182 </w:t>
            </w:r>
          </w:p>
        </w:tc>
      </w:tr>
      <w:tr w:rsidR="007D7414" w:rsidRPr="003F3EC5" w14:paraId="63F9F8DC" w14:textId="77777777" w:rsidTr="00FD7FC3">
        <w:trPr>
          <w:trHeight w:val="113"/>
          <w:jc w:val="center"/>
        </w:trPr>
        <w:tc>
          <w:tcPr>
            <w:tcW w:w="658" w:type="dxa"/>
            <w:vMerge/>
            <w:vAlign w:val="center"/>
          </w:tcPr>
          <w:p w14:paraId="27E5EEE0" w14:textId="77777777" w:rsidR="007D7414" w:rsidRPr="00F72912" w:rsidRDefault="007D7414" w:rsidP="00FD7FC3">
            <w:pPr>
              <w:spacing w:line="240" w:lineRule="auto"/>
              <w:jc w:val="center"/>
              <w:rPr>
                <w:iCs/>
                <w:sz w:val="13"/>
                <w:szCs w:val="13"/>
              </w:rPr>
            </w:pPr>
          </w:p>
        </w:tc>
        <w:tc>
          <w:tcPr>
            <w:tcW w:w="800" w:type="dxa"/>
            <w:vMerge/>
            <w:vAlign w:val="center"/>
          </w:tcPr>
          <w:p w14:paraId="3B09C963" w14:textId="77777777" w:rsidR="007D7414" w:rsidRPr="00F72912" w:rsidRDefault="007D7414" w:rsidP="00FD7FC3">
            <w:pPr>
              <w:spacing w:line="240" w:lineRule="auto"/>
              <w:rPr>
                <w:iCs/>
                <w:sz w:val="13"/>
                <w:szCs w:val="13"/>
              </w:rPr>
            </w:pPr>
          </w:p>
        </w:tc>
        <w:tc>
          <w:tcPr>
            <w:tcW w:w="1470" w:type="dxa"/>
            <w:tcBorders>
              <w:bottom w:val="single" w:sz="4" w:space="0" w:color="auto"/>
            </w:tcBorders>
            <w:vAlign w:val="center"/>
          </w:tcPr>
          <w:p w14:paraId="017FB5C8" w14:textId="77777777" w:rsidR="007D7414" w:rsidRPr="00F72912" w:rsidRDefault="007D7414" w:rsidP="00FD7FC3">
            <w:pPr>
              <w:spacing w:line="240" w:lineRule="auto"/>
              <w:rPr>
                <w:iCs/>
                <w:sz w:val="13"/>
                <w:szCs w:val="13"/>
              </w:rPr>
            </w:pPr>
            <w:r w:rsidRPr="00F72912">
              <w:rPr>
                <w:iCs/>
                <w:sz w:val="13"/>
                <w:szCs w:val="13"/>
              </w:rPr>
              <w:t>On-off</w:t>
            </w:r>
          </w:p>
        </w:tc>
        <w:tc>
          <w:tcPr>
            <w:tcW w:w="866" w:type="dxa"/>
          </w:tcPr>
          <w:p w14:paraId="1B6D72D4" w14:textId="77777777" w:rsidR="007D7414" w:rsidRPr="00F72912" w:rsidRDefault="007D7414" w:rsidP="00FD7FC3">
            <w:pPr>
              <w:spacing w:line="240" w:lineRule="auto"/>
              <w:rPr>
                <w:iCs/>
                <w:sz w:val="14"/>
                <w:szCs w:val="14"/>
              </w:rPr>
            </w:pPr>
            <w:r w:rsidRPr="00F72912">
              <w:rPr>
                <w:iCs/>
                <w:sz w:val="14"/>
                <w:szCs w:val="14"/>
              </w:rPr>
              <w:t xml:space="preserve">0.571 </w:t>
            </w:r>
          </w:p>
        </w:tc>
        <w:tc>
          <w:tcPr>
            <w:tcW w:w="800" w:type="dxa"/>
          </w:tcPr>
          <w:p w14:paraId="50DAF932" w14:textId="77777777" w:rsidR="007D7414" w:rsidRPr="00F72912" w:rsidRDefault="007D7414" w:rsidP="00FD7FC3">
            <w:pPr>
              <w:spacing w:line="240" w:lineRule="auto"/>
              <w:rPr>
                <w:iCs/>
                <w:sz w:val="14"/>
                <w:szCs w:val="14"/>
              </w:rPr>
            </w:pPr>
            <w:r w:rsidRPr="00F72912">
              <w:rPr>
                <w:iCs/>
                <w:sz w:val="14"/>
                <w:szCs w:val="14"/>
              </w:rPr>
              <w:t xml:space="preserve">0.495 </w:t>
            </w:r>
          </w:p>
        </w:tc>
        <w:tc>
          <w:tcPr>
            <w:tcW w:w="554" w:type="dxa"/>
          </w:tcPr>
          <w:p w14:paraId="7B96D1C2" w14:textId="77777777" w:rsidR="007D7414" w:rsidRPr="00F72912" w:rsidRDefault="007D7414" w:rsidP="00FD7FC3">
            <w:pPr>
              <w:spacing w:line="240" w:lineRule="auto"/>
              <w:rPr>
                <w:iCs/>
                <w:sz w:val="14"/>
                <w:szCs w:val="14"/>
              </w:rPr>
            </w:pPr>
            <w:r w:rsidRPr="00F72912">
              <w:rPr>
                <w:iCs/>
                <w:sz w:val="14"/>
                <w:szCs w:val="14"/>
              </w:rPr>
              <w:t xml:space="preserve">0.533 </w:t>
            </w:r>
          </w:p>
        </w:tc>
      </w:tr>
      <w:tr w:rsidR="007D7414" w:rsidRPr="003F3EC5" w14:paraId="39C660AD" w14:textId="77777777" w:rsidTr="00FD7FC3">
        <w:trPr>
          <w:trHeight w:val="113"/>
          <w:jc w:val="center"/>
        </w:trPr>
        <w:tc>
          <w:tcPr>
            <w:tcW w:w="658" w:type="dxa"/>
            <w:vMerge/>
            <w:vAlign w:val="center"/>
          </w:tcPr>
          <w:p w14:paraId="07CCF3A8" w14:textId="77777777" w:rsidR="007D7414" w:rsidRPr="00F72912" w:rsidRDefault="007D7414" w:rsidP="00FD7FC3">
            <w:pPr>
              <w:spacing w:line="240" w:lineRule="auto"/>
              <w:jc w:val="center"/>
              <w:rPr>
                <w:iCs/>
                <w:sz w:val="13"/>
                <w:szCs w:val="13"/>
              </w:rPr>
            </w:pPr>
          </w:p>
        </w:tc>
        <w:tc>
          <w:tcPr>
            <w:tcW w:w="800" w:type="dxa"/>
            <w:vMerge/>
            <w:tcBorders>
              <w:bottom w:val="single" w:sz="4" w:space="0" w:color="auto"/>
            </w:tcBorders>
            <w:vAlign w:val="center"/>
          </w:tcPr>
          <w:p w14:paraId="5CAC1E70" w14:textId="77777777" w:rsidR="007D7414" w:rsidRPr="00F72912" w:rsidRDefault="007D7414" w:rsidP="00FD7FC3">
            <w:pPr>
              <w:spacing w:line="240" w:lineRule="auto"/>
              <w:rPr>
                <w:iCs/>
                <w:sz w:val="13"/>
                <w:szCs w:val="13"/>
              </w:rPr>
            </w:pPr>
          </w:p>
        </w:tc>
        <w:tc>
          <w:tcPr>
            <w:tcW w:w="1470" w:type="dxa"/>
            <w:tcBorders>
              <w:bottom w:val="single" w:sz="4" w:space="0" w:color="auto"/>
            </w:tcBorders>
            <w:vAlign w:val="center"/>
          </w:tcPr>
          <w:p w14:paraId="5218A78C" w14:textId="77777777" w:rsidR="007D7414" w:rsidRPr="00F72912" w:rsidRDefault="007D7414" w:rsidP="00FD7FC3">
            <w:pPr>
              <w:spacing w:line="240" w:lineRule="auto"/>
              <w:rPr>
                <w:iCs/>
                <w:sz w:val="13"/>
                <w:szCs w:val="13"/>
              </w:rPr>
            </w:pPr>
            <w:r w:rsidRPr="00F72912">
              <w:rPr>
                <w:iCs/>
                <w:sz w:val="13"/>
                <w:szCs w:val="13"/>
              </w:rPr>
              <w:t>Good-bad mouth</w:t>
            </w:r>
          </w:p>
        </w:tc>
        <w:tc>
          <w:tcPr>
            <w:tcW w:w="866" w:type="dxa"/>
            <w:tcBorders>
              <w:bottom w:val="single" w:sz="4" w:space="0" w:color="auto"/>
            </w:tcBorders>
          </w:tcPr>
          <w:p w14:paraId="16E07F2D" w14:textId="77777777" w:rsidR="007D7414" w:rsidRPr="00F72912" w:rsidRDefault="007D7414" w:rsidP="00FD7FC3">
            <w:pPr>
              <w:spacing w:line="240" w:lineRule="auto"/>
              <w:rPr>
                <w:iCs/>
                <w:sz w:val="14"/>
                <w:szCs w:val="14"/>
              </w:rPr>
            </w:pPr>
            <w:r w:rsidRPr="00F72912">
              <w:rPr>
                <w:iCs/>
                <w:sz w:val="14"/>
                <w:szCs w:val="14"/>
              </w:rPr>
              <w:t xml:space="preserve">0.332 </w:t>
            </w:r>
          </w:p>
        </w:tc>
        <w:tc>
          <w:tcPr>
            <w:tcW w:w="800" w:type="dxa"/>
            <w:tcBorders>
              <w:bottom w:val="single" w:sz="4" w:space="0" w:color="auto"/>
            </w:tcBorders>
          </w:tcPr>
          <w:p w14:paraId="3D7BA89B" w14:textId="77777777" w:rsidR="007D7414" w:rsidRPr="00F72912" w:rsidRDefault="007D7414" w:rsidP="00FD7FC3">
            <w:pPr>
              <w:spacing w:line="240" w:lineRule="auto"/>
              <w:rPr>
                <w:iCs/>
                <w:sz w:val="14"/>
                <w:szCs w:val="14"/>
              </w:rPr>
            </w:pPr>
            <w:r w:rsidRPr="00F72912">
              <w:rPr>
                <w:iCs/>
                <w:sz w:val="14"/>
                <w:szCs w:val="14"/>
              </w:rPr>
              <w:t xml:space="preserve">0.280 </w:t>
            </w:r>
          </w:p>
        </w:tc>
        <w:tc>
          <w:tcPr>
            <w:tcW w:w="554" w:type="dxa"/>
            <w:tcBorders>
              <w:bottom w:val="single" w:sz="4" w:space="0" w:color="auto"/>
            </w:tcBorders>
          </w:tcPr>
          <w:p w14:paraId="4C00122F" w14:textId="77777777" w:rsidR="007D7414" w:rsidRPr="00F72912" w:rsidRDefault="007D7414" w:rsidP="00FD7FC3">
            <w:pPr>
              <w:spacing w:line="240" w:lineRule="auto"/>
              <w:rPr>
                <w:iCs/>
                <w:sz w:val="14"/>
                <w:szCs w:val="14"/>
              </w:rPr>
            </w:pPr>
            <w:r w:rsidRPr="00F72912">
              <w:rPr>
                <w:iCs/>
                <w:sz w:val="14"/>
                <w:szCs w:val="14"/>
              </w:rPr>
              <w:t xml:space="preserve">0.306 </w:t>
            </w:r>
          </w:p>
        </w:tc>
      </w:tr>
      <w:tr w:rsidR="007D7414" w:rsidRPr="003F3EC5" w14:paraId="7B186EF8" w14:textId="77777777" w:rsidTr="00FD7FC3">
        <w:trPr>
          <w:trHeight w:val="56"/>
          <w:jc w:val="center"/>
        </w:trPr>
        <w:tc>
          <w:tcPr>
            <w:tcW w:w="658" w:type="dxa"/>
            <w:vMerge/>
            <w:vAlign w:val="center"/>
          </w:tcPr>
          <w:p w14:paraId="0A77B141" w14:textId="77777777" w:rsidR="007D7414" w:rsidRPr="00F72912" w:rsidRDefault="007D7414" w:rsidP="00FD7FC3">
            <w:pPr>
              <w:spacing w:line="240" w:lineRule="auto"/>
              <w:jc w:val="center"/>
              <w:rPr>
                <w:iCs/>
                <w:sz w:val="13"/>
                <w:szCs w:val="13"/>
              </w:rPr>
            </w:pPr>
          </w:p>
        </w:tc>
        <w:tc>
          <w:tcPr>
            <w:tcW w:w="800" w:type="dxa"/>
            <w:vMerge w:val="restart"/>
            <w:vAlign w:val="center"/>
          </w:tcPr>
          <w:p w14:paraId="2CD7CD60" w14:textId="77777777" w:rsidR="007D7414" w:rsidRPr="00F72912" w:rsidRDefault="007D7414" w:rsidP="00FD7FC3">
            <w:pPr>
              <w:spacing w:line="240" w:lineRule="auto"/>
              <w:rPr>
                <w:iCs/>
                <w:sz w:val="13"/>
                <w:szCs w:val="13"/>
              </w:rPr>
            </w:pPr>
            <w:r w:rsidRPr="00F72912">
              <w:rPr>
                <w:iCs/>
                <w:sz w:val="13"/>
                <w:szCs w:val="13"/>
              </w:rPr>
              <w:t>Routers</w:t>
            </w:r>
          </w:p>
        </w:tc>
        <w:tc>
          <w:tcPr>
            <w:tcW w:w="1470" w:type="dxa"/>
            <w:tcBorders>
              <w:bottom w:val="single" w:sz="2" w:space="0" w:color="auto"/>
            </w:tcBorders>
            <w:vAlign w:val="center"/>
          </w:tcPr>
          <w:p w14:paraId="6DEEAFA4" w14:textId="77777777" w:rsidR="007D7414" w:rsidRPr="00F72912" w:rsidRDefault="007D7414" w:rsidP="00FD7FC3">
            <w:pPr>
              <w:spacing w:line="240" w:lineRule="auto"/>
              <w:rPr>
                <w:iCs/>
                <w:sz w:val="13"/>
                <w:szCs w:val="13"/>
              </w:rPr>
            </w:pPr>
            <w:r w:rsidRPr="00F72912">
              <w:rPr>
                <w:rFonts w:hint="eastAsia"/>
                <w:iCs/>
                <w:sz w:val="13"/>
                <w:szCs w:val="13"/>
              </w:rPr>
              <w:t>N</w:t>
            </w:r>
            <w:r w:rsidRPr="00F72912">
              <w:rPr>
                <w:iCs/>
                <w:sz w:val="13"/>
                <w:szCs w:val="13"/>
              </w:rPr>
              <w:t>ormal</w:t>
            </w:r>
          </w:p>
        </w:tc>
        <w:tc>
          <w:tcPr>
            <w:tcW w:w="866" w:type="dxa"/>
            <w:vAlign w:val="bottom"/>
          </w:tcPr>
          <w:p w14:paraId="78D529A0" w14:textId="77777777" w:rsidR="007D7414" w:rsidRPr="00F72912" w:rsidRDefault="007D7414" w:rsidP="00FD7FC3">
            <w:pPr>
              <w:spacing w:line="240" w:lineRule="auto"/>
              <w:rPr>
                <w:iCs/>
                <w:sz w:val="14"/>
                <w:szCs w:val="14"/>
              </w:rPr>
            </w:pPr>
            <w:r w:rsidRPr="00F72912">
              <w:rPr>
                <w:rFonts w:hint="eastAsia"/>
                <w:iCs/>
                <w:sz w:val="14"/>
                <w:szCs w:val="14"/>
              </w:rPr>
              <w:t xml:space="preserve">0.889 </w:t>
            </w:r>
          </w:p>
        </w:tc>
        <w:tc>
          <w:tcPr>
            <w:tcW w:w="800" w:type="dxa"/>
            <w:vAlign w:val="bottom"/>
          </w:tcPr>
          <w:p w14:paraId="24AAD37E" w14:textId="77777777" w:rsidR="007D7414" w:rsidRPr="00F72912" w:rsidRDefault="007D7414" w:rsidP="00FD7FC3">
            <w:pPr>
              <w:spacing w:line="240" w:lineRule="auto"/>
              <w:rPr>
                <w:iCs/>
                <w:sz w:val="14"/>
                <w:szCs w:val="14"/>
              </w:rPr>
            </w:pPr>
            <w:r w:rsidRPr="00F72912">
              <w:rPr>
                <w:rFonts w:hint="eastAsia"/>
                <w:iCs/>
                <w:sz w:val="14"/>
                <w:szCs w:val="14"/>
              </w:rPr>
              <w:t xml:space="preserve">0.899 </w:t>
            </w:r>
          </w:p>
        </w:tc>
        <w:tc>
          <w:tcPr>
            <w:tcW w:w="554" w:type="dxa"/>
            <w:vAlign w:val="bottom"/>
          </w:tcPr>
          <w:p w14:paraId="48803FB2" w14:textId="77777777" w:rsidR="007D7414" w:rsidRPr="00F72912" w:rsidRDefault="007D7414" w:rsidP="00FD7FC3">
            <w:pPr>
              <w:spacing w:line="240" w:lineRule="auto"/>
              <w:rPr>
                <w:iCs/>
                <w:sz w:val="14"/>
                <w:szCs w:val="14"/>
              </w:rPr>
            </w:pPr>
            <w:r w:rsidRPr="00F72912">
              <w:rPr>
                <w:rFonts w:hint="eastAsia"/>
                <w:iCs/>
                <w:sz w:val="14"/>
                <w:szCs w:val="14"/>
              </w:rPr>
              <w:t xml:space="preserve">0.894 </w:t>
            </w:r>
          </w:p>
        </w:tc>
      </w:tr>
      <w:tr w:rsidR="007D7414" w:rsidRPr="003F3EC5" w14:paraId="1B7F0DA7" w14:textId="77777777" w:rsidTr="00FD7FC3">
        <w:trPr>
          <w:trHeight w:val="158"/>
          <w:jc w:val="center"/>
        </w:trPr>
        <w:tc>
          <w:tcPr>
            <w:tcW w:w="658" w:type="dxa"/>
            <w:vMerge/>
            <w:vAlign w:val="center"/>
          </w:tcPr>
          <w:p w14:paraId="73662217" w14:textId="77777777" w:rsidR="007D7414" w:rsidRPr="00F72912" w:rsidRDefault="007D7414" w:rsidP="00FD7FC3">
            <w:pPr>
              <w:spacing w:line="240" w:lineRule="auto"/>
              <w:jc w:val="center"/>
              <w:rPr>
                <w:iCs/>
                <w:sz w:val="13"/>
                <w:szCs w:val="13"/>
              </w:rPr>
            </w:pPr>
          </w:p>
        </w:tc>
        <w:tc>
          <w:tcPr>
            <w:tcW w:w="800" w:type="dxa"/>
            <w:vMerge/>
            <w:vAlign w:val="center"/>
          </w:tcPr>
          <w:p w14:paraId="3036D241" w14:textId="77777777" w:rsidR="007D7414" w:rsidRPr="00F72912" w:rsidRDefault="007D7414" w:rsidP="00FD7FC3">
            <w:pPr>
              <w:spacing w:line="240" w:lineRule="auto"/>
              <w:rPr>
                <w:iCs/>
                <w:sz w:val="13"/>
                <w:szCs w:val="13"/>
              </w:rPr>
            </w:pPr>
          </w:p>
        </w:tc>
        <w:tc>
          <w:tcPr>
            <w:tcW w:w="1470" w:type="dxa"/>
            <w:tcBorders>
              <w:bottom w:val="single" w:sz="2" w:space="0" w:color="auto"/>
            </w:tcBorders>
            <w:vAlign w:val="center"/>
          </w:tcPr>
          <w:p w14:paraId="422CD1DE" w14:textId="77777777" w:rsidR="007D7414" w:rsidRPr="00F72912" w:rsidRDefault="007D7414" w:rsidP="00FD7FC3">
            <w:pPr>
              <w:spacing w:line="240" w:lineRule="auto"/>
              <w:rPr>
                <w:iCs/>
                <w:sz w:val="13"/>
                <w:szCs w:val="13"/>
              </w:rPr>
            </w:pPr>
            <w:r w:rsidRPr="00F72912">
              <w:rPr>
                <w:iCs/>
                <w:sz w:val="13"/>
                <w:szCs w:val="13"/>
              </w:rPr>
              <w:t>Data tampering</w:t>
            </w:r>
          </w:p>
        </w:tc>
        <w:tc>
          <w:tcPr>
            <w:tcW w:w="866" w:type="dxa"/>
            <w:tcBorders>
              <w:bottom w:val="single" w:sz="2" w:space="0" w:color="auto"/>
            </w:tcBorders>
            <w:vAlign w:val="bottom"/>
          </w:tcPr>
          <w:p w14:paraId="4C7C0BB6" w14:textId="77777777" w:rsidR="007D7414" w:rsidRPr="00F72912" w:rsidRDefault="007D7414" w:rsidP="00FD7FC3">
            <w:pPr>
              <w:spacing w:line="240" w:lineRule="auto"/>
              <w:rPr>
                <w:iCs/>
                <w:sz w:val="14"/>
                <w:szCs w:val="14"/>
              </w:rPr>
            </w:pPr>
            <w:r w:rsidRPr="00F72912">
              <w:rPr>
                <w:rFonts w:hint="eastAsia"/>
                <w:iCs/>
                <w:sz w:val="14"/>
                <w:szCs w:val="14"/>
              </w:rPr>
              <w:t xml:space="preserve">0.135 </w:t>
            </w:r>
          </w:p>
        </w:tc>
        <w:tc>
          <w:tcPr>
            <w:tcW w:w="800" w:type="dxa"/>
            <w:tcBorders>
              <w:bottom w:val="single" w:sz="2" w:space="0" w:color="auto"/>
            </w:tcBorders>
            <w:vAlign w:val="bottom"/>
          </w:tcPr>
          <w:p w14:paraId="4DDA2BB2" w14:textId="77777777" w:rsidR="007D7414" w:rsidRPr="00F72912" w:rsidRDefault="007D7414" w:rsidP="00FD7FC3">
            <w:pPr>
              <w:spacing w:line="240" w:lineRule="auto"/>
              <w:rPr>
                <w:iCs/>
                <w:sz w:val="14"/>
                <w:szCs w:val="14"/>
              </w:rPr>
            </w:pPr>
            <w:r w:rsidRPr="00F72912">
              <w:rPr>
                <w:rFonts w:hint="eastAsia"/>
                <w:iCs/>
                <w:sz w:val="14"/>
                <w:szCs w:val="14"/>
              </w:rPr>
              <w:t xml:space="preserve">0.088 </w:t>
            </w:r>
          </w:p>
        </w:tc>
        <w:tc>
          <w:tcPr>
            <w:tcW w:w="554" w:type="dxa"/>
            <w:tcBorders>
              <w:bottom w:val="single" w:sz="2" w:space="0" w:color="auto"/>
            </w:tcBorders>
            <w:vAlign w:val="bottom"/>
          </w:tcPr>
          <w:p w14:paraId="45CB18B1" w14:textId="77777777" w:rsidR="007D7414" w:rsidRPr="00F72912" w:rsidRDefault="007D7414" w:rsidP="00FD7FC3">
            <w:pPr>
              <w:spacing w:line="240" w:lineRule="auto"/>
              <w:rPr>
                <w:iCs/>
                <w:sz w:val="14"/>
                <w:szCs w:val="14"/>
              </w:rPr>
            </w:pPr>
            <w:r w:rsidRPr="00F72912">
              <w:rPr>
                <w:rFonts w:hint="eastAsia"/>
                <w:iCs/>
                <w:sz w:val="14"/>
                <w:szCs w:val="14"/>
              </w:rPr>
              <w:t xml:space="preserve">0.112 </w:t>
            </w:r>
          </w:p>
        </w:tc>
      </w:tr>
      <w:tr w:rsidR="007D7414" w:rsidRPr="003F3EC5" w14:paraId="23DE8A7F" w14:textId="77777777" w:rsidTr="00FD7FC3">
        <w:trPr>
          <w:trHeight w:val="117"/>
          <w:jc w:val="center"/>
        </w:trPr>
        <w:tc>
          <w:tcPr>
            <w:tcW w:w="658" w:type="dxa"/>
            <w:vMerge/>
            <w:vAlign w:val="center"/>
          </w:tcPr>
          <w:p w14:paraId="743B80DA" w14:textId="77777777" w:rsidR="007D7414" w:rsidRPr="00F72912" w:rsidRDefault="007D7414" w:rsidP="00FD7FC3">
            <w:pPr>
              <w:spacing w:line="240" w:lineRule="auto"/>
              <w:jc w:val="center"/>
              <w:rPr>
                <w:iCs/>
                <w:sz w:val="13"/>
                <w:szCs w:val="13"/>
              </w:rPr>
            </w:pPr>
          </w:p>
        </w:tc>
        <w:tc>
          <w:tcPr>
            <w:tcW w:w="800" w:type="dxa"/>
            <w:vMerge/>
            <w:vAlign w:val="center"/>
          </w:tcPr>
          <w:p w14:paraId="29CB2C73" w14:textId="77777777" w:rsidR="007D7414" w:rsidRPr="00F72912" w:rsidRDefault="007D7414" w:rsidP="00FD7FC3">
            <w:pPr>
              <w:spacing w:line="240" w:lineRule="auto"/>
              <w:rPr>
                <w:iCs/>
                <w:sz w:val="13"/>
                <w:szCs w:val="13"/>
              </w:rPr>
            </w:pPr>
          </w:p>
        </w:tc>
        <w:tc>
          <w:tcPr>
            <w:tcW w:w="1470" w:type="dxa"/>
            <w:tcBorders>
              <w:top w:val="single" w:sz="2" w:space="0" w:color="auto"/>
              <w:bottom w:val="single" w:sz="4" w:space="0" w:color="auto"/>
            </w:tcBorders>
            <w:vAlign w:val="center"/>
          </w:tcPr>
          <w:p w14:paraId="7274F7FD" w14:textId="77777777" w:rsidR="007D7414" w:rsidRPr="00F72912" w:rsidRDefault="007D7414" w:rsidP="00FD7FC3">
            <w:pPr>
              <w:spacing w:line="240" w:lineRule="auto"/>
              <w:rPr>
                <w:iCs/>
                <w:sz w:val="13"/>
                <w:szCs w:val="13"/>
              </w:rPr>
            </w:pPr>
            <w:r w:rsidRPr="00F72912">
              <w:rPr>
                <w:iCs/>
                <w:sz w:val="13"/>
                <w:szCs w:val="13"/>
              </w:rPr>
              <w:t>On-off</w:t>
            </w:r>
          </w:p>
        </w:tc>
        <w:tc>
          <w:tcPr>
            <w:tcW w:w="866" w:type="dxa"/>
            <w:tcBorders>
              <w:top w:val="single" w:sz="2" w:space="0" w:color="auto"/>
            </w:tcBorders>
            <w:vAlign w:val="bottom"/>
          </w:tcPr>
          <w:p w14:paraId="0C5A984E" w14:textId="77777777" w:rsidR="007D7414" w:rsidRPr="00F72912" w:rsidRDefault="007D7414" w:rsidP="00FD7FC3">
            <w:pPr>
              <w:spacing w:line="240" w:lineRule="auto"/>
              <w:rPr>
                <w:iCs/>
                <w:sz w:val="14"/>
                <w:szCs w:val="14"/>
              </w:rPr>
            </w:pPr>
            <w:r w:rsidRPr="00F72912">
              <w:rPr>
                <w:rFonts w:hint="eastAsia"/>
                <w:iCs/>
                <w:sz w:val="14"/>
                <w:szCs w:val="14"/>
              </w:rPr>
              <w:t xml:space="preserve">0.313 </w:t>
            </w:r>
          </w:p>
        </w:tc>
        <w:tc>
          <w:tcPr>
            <w:tcW w:w="800" w:type="dxa"/>
            <w:tcBorders>
              <w:top w:val="single" w:sz="2" w:space="0" w:color="auto"/>
            </w:tcBorders>
            <w:vAlign w:val="bottom"/>
          </w:tcPr>
          <w:p w14:paraId="0A919153" w14:textId="77777777" w:rsidR="007D7414" w:rsidRPr="00F72912" w:rsidRDefault="007D7414" w:rsidP="00FD7FC3">
            <w:pPr>
              <w:spacing w:line="240" w:lineRule="auto"/>
              <w:rPr>
                <w:iCs/>
                <w:sz w:val="14"/>
                <w:szCs w:val="14"/>
              </w:rPr>
            </w:pPr>
            <w:r w:rsidRPr="00F72912">
              <w:rPr>
                <w:rFonts w:hint="eastAsia"/>
                <w:iCs/>
                <w:sz w:val="14"/>
                <w:szCs w:val="14"/>
              </w:rPr>
              <w:t xml:space="preserve">0.524 </w:t>
            </w:r>
          </w:p>
        </w:tc>
        <w:tc>
          <w:tcPr>
            <w:tcW w:w="554" w:type="dxa"/>
            <w:tcBorders>
              <w:top w:val="single" w:sz="2" w:space="0" w:color="auto"/>
            </w:tcBorders>
            <w:vAlign w:val="bottom"/>
          </w:tcPr>
          <w:p w14:paraId="0D80DE58" w14:textId="77777777" w:rsidR="007D7414" w:rsidRPr="00F72912" w:rsidRDefault="007D7414" w:rsidP="00FD7FC3">
            <w:pPr>
              <w:spacing w:line="240" w:lineRule="auto"/>
              <w:rPr>
                <w:iCs/>
                <w:sz w:val="14"/>
                <w:szCs w:val="14"/>
              </w:rPr>
            </w:pPr>
            <w:r w:rsidRPr="00F72912">
              <w:rPr>
                <w:rFonts w:hint="eastAsia"/>
                <w:iCs/>
                <w:sz w:val="14"/>
                <w:szCs w:val="14"/>
              </w:rPr>
              <w:t xml:space="preserve">0.419 </w:t>
            </w:r>
          </w:p>
        </w:tc>
      </w:tr>
      <w:tr w:rsidR="007D7414" w:rsidRPr="003F3EC5" w14:paraId="0D7716AF" w14:textId="77777777" w:rsidTr="00FD7FC3">
        <w:trPr>
          <w:trHeight w:val="138"/>
          <w:jc w:val="center"/>
        </w:trPr>
        <w:tc>
          <w:tcPr>
            <w:tcW w:w="658" w:type="dxa"/>
            <w:vMerge/>
            <w:tcBorders>
              <w:bottom w:val="single" w:sz="4" w:space="0" w:color="auto"/>
            </w:tcBorders>
            <w:vAlign w:val="center"/>
          </w:tcPr>
          <w:p w14:paraId="2B73EA47" w14:textId="77777777" w:rsidR="007D7414" w:rsidRPr="00F72912" w:rsidRDefault="007D7414" w:rsidP="00FD7FC3">
            <w:pPr>
              <w:spacing w:line="240" w:lineRule="auto"/>
              <w:jc w:val="center"/>
              <w:rPr>
                <w:iCs/>
                <w:sz w:val="13"/>
                <w:szCs w:val="13"/>
              </w:rPr>
            </w:pPr>
          </w:p>
        </w:tc>
        <w:tc>
          <w:tcPr>
            <w:tcW w:w="800" w:type="dxa"/>
            <w:vMerge/>
            <w:tcBorders>
              <w:bottom w:val="single" w:sz="4" w:space="0" w:color="auto"/>
            </w:tcBorders>
            <w:vAlign w:val="center"/>
          </w:tcPr>
          <w:p w14:paraId="18EF6BDB" w14:textId="77777777" w:rsidR="007D7414" w:rsidRPr="00F72912" w:rsidRDefault="007D7414" w:rsidP="00FD7FC3">
            <w:pPr>
              <w:spacing w:line="240" w:lineRule="auto"/>
              <w:rPr>
                <w:iCs/>
                <w:sz w:val="13"/>
                <w:szCs w:val="13"/>
              </w:rPr>
            </w:pPr>
          </w:p>
        </w:tc>
        <w:tc>
          <w:tcPr>
            <w:tcW w:w="1470" w:type="dxa"/>
            <w:tcBorders>
              <w:top w:val="single" w:sz="2" w:space="0" w:color="auto"/>
              <w:bottom w:val="single" w:sz="4" w:space="0" w:color="auto"/>
            </w:tcBorders>
            <w:vAlign w:val="center"/>
          </w:tcPr>
          <w:p w14:paraId="34095DAB" w14:textId="77777777" w:rsidR="007D7414" w:rsidRPr="00F72912" w:rsidRDefault="007D7414" w:rsidP="00FD7FC3">
            <w:pPr>
              <w:spacing w:line="240" w:lineRule="auto"/>
              <w:rPr>
                <w:iCs/>
                <w:sz w:val="13"/>
                <w:szCs w:val="13"/>
              </w:rPr>
            </w:pPr>
            <w:r w:rsidRPr="00F72912">
              <w:rPr>
                <w:iCs/>
                <w:sz w:val="13"/>
                <w:szCs w:val="13"/>
              </w:rPr>
              <w:t>Selective forwarding</w:t>
            </w:r>
          </w:p>
        </w:tc>
        <w:tc>
          <w:tcPr>
            <w:tcW w:w="866" w:type="dxa"/>
            <w:tcBorders>
              <w:bottom w:val="single" w:sz="4" w:space="0" w:color="auto"/>
            </w:tcBorders>
            <w:vAlign w:val="bottom"/>
          </w:tcPr>
          <w:p w14:paraId="665B29EF" w14:textId="77777777" w:rsidR="007D7414" w:rsidRPr="00F72912" w:rsidRDefault="007D7414" w:rsidP="00FD7FC3">
            <w:pPr>
              <w:spacing w:line="240" w:lineRule="auto"/>
              <w:rPr>
                <w:iCs/>
                <w:sz w:val="14"/>
                <w:szCs w:val="14"/>
              </w:rPr>
            </w:pPr>
            <w:r w:rsidRPr="00F72912">
              <w:rPr>
                <w:rFonts w:hint="eastAsia"/>
                <w:iCs/>
                <w:sz w:val="14"/>
                <w:szCs w:val="14"/>
              </w:rPr>
              <w:t xml:space="preserve">0.426 </w:t>
            </w:r>
          </w:p>
        </w:tc>
        <w:tc>
          <w:tcPr>
            <w:tcW w:w="800" w:type="dxa"/>
            <w:tcBorders>
              <w:bottom w:val="single" w:sz="4" w:space="0" w:color="auto"/>
            </w:tcBorders>
            <w:vAlign w:val="bottom"/>
          </w:tcPr>
          <w:p w14:paraId="5264943C" w14:textId="77777777" w:rsidR="007D7414" w:rsidRPr="00F72912" w:rsidRDefault="007D7414" w:rsidP="00FD7FC3">
            <w:pPr>
              <w:spacing w:line="240" w:lineRule="auto"/>
              <w:rPr>
                <w:iCs/>
                <w:sz w:val="14"/>
                <w:szCs w:val="14"/>
              </w:rPr>
            </w:pPr>
            <w:r w:rsidRPr="00F72912">
              <w:rPr>
                <w:rFonts w:hint="eastAsia"/>
                <w:iCs/>
                <w:sz w:val="14"/>
                <w:szCs w:val="14"/>
              </w:rPr>
              <w:t xml:space="preserve">0.354 </w:t>
            </w:r>
          </w:p>
        </w:tc>
        <w:tc>
          <w:tcPr>
            <w:tcW w:w="554" w:type="dxa"/>
            <w:tcBorders>
              <w:bottom w:val="single" w:sz="4" w:space="0" w:color="auto"/>
            </w:tcBorders>
            <w:vAlign w:val="bottom"/>
          </w:tcPr>
          <w:p w14:paraId="7797968A" w14:textId="77777777" w:rsidR="007D7414" w:rsidRPr="00F72912" w:rsidRDefault="007D7414" w:rsidP="00FD7FC3">
            <w:pPr>
              <w:spacing w:line="240" w:lineRule="auto"/>
              <w:rPr>
                <w:iCs/>
                <w:sz w:val="14"/>
                <w:szCs w:val="14"/>
              </w:rPr>
            </w:pPr>
            <w:r w:rsidRPr="00F72912">
              <w:rPr>
                <w:rFonts w:hint="eastAsia"/>
                <w:iCs/>
                <w:sz w:val="14"/>
                <w:szCs w:val="14"/>
              </w:rPr>
              <w:t xml:space="preserve">0.390 </w:t>
            </w:r>
          </w:p>
        </w:tc>
      </w:tr>
      <w:tr w:rsidR="007D7414" w:rsidRPr="003F3EC5" w14:paraId="65DCA3FE" w14:textId="77777777" w:rsidTr="00FD7FC3">
        <w:trPr>
          <w:trHeight w:val="155"/>
          <w:jc w:val="center"/>
        </w:trPr>
        <w:tc>
          <w:tcPr>
            <w:tcW w:w="658" w:type="dxa"/>
            <w:vMerge w:val="restart"/>
            <w:vAlign w:val="center"/>
          </w:tcPr>
          <w:p w14:paraId="2CADF671" w14:textId="77777777" w:rsidR="007D7414" w:rsidRPr="00F72912" w:rsidRDefault="007D7414" w:rsidP="00FD7FC3">
            <w:pPr>
              <w:spacing w:line="240" w:lineRule="auto"/>
              <w:jc w:val="center"/>
              <w:rPr>
                <w:iCs/>
                <w:sz w:val="13"/>
                <w:szCs w:val="13"/>
              </w:rPr>
            </w:pPr>
            <w:r w:rsidRPr="00F72912">
              <w:rPr>
                <w:iCs/>
                <w:sz w:val="13"/>
                <w:szCs w:val="13"/>
              </w:rPr>
              <w:t>Scene 2</w:t>
            </w:r>
          </w:p>
        </w:tc>
        <w:tc>
          <w:tcPr>
            <w:tcW w:w="800" w:type="dxa"/>
            <w:vMerge w:val="restart"/>
            <w:vAlign w:val="center"/>
          </w:tcPr>
          <w:p w14:paraId="28D40FBD" w14:textId="77777777" w:rsidR="007D7414" w:rsidRPr="00F72912" w:rsidRDefault="007D7414" w:rsidP="00FD7FC3">
            <w:pPr>
              <w:spacing w:line="240" w:lineRule="auto"/>
              <w:rPr>
                <w:iCs/>
                <w:sz w:val="13"/>
                <w:szCs w:val="13"/>
              </w:rPr>
            </w:pPr>
            <w:r w:rsidRPr="00F72912">
              <w:rPr>
                <w:rFonts w:hint="eastAsia"/>
                <w:iCs/>
                <w:sz w:val="13"/>
                <w:szCs w:val="13"/>
              </w:rPr>
              <w:t>R</w:t>
            </w:r>
            <w:r w:rsidRPr="00F72912">
              <w:rPr>
                <w:iCs/>
                <w:sz w:val="13"/>
                <w:szCs w:val="13"/>
              </w:rPr>
              <w:t>eporters</w:t>
            </w:r>
          </w:p>
        </w:tc>
        <w:tc>
          <w:tcPr>
            <w:tcW w:w="1470" w:type="dxa"/>
            <w:tcBorders>
              <w:bottom w:val="single" w:sz="2" w:space="0" w:color="auto"/>
            </w:tcBorders>
            <w:vAlign w:val="center"/>
          </w:tcPr>
          <w:p w14:paraId="6A6C9276" w14:textId="77777777" w:rsidR="007D7414" w:rsidRPr="00F72912" w:rsidRDefault="007D7414" w:rsidP="00FD7FC3">
            <w:pPr>
              <w:spacing w:line="240" w:lineRule="auto"/>
              <w:jc w:val="left"/>
              <w:rPr>
                <w:iCs/>
                <w:sz w:val="13"/>
                <w:szCs w:val="13"/>
              </w:rPr>
            </w:pPr>
            <w:r w:rsidRPr="00F72912">
              <w:rPr>
                <w:rFonts w:hint="eastAsia"/>
                <w:iCs/>
                <w:sz w:val="13"/>
                <w:szCs w:val="13"/>
              </w:rPr>
              <w:t>N</w:t>
            </w:r>
            <w:r w:rsidRPr="00F72912">
              <w:rPr>
                <w:iCs/>
                <w:sz w:val="13"/>
                <w:szCs w:val="13"/>
              </w:rPr>
              <w:t>ormal</w:t>
            </w:r>
          </w:p>
        </w:tc>
        <w:tc>
          <w:tcPr>
            <w:tcW w:w="866" w:type="dxa"/>
          </w:tcPr>
          <w:p w14:paraId="623B99AC" w14:textId="77777777" w:rsidR="007D7414" w:rsidRPr="00F72912" w:rsidRDefault="007D7414" w:rsidP="00FD7FC3">
            <w:pPr>
              <w:spacing w:line="240" w:lineRule="auto"/>
              <w:rPr>
                <w:iCs/>
                <w:sz w:val="14"/>
                <w:szCs w:val="14"/>
              </w:rPr>
            </w:pPr>
            <w:r w:rsidRPr="00F72912">
              <w:rPr>
                <w:iCs/>
                <w:sz w:val="14"/>
                <w:szCs w:val="14"/>
              </w:rPr>
              <w:t xml:space="preserve">0.882 </w:t>
            </w:r>
          </w:p>
        </w:tc>
        <w:tc>
          <w:tcPr>
            <w:tcW w:w="800" w:type="dxa"/>
          </w:tcPr>
          <w:p w14:paraId="23834F67" w14:textId="77777777" w:rsidR="007D7414" w:rsidRPr="00F72912" w:rsidRDefault="007D7414" w:rsidP="00FD7FC3">
            <w:pPr>
              <w:spacing w:line="240" w:lineRule="auto"/>
              <w:rPr>
                <w:iCs/>
                <w:sz w:val="14"/>
                <w:szCs w:val="14"/>
              </w:rPr>
            </w:pPr>
            <w:r w:rsidRPr="00F72912">
              <w:rPr>
                <w:iCs/>
                <w:sz w:val="14"/>
                <w:szCs w:val="14"/>
              </w:rPr>
              <w:t xml:space="preserve">0.906 </w:t>
            </w:r>
          </w:p>
        </w:tc>
        <w:tc>
          <w:tcPr>
            <w:tcW w:w="554" w:type="dxa"/>
          </w:tcPr>
          <w:p w14:paraId="7F89D5D1" w14:textId="77777777" w:rsidR="007D7414" w:rsidRPr="00F72912" w:rsidRDefault="007D7414" w:rsidP="00FD7FC3">
            <w:pPr>
              <w:spacing w:line="240" w:lineRule="auto"/>
              <w:jc w:val="right"/>
              <w:rPr>
                <w:iCs/>
                <w:sz w:val="14"/>
                <w:szCs w:val="14"/>
              </w:rPr>
            </w:pPr>
            <w:r w:rsidRPr="00F72912">
              <w:rPr>
                <w:iCs/>
                <w:sz w:val="14"/>
                <w:szCs w:val="14"/>
              </w:rPr>
              <w:t xml:space="preserve">0.894 </w:t>
            </w:r>
          </w:p>
        </w:tc>
      </w:tr>
      <w:tr w:rsidR="007D7414" w:rsidRPr="003F3EC5" w14:paraId="6A885BCC" w14:textId="77777777" w:rsidTr="00FD7FC3">
        <w:trPr>
          <w:trHeight w:val="155"/>
          <w:jc w:val="center"/>
        </w:trPr>
        <w:tc>
          <w:tcPr>
            <w:tcW w:w="658" w:type="dxa"/>
            <w:vMerge/>
          </w:tcPr>
          <w:p w14:paraId="5C8C24DC" w14:textId="77777777" w:rsidR="007D7414" w:rsidRPr="00F72912" w:rsidRDefault="007D7414" w:rsidP="00FD7FC3">
            <w:pPr>
              <w:spacing w:line="240" w:lineRule="auto"/>
              <w:rPr>
                <w:iCs/>
                <w:sz w:val="13"/>
                <w:szCs w:val="13"/>
              </w:rPr>
            </w:pPr>
          </w:p>
        </w:tc>
        <w:tc>
          <w:tcPr>
            <w:tcW w:w="800" w:type="dxa"/>
            <w:vMerge/>
            <w:vAlign w:val="center"/>
          </w:tcPr>
          <w:p w14:paraId="076EE0BF" w14:textId="77777777" w:rsidR="007D7414" w:rsidRPr="00F72912" w:rsidRDefault="007D7414" w:rsidP="00FD7FC3">
            <w:pPr>
              <w:spacing w:line="240" w:lineRule="auto"/>
              <w:rPr>
                <w:iCs/>
                <w:sz w:val="13"/>
                <w:szCs w:val="13"/>
              </w:rPr>
            </w:pPr>
          </w:p>
        </w:tc>
        <w:tc>
          <w:tcPr>
            <w:tcW w:w="1470" w:type="dxa"/>
            <w:tcBorders>
              <w:bottom w:val="single" w:sz="2" w:space="0" w:color="auto"/>
            </w:tcBorders>
            <w:vAlign w:val="center"/>
          </w:tcPr>
          <w:p w14:paraId="43B0A42D" w14:textId="77777777" w:rsidR="007D7414" w:rsidRPr="00F72912" w:rsidRDefault="007D7414" w:rsidP="00FD7FC3">
            <w:pPr>
              <w:spacing w:line="240" w:lineRule="auto"/>
              <w:jc w:val="left"/>
              <w:rPr>
                <w:iCs/>
                <w:sz w:val="13"/>
                <w:szCs w:val="13"/>
              </w:rPr>
            </w:pPr>
            <w:r w:rsidRPr="00F72912">
              <w:rPr>
                <w:iCs/>
                <w:sz w:val="13"/>
                <w:szCs w:val="13"/>
              </w:rPr>
              <w:t>Data tampering</w:t>
            </w:r>
          </w:p>
        </w:tc>
        <w:tc>
          <w:tcPr>
            <w:tcW w:w="866" w:type="dxa"/>
          </w:tcPr>
          <w:p w14:paraId="6A97334D" w14:textId="77777777" w:rsidR="007D7414" w:rsidRPr="00F72912" w:rsidRDefault="007D7414" w:rsidP="00FD7FC3">
            <w:pPr>
              <w:spacing w:line="240" w:lineRule="auto"/>
              <w:rPr>
                <w:iCs/>
                <w:sz w:val="14"/>
                <w:szCs w:val="14"/>
              </w:rPr>
            </w:pPr>
            <w:r w:rsidRPr="00F72912">
              <w:rPr>
                <w:iCs/>
                <w:sz w:val="14"/>
                <w:szCs w:val="14"/>
              </w:rPr>
              <w:t xml:space="preserve">0.260 </w:t>
            </w:r>
          </w:p>
        </w:tc>
        <w:tc>
          <w:tcPr>
            <w:tcW w:w="800" w:type="dxa"/>
          </w:tcPr>
          <w:p w14:paraId="459812D3" w14:textId="77777777" w:rsidR="007D7414" w:rsidRPr="00F72912" w:rsidRDefault="007D7414" w:rsidP="00FD7FC3">
            <w:pPr>
              <w:spacing w:line="240" w:lineRule="auto"/>
              <w:rPr>
                <w:iCs/>
                <w:sz w:val="14"/>
                <w:szCs w:val="14"/>
              </w:rPr>
            </w:pPr>
            <w:r w:rsidRPr="00F72912">
              <w:rPr>
                <w:iCs/>
                <w:sz w:val="14"/>
                <w:szCs w:val="14"/>
              </w:rPr>
              <w:t xml:space="preserve">0.135 </w:t>
            </w:r>
          </w:p>
        </w:tc>
        <w:tc>
          <w:tcPr>
            <w:tcW w:w="554" w:type="dxa"/>
          </w:tcPr>
          <w:p w14:paraId="7616FA2C" w14:textId="77777777" w:rsidR="007D7414" w:rsidRPr="00F72912" w:rsidRDefault="007D7414" w:rsidP="00FD7FC3">
            <w:pPr>
              <w:spacing w:line="240" w:lineRule="auto"/>
              <w:jc w:val="right"/>
              <w:rPr>
                <w:iCs/>
                <w:sz w:val="14"/>
                <w:szCs w:val="14"/>
              </w:rPr>
            </w:pPr>
            <w:r w:rsidRPr="00F72912">
              <w:rPr>
                <w:iCs/>
                <w:sz w:val="14"/>
                <w:szCs w:val="14"/>
              </w:rPr>
              <w:t xml:space="preserve">0.198 </w:t>
            </w:r>
          </w:p>
        </w:tc>
      </w:tr>
      <w:tr w:rsidR="007D7414" w:rsidRPr="003F3EC5" w14:paraId="2738C244" w14:textId="77777777" w:rsidTr="00FD7FC3">
        <w:trPr>
          <w:trHeight w:val="155"/>
          <w:jc w:val="center"/>
        </w:trPr>
        <w:tc>
          <w:tcPr>
            <w:tcW w:w="658" w:type="dxa"/>
            <w:vMerge/>
          </w:tcPr>
          <w:p w14:paraId="0C369E05" w14:textId="77777777" w:rsidR="007D7414" w:rsidRPr="00F72912" w:rsidRDefault="007D7414" w:rsidP="00FD7FC3">
            <w:pPr>
              <w:spacing w:line="240" w:lineRule="auto"/>
              <w:rPr>
                <w:iCs/>
                <w:sz w:val="13"/>
                <w:szCs w:val="13"/>
              </w:rPr>
            </w:pPr>
          </w:p>
        </w:tc>
        <w:tc>
          <w:tcPr>
            <w:tcW w:w="800" w:type="dxa"/>
            <w:vMerge/>
            <w:vAlign w:val="center"/>
          </w:tcPr>
          <w:p w14:paraId="2658D16D" w14:textId="77777777" w:rsidR="007D7414" w:rsidRPr="00F72912" w:rsidRDefault="007D7414" w:rsidP="00FD7FC3">
            <w:pPr>
              <w:spacing w:line="240" w:lineRule="auto"/>
              <w:rPr>
                <w:iCs/>
                <w:sz w:val="13"/>
                <w:szCs w:val="13"/>
              </w:rPr>
            </w:pPr>
          </w:p>
        </w:tc>
        <w:tc>
          <w:tcPr>
            <w:tcW w:w="1470" w:type="dxa"/>
            <w:tcBorders>
              <w:bottom w:val="single" w:sz="2" w:space="0" w:color="auto"/>
            </w:tcBorders>
            <w:vAlign w:val="center"/>
          </w:tcPr>
          <w:p w14:paraId="3867117F" w14:textId="77777777" w:rsidR="007D7414" w:rsidRPr="00F72912" w:rsidRDefault="007D7414" w:rsidP="00FD7FC3">
            <w:pPr>
              <w:spacing w:line="240" w:lineRule="auto"/>
              <w:jc w:val="left"/>
              <w:rPr>
                <w:iCs/>
                <w:sz w:val="13"/>
                <w:szCs w:val="13"/>
              </w:rPr>
            </w:pPr>
            <w:r w:rsidRPr="00F72912">
              <w:rPr>
                <w:iCs/>
                <w:sz w:val="13"/>
                <w:szCs w:val="13"/>
              </w:rPr>
              <w:t>On-off</w:t>
            </w:r>
          </w:p>
        </w:tc>
        <w:tc>
          <w:tcPr>
            <w:tcW w:w="866" w:type="dxa"/>
          </w:tcPr>
          <w:p w14:paraId="6517193D" w14:textId="77777777" w:rsidR="007D7414" w:rsidRPr="00F72912" w:rsidRDefault="007D7414" w:rsidP="00FD7FC3">
            <w:pPr>
              <w:spacing w:line="240" w:lineRule="auto"/>
              <w:rPr>
                <w:iCs/>
                <w:sz w:val="14"/>
                <w:szCs w:val="14"/>
              </w:rPr>
            </w:pPr>
            <w:r w:rsidRPr="00F72912">
              <w:rPr>
                <w:iCs/>
                <w:sz w:val="14"/>
                <w:szCs w:val="14"/>
              </w:rPr>
              <w:t xml:space="preserve">0.572 </w:t>
            </w:r>
          </w:p>
        </w:tc>
        <w:tc>
          <w:tcPr>
            <w:tcW w:w="800" w:type="dxa"/>
          </w:tcPr>
          <w:p w14:paraId="42302CC6" w14:textId="77777777" w:rsidR="007D7414" w:rsidRPr="00F72912" w:rsidRDefault="007D7414" w:rsidP="00FD7FC3">
            <w:pPr>
              <w:spacing w:line="240" w:lineRule="auto"/>
              <w:rPr>
                <w:iCs/>
                <w:sz w:val="14"/>
                <w:szCs w:val="14"/>
              </w:rPr>
            </w:pPr>
            <w:r w:rsidRPr="00F72912">
              <w:rPr>
                <w:iCs/>
                <w:sz w:val="14"/>
                <w:szCs w:val="14"/>
              </w:rPr>
              <w:t xml:space="preserve">0.475 </w:t>
            </w:r>
          </w:p>
        </w:tc>
        <w:tc>
          <w:tcPr>
            <w:tcW w:w="554" w:type="dxa"/>
          </w:tcPr>
          <w:p w14:paraId="4D328C2F" w14:textId="77777777" w:rsidR="007D7414" w:rsidRPr="00F72912" w:rsidRDefault="007D7414" w:rsidP="00FD7FC3">
            <w:pPr>
              <w:spacing w:line="240" w:lineRule="auto"/>
              <w:jc w:val="right"/>
              <w:rPr>
                <w:iCs/>
                <w:sz w:val="14"/>
                <w:szCs w:val="14"/>
              </w:rPr>
            </w:pPr>
            <w:r w:rsidRPr="00F72912">
              <w:rPr>
                <w:iCs/>
                <w:sz w:val="14"/>
                <w:szCs w:val="14"/>
              </w:rPr>
              <w:t xml:space="preserve">0.524 </w:t>
            </w:r>
          </w:p>
        </w:tc>
      </w:tr>
      <w:tr w:rsidR="007D7414" w:rsidRPr="003F3EC5" w14:paraId="4B3A5F4B" w14:textId="77777777" w:rsidTr="00FD7FC3">
        <w:trPr>
          <w:trHeight w:val="155"/>
          <w:jc w:val="center"/>
        </w:trPr>
        <w:tc>
          <w:tcPr>
            <w:tcW w:w="658" w:type="dxa"/>
            <w:vMerge/>
          </w:tcPr>
          <w:p w14:paraId="4781605A" w14:textId="77777777" w:rsidR="007D7414" w:rsidRPr="00F72912" w:rsidRDefault="007D7414" w:rsidP="00FD7FC3">
            <w:pPr>
              <w:spacing w:line="240" w:lineRule="auto"/>
              <w:rPr>
                <w:iCs/>
                <w:sz w:val="13"/>
                <w:szCs w:val="13"/>
              </w:rPr>
            </w:pPr>
          </w:p>
        </w:tc>
        <w:tc>
          <w:tcPr>
            <w:tcW w:w="800" w:type="dxa"/>
            <w:vMerge/>
            <w:tcBorders>
              <w:bottom w:val="single" w:sz="2" w:space="0" w:color="auto"/>
            </w:tcBorders>
            <w:vAlign w:val="center"/>
          </w:tcPr>
          <w:p w14:paraId="495A38A2" w14:textId="77777777" w:rsidR="007D7414" w:rsidRPr="00F72912" w:rsidRDefault="007D7414" w:rsidP="00FD7FC3">
            <w:pPr>
              <w:spacing w:line="240" w:lineRule="auto"/>
              <w:rPr>
                <w:iCs/>
                <w:sz w:val="13"/>
                <w:szCs w:val="13"/>
              </w:rPr>
            </w:pPr>
          </w:p>
        </w:tc>
        <w:tc>
          <w:tcPr>
            <w:tcW w:w="1470" w:type="dxa"/>
            <w:tcBorders>
              <w:bottom w:val="single" w:sz="2" w:space="0" w:color="auto"/>
            </w:tcBorders>
            <w:vAlign w:val="center"/>
          </w:tcPr>
          <w:p w14:paraId="253B73D2" w14:textId="77777777" w:rsidR="007D7414" w:rsidRPr="00F72912" w:rsidRDefault="007D7414" w:rsidP="00FD7FC3">
            <w:pPr>
              <w:spacing w:line="240" w:lineRule="auto"/>
              <w:jc w:val="left"/>
              <w:rPr>
                <w:iCs/>
                <w:sz w:val="13"/>
                <w:szCs w:val="13"/>
              </w:rPr>
            </w:pPr>
            <w:r w:rsidRPr="00F72912">
              <w:rPr>
                <w:iCs/>
                <w:sz w:val="13"/>
                <w:szCs w:val="13"/>
              </w:rPr>
              <w:t>Good-bad mouth</w:t>
            </w:r>
          </w:p>
        </w:tc>
        <w:tc>
          <w:tcPr>
            <w:tcW w:w="866" w:type="dxa"/>
            <w:tcBorders>
              <w:bottom w:val="single" w:sz="2" w:space="0" w:color="auto"/>
            </w:tcBorders>
          </w:tcPr>
          <w:p w14:paraId="74D71860" w14:textId="77777777" w:rsidR="007D7414" w:rsidRPr="00F72912" w:rsidRDefault="007D7414" w:rsidP="00FD7FC3">
            <w:pPr>
              <w:spacing w:line="240" w:lineRule="auto"/>
              <w:rPr>
                <w:iCs/>
                <w:sz w:val="14"/>
                <w:szCs w:val="14"/>
              </w:rPr>
            </w:pPr>
            <w:r w:rsidRPr="00F72912">
              <w:rPr>
                <w:iCs/>
                <w:sz w:val="14"/>
                <w:szCs w:val="14"/>
              </w:rPr>
              <w:t xml:space="preserve">0.310 </w:t>
            </w:r>
          </w:p>
        </w:tc>
        <w:tc>
          <w:tcPr>
            <w:tcW w:w="800" w:type="dxa"/>
            <w:tcBorders>
              <w:bottom w:val="single" w:sz="2" w:space="0" w:color="auto"/>
            </w:tcBorders>
          </w:tcPr>
          <w:p w14:paraId="7ACF19F3" w14:textId="77777777" w:rsidR="007D7414" w:rsidRPr="00F72912" w:rsidRDefault="007D7414" w:rsidP="00FD7FC3">
            <w:pPr>
              <w:spacing w:line="240" w:lineRule="auto"/>
              <w:rPr>
                <w:iCs/>
                <w:sz w:val="14"/>
                <w:szCs w:val="14"/>
              </w:rPr>
            </w:pPr>
            <w:r w:rsidRPr="00F72912">
              <w:rPr>
                <w:iCs/>
                <w:sz w:val="14"/>
                <w:szCs w:val="14"/>
              </w:rPr>
              <w:t xml:space="preserve">0.260 </w:t>
            </w:r>
          </w:p>
        </w:tc>
        <w:tc>
          <w:tcPr>
            <w:tcW w:w="554" w:type="dxa"/>
            <w:tcBorders>
              <w:bottom w:val="single" w:sz="2" w:space="0" w:color="auto"/>
            </w:tcBorders>
          </w:tcPr>
          <w:p w14:paraId="762381E0" w14:textId="77777777" w:rsidR="007D7414" w:rsidRPr="00F72912" w:rsidRDefault="007D7414" w:rsidP="00FD7FC3">
            <w:pPr>
              <w:spacing w:line="240" w:lineRule="auto"/>
              <w:jc w:val="right"/>
              <w:rPr>
                <w:iCs/>
                <w:sz w:val="14"/>
                <w:szCs w:val="14"/>
              </w:rPr>
            </w:pPr>
            <w:r w:rsidRPr="00F72912">
              <w:rPr>
                <w:iCs/>
                <w:sz w:val="14"/>
                <w:szCs w:val="14"/>
              </w:rPr>
              <w:t xml:space="preserve">0.285 </w:t>
            </w:r>
          </w:p>
        </w:tc>
      </w:tr>
      <w:tr w:rsidR="007D7414" w:rsidRPr="003F3EC5" w14:paraId="3671DF8A" w14:textId="77777777" w:rsidTr="00FD7FC3">
        <w:trPr>
          <w:trHeight w:val="155"/>
          <w:jc w:val="center"/>
        </w:trPr>
        <w:tc>
          <w:tcPr>
            <w:tcW w:w="658" w:type="dxa"/>
            <w:vMerge/>
          </w:tcPr>
          <w:p w14:paraId="19668FE6" w14:textId="77777777" w:rsidR="007D7414" w:rsidRPr="00F72912" w:rsidRDefault="007D7414" w:rsidP="00FD7FC3">
            <w:pPr>
              <w:spacing w:line="240" w:lineRule="auto"/>
              <w:rPr>
                <w:iCs/>
                <w:sz w:val="13"/>
                <w:szCs w:val="13"/>
              </w:rPr>
            </w:pPr>
          </w:p>
        </w:tc>
        <w:tc>
          <w:tcPr>
            <w:tcW w:w="800" w:type="dxa"/>
            <w:vMerge w:val="restart"/>
            <w:tcBorders>
              <w:top w:val="single" w:sz="2" w:space="0" w:color="auto"/>
            </w:tcBorders>
            <w:vAlign w:val="center"/>
          </w:tcPr>
          <w:p w14:paraId="0EAB2141" w14:textId="77777777" w:rsidR="007D7414" w:rsidRPr="00F72912" w:rsidRDefault="007D7414" w:rsidP="00FD7FC3">
            <w:pPr>
              <w:spacing w:line="240" w:lineRule="auto"/>
              <w:rPr>
                <w:iCs/>
                <w:sz w:val="13"/>
                <w:szCs w:val="13"/>
              </w:rPr>
            </w:pPr>
            <w:r w:rsidRPr="00F72912">
              <w:rPr>
                <w:iCs/>
                <w:sz w:val="13"/>
                <w:szCs w:val="13"/>
              </w:rPr>
              <w:t>Routers</w:t>
            </w:r>
          </w:p>
        </w:tc>
        <w:tc>
          <w:tcPr>
            <w:tcW w:w="1470" w:type="dxa"/>
            <w:tcBorders>
              <w:top w:val="single" w:sz="2" w:space="0" w:color="auto"/>
              <w:bottom w:val="single" w:sz="2" w:space="0" w:color="auto"/>
            </w:tcBorders>
            <w:vAlign w:val="center"/>
          </w:tcPr>
          <w:p w14:paraId="56278504" w14:textId="77777777" w:rsidR="007D7414" w:rsidRPr="00F72912" w:rsidRDefault="007D7414" w:rsidP="00FD7FC3">
            <w:pPr>
              <w:spacing w:line="240" w:lineRule="auto"/>
              <w:jc w:val="left"/>
              <w:rPr>
                <w:iCs/>
                <w:sz w:val="13"/>
                <w:szCs w:val="13"/>
              </w:rPr>
            </w:pPr>
            <w:r w:rsidRPr="00F72912">
              <w:rPr>
                <w:rFonts w:hint="eastAsia"/>
                <w:iCs/>
                <w:sz w:val="13"/>
                <w:szCs w:val="13"/>
              </w:rPr>
              <w:t>N</w:t>
            </w:r>
            <w:r w:rsidRPr="00F72912">
              <w:rPr>
                <w:iCs/>
                <w:sz w:val="13"/>
                <w:szCs w:val="13"/>
              </w:rPr>
              <w:t>ormal</w:t>
            </w:r>
          </w:p>
        </w:tc>
        <w:tc>
          <w:tcPr>
            <w:tcW w:w="866" w:type="dxa"/>
            <w:tcBorders>
              <w:top w:val="single" w:sz="2" w:space="0" w:color="auto"/>
            </w:tcBorders>
            <w:vAlign w:val="bottom"/>
          </w:tcPr>
          <w:p w14:paraId="4526D274" w14:textId="77777777" w:rsidR="007D7414" w:rsidRPr="00F72912" w:rsidRDefault="007D7414" w:rsidP="00FD7FC3">
            <w:pPr>
              <w:spacing w:line="240" w:lineRule="auto"/>
              <w:rPr>
                <w:iCs/>
                <w:sz w:val="14"/>
                <w:szCs w:val="14"/>
              </w:rPr>
            </w:pPr>
            <w:r w:rsidRPr="00F72912">
              <w:rPr>
                <w:rFonts w:hint="eastAsia"/>
                <w:iCs/>
                <w:sz w:val="14"/>
                <w:szCs w:val="14"/>
              </w:rPr>
              <w:t xml:space="preserve">0.847 </w:t>
            </w:r>
          </w:p>
        </w:tc>
        <w:tc>
          <w:tcPr>
            <w:tcW w:w="800" w:type="dxa"/>
            <w:tcBorders>
              <w:top w:val="single" w:sz="2" w:space="0" w:color="auto"/>
            </w:tcBorders>
            <w:vAlign w:val="bottom"/>
          </w:tcPr>
          <w:p w14:paraId="7D648A79" w14:textId="77777777" w:rsidR="007D7414" w:rsidRPr="00F72912" w:rsidRDefault="007D7414" w:rsidP="00FD7FC3">
            <w:pPr>
              <w:spacing w:line="240" w:lineRule="auto"/>
              <w:rPr>
                <w:iCs/>
                <w:sz w:val="14"/>
                <w:szCs w:val="14"/>
              </w:rPr>
            </w:pPr>
            <w:r w:rsidRPr="00F72912">
              <w:rPr>
                <w:rFonts w:hint="eastAsia"/>
                <w:iCs/>
                <w:sz w:val="14"/>
                <w:szCs w:val="14"/>
              </w:rPr>
              <w:t xml:space="preserve">0.888 </w:t>
            </w:r>
          </w:p>
        </w:tc>
        <w:tc>
          <w:tcPr>
            <w:tcW w:w="554" w:type="dxa"/>
            <w:tcBorders>
              <w:top w:val="single" w:sz="2" w:space="0" w:color="auto"/>
            </w:tcBorders>
            <w:vAlign w:val="bottom"/>
          </w:tcPr>
          <w:p w14:paraId="15213819" w14:textId="77777777" w:rsidR="007D7414" w:rsidRPr="00F72912" w:rsidRDefault="007D7414" w:rsidP="00FD7FC3">
            <w:pPr>
              <w:spacing w:line="240" w:lineRule="auto"/>
              <w:jc w:val="right"/>
              <w:rPr>
                <w:iCs/>
                <w:sz w:val="14"/>
                <w:szCs w:val="14"/>
              </w:rPr>
            </w:pPr>
            <w:r w:rsidRPr="00F72912">
              <w:rPr>
                <w:rFonts w:hint="eastAsia"/>
                <w:iCs/>
                <w:sz w:val="14"/>
                <w:szCs w:val="14"/>
              </w:rPr>
              <w:t xml:space="preserve">0.868 </w:t>
            </w:r>
          </w:p>
        </w:tc>
      </w:tr>
      <w:tr w:rsidR="007D7414" w:rsidRPr="003F3EC5" w14:paraId="366D0E9B" w14:textId="77777777" w:rsidTr="00FD7FC3">
        <w:trPr>
          <w:trHeight w:val="155"/>
          <w:jc w:val="center"/>
        </w:trPr>
        <w:tc>
          <w:tcPr>
            <w:tcW w:w="658" w:type="dxa"/>
            <w:vMerge/>
          </w:tcPr>
          <w:p w14:paraId="49997D69" w14:textId="77777777" w:rsidR="007D7414" w:rsidRPr="00F72912" w:rsidRDefault="007D7414" w:rsidP="00FD7FC3">
            <w:pPr>
              <w:spacing w:line="240" w:lineRule="auto"/>
              <w:rPr>
                <w:iCs/>
                <w:sz w:val="13"/>
                <w:szCs w:val="13"/>
              </w:rPr>
            </w:pPr>
          </w:p>
        </w:tc>
        <w:tc>
          <w:tcPr>
            <w:tcW w:w="800" w:type="dxa"/>
            <w:vMerge/>
            <w:vAlign w:val="center"/>
          </w:tcPr>
          <w:p w14:paraId="206CFB8A" w14:textId="77777777" w:rsidR="007D7414" w:rsidRPr="00F72912" w:rsidRDefault="007D7414" w:rsidP="00FD7FC3">
            <w:pPr>
              <w:spacing w:line="240" w:lineRule="auto"/>
              <w:rPr>
                <w:iCs/>
                <w:sz w:val="13"/>
                <w:szCs w:val="13"/>
              </w:rPr>
            </w:pPr>
          </w:p>
        </w:tc>
        <w:tc>
          <w:tcPr>
            <w:tcW w:w="1470" w:type="dxa"/>
            <w:tcBorders>
              <w:top w:val="single" w:sz="2" w:space="0" w:color="auto"/>
              <w:bottom w:val="single" w:sz="2" w:space="0" w:color="auto"/>
            </w:tcBorders>
            <w:vAlign w:val="center"/>
          </w:tcPr>
          <w:p w14:paraId="0FFAA12C" w14:textId="77777777" w:rsidR="007D7414" w:rsidRPr="00F72912" w:rsidRDefault="007D7414" w:rsidP="00FD7FC3">
            <w:pPr>
              <w:spacing w:line="240" w:lineRule="auto"/>
              <w:jc w:val="left"/>
              <w:rPr>
                <w:iCs/>
                <w:sz w:val="13"/>
                <w:szCs w:val="13"/>
              </w:rPr>
            </w:pPr>
            <w:r w:rsidRPr="00F72912">
              <w:rPr>
                <w:iCs/>
                <w:sz w:val="13"/>
                <w:szCs w:val="13"/>
              </w:rPr>
              <w:t>Data tampering</w:t>
            </w:r>
          </w:p>
        </w:tc>
        <w:tc>
          <w:tcPr>
            <w:tcW w:w="866" w:type="dxa"/>
            <w:vAlign w:val="bottom"/>
          </w:tcPr>
          <w:p w14:paraId="1D05C5C4" w14:textId="77777777" w:rsidR="007D7414" w:rsidRPr="00F72912" w:rsidRDefault="007D7414" w:rsidP="00FD7FC3">
            <w:pPr>
              <w:spacing w:line="240" w:lineRule="auto"/>
              <w:rPr>
                <w:iCs/>
                <w:sz w:val="14"/>
                <w:szCs w:val="14"/>
              </w:rPr>
            </w:pPr>
            <w:r w:rsidRPr="00F72912">
              <w:rPr>
                <w:rFonts w:hint="eastAsia"/>
                <w:iCs/>
                <w:sz w:val="14"/>
                <w:szCs w:val="14"/>
              </w:rPr>
              <w:t xml:space="preserve">0.110 </w:t>
            </w:r>
          </w:p>
        </w:tc>
        <w:tc>
          <w:tcPr>
            <w:tcW w:w="800" w:type="dxa"/>
            <w:vAlign w:val="bottom"/>
          </w:tcPr>
          <w:p w14:paraId="0180AD33" w14:textId="77777777" w:rsidR="007D7414" w:rsidRPr="00F72912" w:rsidRDefault="007D7414" w:rsidP="00FD7FC3">
            <w:pPr>
              <w:spacing w:line="240" w:lineRule="auto"/>
              <w:rPr>
                <w:iCs/>
                <w:sz w:val="14"/>
                <w:szCs w:val="14"/>
              </w:rPr>
            </w:pPr>
            <w:r w:rsidRPr="00F72912">
              <w:rPr>
                <w:rFonts w:hint="eastAsia"/>
                <w:iCs/>
                <w:sz w:val="14"/>
                <w:szCs w:val="14"/>
              </w:rPr>
              <w:t xml:space="preserve">0.084 </w:t>
            </w:r>
          </w:p>
        </w:tc>
        <w:tc>
          <w:tcPr>
            <w:tcW w:w="554" w:type="dxa"/>
            <w:vAlign w:val="bottom"/>
          </w:tcPr>
          <w:p w14:paraId="40812B75" w14:textId="77777777" w:rsidR="007D7414" w:rsidRPr="00F72912" w:rsidRDefault="007D7414" w:rsidP="00FD7FC3">
            <w:pPr>
              <w:spacing w:line="240" w:lineRule="auto"/>
              <w:jc w:val="right"/>
              <w:rPr>
                <w:iCs/>
                <w:sz w:val="14"/>
                <w:szCs w:val="14"/>
              </w:rPr>
            </w:pPr>
            <w:r w:rsidRPr="00F72912">
              <w:rPr>
                <w:rFonts w:hint="eastAsia"/>
                <w:iCs/>
                <w:sz w:val="14"/>
                <w:szCs w:val="14"/>
              </w:rPr>
              <w:t xml:space="preserve">0.097 </w:t>
            </w:r>
          </w:p>
        </w:tc>
      </w:tr>
      <w:tr w:rsidR="007D7414" w:rsidRPr="003F3EC5" w14:paraId="1BCF428A" w14:textId="77777777" w:rsidTr="00FD7FC3">
        <w:trPr>
          <w:trHeight w:val="155"/>
          <w:jc w:val="center"/>
        </w:trPr>
        <w:tc>
          <w:tcPr>
            <w:tcW w:w="658" w:type="dxa"/>
            <w:vMerge/>
          </w:tcPr>
          <w:p w14:paraId="10D63338" w14:textId="77777777" w:rsidR="007D7414" w:rsidRPr="00F72912" w:rsidRDefault="007D7414" w:rsidP="00FD7FC3">
            <w:pPr>
              <w:spacing w:line="240" w:lineRule="auto"/>
              <w:rPr>
                <w:iCs/>
                <w:sz w:val="13"/>
                <w:szCs w:val="13"/>
              </w:rPr>
            </w:pPr>
          </w:p>
        </w:tc>
        <w:tc>
          <w:tcPr>
            <w:tcW w:w="800" w:type="dxa"/>
            <w:vMerge/>
            <w:vAlign w:val="center"/>
          </w:tcPr>
          <w:p w14:paraId="047795D5" w14:textId="77777777" w:rsidR="007D7414" w:rsidRPr="00F72912" w:rsidRDefault="007D7414" w:rsidP="00FD7FC3">
            <w:pPr>
              <w:spacing w:line="240" w:lineRule="auto"/>
              <w:rPr>
                <w:iCs/>
                <w:sz w:val="13"/>
                <w:szCs w:val="13"/>
              </w:rPr>
            </w:pPr>
          </w:p>
        </w:tc>
        <w:tc>
          <w:tcPr>
            <w:tcW w:w="1470" w:type="dxa"/>
            <w:tcBorders>
              <w:top w:val="single" w:sz="2" w:space="0" w:color="auto"/>
              <w:bottom w:val="single" w:sz="2" w:space="0" w:color="auto"/>
            </w:tcBorders>
            <w:vAlign w:val="center"/>
          </w:tcPr>
          <w:p w14:paraId="7ABBBF7A" w14:textId="77777777" w:rsidR="007D7414" w:rsidRPr="00F72912" w:rsidRDefault="007D7414" w:rsidP="00FD7FC3">
            <w:pPr>
              <w:spacing w:line="240" w:lineRule="auto"/>
              <w:jc w:val="left"/>
              <w:rPr>
                <w:iCs/>
                <w:sz w:val="13"/>
                <w:szCs w:val="13"/>
              </w:rPr>
            </w:pPr>
            <w:r w:rsidRPr="00F72912">
              <w:rPr>
                <w:iCs/>
                <w:sz w:val="13"/>
                <w:szCs w:val="13"/>
              </w:rPr>
              <w:t>On-off</w:t>
            </w:r>
          </w:p>
        </w:tc>
        <w:tc>
          <w:tcPr>
            <w:tcW w:w="866" w:type="dxa"/>
            <w:vAlign w:val="bottom"/>
          </w:tcPr>
          <w:p w14:paraId="0FADA6E1" w14:textId="77777777" w:rsidR="007D7414" w:rsidRPr="00F72912" w:rsidRDefault="007D7414" w:rsidP="00FD7FC3">
            <w:pPr>
              <w:spacing w:line="240" w:lineRule="auto"/>
              <w:rPr>
                <w:iCs/>
                <w:sz w:val="14"/>
                <w:szCs w:val="14"/>
              </w:rPr>
            </w:pPr>
            <w:r w:rsidRPr="00F72912">
              <w:rPr>
                <w:rFonts w:hint="eastAsia"/>
                <w:iCs/>
                <w:sz w:val="14"/>
                <w:szCs w:val="14"/>
              </w:rPr>
              <w:t xml:space="preserve">0.300 </w:t>
            </w:r>
          </w:p>
        </w:tc>
        <w:tc>
          <w:tcPr>
            <w:tcW w:w="800" w:type="dxa"/>
            <w:vAlign w:val="bottom"/>
          </w:tcPr>
          <w:p w14:paraId="13E7CD73" w14:textId="77777777" w:rsidR="007D7414" w:rsidRPr="00F72912" w:rsidRDefault="007D7414" w:rsidP="00FD7FC3">
            <w:pPr>
              <w:spacing w:line="240" w:lineRule="auto"/>
              <w:rPr>
                <w:iCs/>
                <w:sz w:val="14"/>
                <w:szCs w:val="14"/>
              </w:rPr>
            </w:pPr>
            <w:r w:rsidRPr="00F72912">
              <w:rPr>
                <w:rFonts w:hint="eastAsia"/>
                <w:iCs/>
                <w:sz w:val="14"/>
                <w:szCs w:val="14"/>
              </w:rPr>
              <w:t xml:space="preserve">0.451 </w:t>
            </w:r>
          </w:p>
        </w:tc>
        <w:tc>
          <w:tcPr>
            <w:tcW w:w="554" w:type="dxa"/>
            <w:vAlign w:val="bottom"/>
          </w:tcPr>
          <w:p w14:paraId="3EC161BC" w14:textId="77777777" w:rsidR="007D7414" w:rsidRPr="00F72912" w:rsidRDefault="007D7414" w:rsidP="00FD7FC3">
            <w:pPr>
              <w:spacing w:line="240" w:lineRule="auto"/>
              <w:jc w:val="right"/>
              <w:rPr>
                <w:iCs/>
                <w:sz w:val="14"/>
                <w:szCs w:val="14"/>
              </w:rPr>
            </w:pPr>
            <w:r w:rsidRPr="00F72912">
              <w:rPr>
                <w:rFonts w:hint="eastAsia"/>
                <w:iCs/>
                <w:sz w:val="14"/>
                <w:szCs w:val="14"/>
              </w:rPr>
              <w:t xml:space="preserve">0.376 </w:t>
            </w:r>
          </w:p>
        </w:tc>
      </w:tr>
      <w:tr w:rsidR="007D7414" w:rsidRPr="003F3EC5" w14:paraId="724BEC42" w14:textId="77777777" w:rsidTr="00FD7FC3">
        <w:trPr>
          <w:trHeight w:val="155"/>
          <w:jc w:val="center"/>
        </w:trPr>
        <w:tc>
          <w:tcPr>
            <w:tcW w:w="658" w:type="dxa"/>
            <w:vMerge/>
            <w:tcBorders>
              <w:bottom w:val="single" w:sz="6" w:space="0" w:color="auto"/>
            </w:tcBorders>
          </w:tcPr>
          <w:p w14:paraId="7938686B" w14:textId="77777777" w:rsidR="007D7414" w:rsidRPr="00F72912" w:rsidRDefault="007D7414" w:rsidP="00FD7FC3">
            <w:pPr>
              <w:spacing w:line="240" w:lineRule="auto"/>
              <w:rPr>
                <w:iCs/>
                <w:sz w:val="13"/>
                <w:szCs w:val="13"/>
              </w:rPr>
            </w:pPr>
          </w:p>
        </w:tc>
        <w:tc>
          <w:tcPr>
            <w:tcW w:w="800" w:type="dxa"/>
            <w:vMerge/>
            <w:tcBorders>
              <w:bottom w:val="single" w:sz="6" w:space="0" w:color="auto"/>
            </w:tcBorders>
            <w:vAlign w:val="center"/>
          </w:tcPr>
          <w:p w14:paraId="040ACB3C" w14:textId="77777777" w:rsidR="007D7414" w:rsidRPr="00F72912" w:rsidRDefault="007D7414" w:rsidP="00FD7FC3">
            <w:pPr>
              <w:spacing w:line="240" w:lineRule="auto"/>
              <w:rPr>
                <w:iCs/>
                <w:sz w:val="13"/>
                <w:szCs w:val="13"/>
              </w:rPr>
            </w:pPr>
          </w:p>
        </w:tc>
        <w:tc>
          <w:tcPr>
            <w:tcW w:w="1470" w:type="dxa"/>
            <w:tcBorders>
              <w:top w:val="single" w:sz="2" w:space="0" w:color="auto"/>
              <w:bottom w:val="single" w:sz="6" w:space="0" w:color="auto"/>
            </w:tcBorders>
            <w:vAlign w:val="center"/>
          </w:tcPr>
          <w:p w14:paraId="2D2361BD" w14:textId="77777777" w:rsidR="007D7414" w:rsidRPr="00F72912" w:rsidRDefault="007D7414" w:rsidP="00FD7FC3">
            <w:pPr>
              <w:spacing w:line="240" w:lineRule="auto"/>
              <w:jc w:val="left"/>
              <w:rPr>
                <w:iCs/>
                <w:sz w:val="13"/>
                <w:szCs w:val="13"/>
              </w:rPr>
            </w:pPr>
            <w:r w:rsidRPr="00F72912">
              <w:rPr>
                <w:iCs/>
                <w:sz w:val="13"/>
                <w:szCs w:val="13"/>
              </w:rPr>
              <w:t>Selective forwarding</w:t>
            </w:r>
          </w:p>
        </w:tc>
        <w:tc>
          <w:tcPr>
            <w:tcW w:w="866" w:type="dxa"/>
            <w:tcBorders>
              <w:bottom w:val="single" w:sz="6" w:space="0" w:color="auto"/>
            </w:tcBorders>
            <w:vAlign w:val="bottom"/>
          </w:tcPr>
          <w:p w14:paraId="41695831" w14:textId="77777777" w:rsidR="007D7414" w:rsidRPr="00F72912" w:rsidRDefault="007D7414" w:rsidP="00FD7FC3">
            <w:pPr>
              <w:spacing w:line="240" w:lineRule="auto"/>
              <w:rPr>
                <w:iCs/>
                <w:sz w:val="14"/>
                <w:szCs w:val="14"/>
              </w:rPr>
            </w:pPr>
            <w:r w:rsidRPr="00F72912">
              <w:rPr>
                <w:rFonts w:hint="eastAsia"/>
                <w:iCs/>
                <w:sz w:val="14"/>
                <w:szCs w:val="14"/>
              </w:rPr>
              <w:t xml:space="preserve">0.459 </w:t>
            </w:r>
          </w:p>
        </w:tc>
        <w:tc>
          <w:tcPr>
            <w:tcW w:w="800" w:type="dxa"/>
            <w:tcBorders>
              <w:bottom w:val="single" w:sz="6" w:space="0" w:color="auto"/>
            </w:tcBorders>
            <w:vAlign w:val="bottom"/>
          </w:tcPr>
          <w:p w14:paraId="0169230D" w14:textId="77777777" w:rsidR="007D7414" w:rsidRPr="00F72912" w:rsidRDefault="007D7414" w:rsidP="00FD7FC3">
            <w:pPr>
              <w:spacing w:line="240" w:lineRule="auto"/>
              <w:rPr>
                <w:iCs/>
                <w:sz w:val="14"/>
                <w:szCs w:val="14"/>
              </w:rPr>
            </w:pPr>
            <w:r w:rsidRPr="00F72912">
              <w:rPr>
                <w:rFonts w:hint="eastAsia"/>
                <w:iCs/>
                <w:sz w:val="14"/>
                <w:szCs w:val="14"/>
              </w:rPr>
              <w:t xml:space="preserve">0.370 </w:t>
            </w:r>
          </w:p>
        </w:tc>
        <w:tc>
          <w:tcPr>
            <w:tcW w:w="554" w:type="dxa"/>
            <w:tcBorders>
              <w:bottom w:val="single" w:sz="6" w:space="0" w:color="auto"/>
            </w:tcBorders>
            <w:vAlign w:val="bottom"/>
          </w:tcPr>
          <w:p w14:paraId="397255A2" w14:textId="77777777" w:rsidR="007D7414" w:rsidRPr="00F72912" w:rsidRDefault="007D7414" w:rsidP="00FD7FC3">
            <w:pPr>
              <w:spacing w:line="240" w:lineRule="auto"/>
              <w:jc w:val="right"/>
              <w:rPr>
                <w:iCs/>
                <w:sz w:val="14"/>
                <w:szCs w:val="14"/>
              </w:rPr>
            </w:pPr>
            <w:r w:rsidRPr="00F72912">
              <w:rPr>
                <w:rFonts w:hint="eastAsia"/>
                <w:iCs/>
                <w:sz w:val="14"/>
                <w:szCs w:val="14"/>
              </w:rPr>
              <w:t xml:space="preserve">0.415 </w:t>
            </w:r>
          </w:p>
        </w:tc>
      </w:tr>
    </w:tbl>
    <w:bookmarkEnd w:id="17"/>
    <w:p w14:paraId="4FBE18D1" w14:textId="3499A0F5" w:rsidR="00197726" w:rsidRDefault="00493AA7" w:rsidP="007D7414">
      <w:pPr>
        <w:spacing w:beforeLines="20" w:before="48"/>
        <w:rPr>
          <w:lang w:eastAsia="zh-CN"/>
        </w:rPr>
      </w:pPr>
      <w:r w:rsidRPr="003F3EC5">
        <w:rPr>
          <w:lang w:eastAsia="zh-CN"/>
        </w:rPr>
        <w:t>PageRank. Finally, the trust value is obtained by weighting experience value and reputation value.</w:t>
      </w:r>
    </w:p>
    <w:p w14:paraId="39727AED" w14:textId="7C8FBE84" w:rsidR="00197726" w:rsidRDefault="00493AA7" w:rsidP="00926D4E">
      <w:pPr>
        <w:ind w:firstLineChars="150" w:firstLine="285"/>
        <w:rPr>
          <w:lang w:eastAsia="zh-CN"/>
        </w:rPr>
      </w:pPr>
      <w:r w:rsidRPr="003F3EC5">
        <w:rPr>
          <w:rFonts w:hint="eastAsia"/>
          <w:lang w:eastAsia="zh-CN"/>
        </w:rPr>
        <w:t>(</w:t>
      </w:r>
      <w:r w:rsidRPr="003F3EC5">
        <w:rPr>
          <w:lang w:val="fr-FR" w:eastAsia="zh-CN"/>
        </w:rPr>
        <w:t xml:space="preserve">2) </w:t>
      </w:r>
      <w:r w:rsidRPr="003F3EC5">
        <w:rPr>
          <w:lang w:eastAsia="zh-CN"/>
        </w:rPr>
        <w:t>MTC</w:t>
      </w:r>
      <w:r w:rsidRPr="003F3EC5">
        <w:rPr>
          <w:rFonts w:hint="eastAsia"/>
          <w:lang w:eastAsia="zh-CN"/>
        </w:rPr>
        <w:t>.</w:t>
      </w:r>
      <w:r w:rsidRPr="003F3EC5">
        <w:rPr>
          <w:lang w:eastAsia="zh-CN"/>
        </w:rPr>
        <w:t xml:space="preserve"> The MTC method first calculates the communication trust based on the data packets and communication success rate. Then, energy trust is computed based on the remaining energy and energy utilization. Next, </w:t>
      </w:r>
      <w:r w:rsidRPr="00197726">
        <w:rPr>
          <w:color w:val="00B050"/>
          <w:lang w:eastAsia="zh-CN"/>
        </w:rPr>
        <w:t>MT</w:t>
      </w:r>
      <w:r w:rsidR="00197726" w:rsidRPr="00197726">
        <w:rPr>
          <w:color w:val="00B050"/>
          <w:lang w:eastAsia="zh-CN"/>
        </w:rPr>
        <w:t>C</w:t>
      </w:r>
      <w:r w:rsidRPr="00197726">
        <w:rPr>
          <w:color w:val="00B050"/>
          <w:lang w:eastAsia="zh-CN"/>
        </w:rPr>
        <w:t xml:space="preserve"> obtains the data quality trust.</w:t>
      </w:r>
      <w:r w:rsidRPr="003F3EC5">
        <w:rPr>
          <w:lang w:eastAsia="zh-CN"/>
        </w:rPr>
        <w:t xml:space="preserve"> Finally, the trust value is obtained by integrating communication trust, energy trust, and data quality trust.</w:t>
      </w:r>
    </w:p>
    <w:p w14:paraId="1DB6BDBE" w14:textId="77777777" w:rsidR="00581DFB" w:rsidRPr="003A3902" w:rsidRDefault="00581DFB" w:rsidP="00581DFB">
      <w:pPr>
        <w:pStyle w:val="2"/>
        <w:numPr>
          <w:ilvl w:val="1"/>
          <w:numId w:val="45"/>
        </w:numPr>
        <w:spacing w:beforeLines="50" w:before="120" w:afterLines="50" w:after="120" w:line="240" w:lineRule="auto"/>
        <w:rPr>
          <w:i/>
          <w:iCs/>
          <w:color w:val="00B050"/>
          <w:lang w:val="fr-FR"/>
        </w:rPr>
      </w:pPr>
      <w:r w:rsidRPr="003A3902">
        <w:rPr>
          <w:color w:val="00B050"/>
          <w:lang w:val="fr-FR"/>
        </w:rPr>
        <w:t>Security Analysis of TMTC</w:t>
      </w:r>
    </w:p>
    <w:p w14:paraId="7F32EE3A" w14:textId="525B8C7C" w:rsidR="007D7414" w:rsidRPr="003A3902" w:rsidRDefault="003A3902" w:rsidP="003A3902">
      <w:pPr>
        <w:rPr>
          <w:color w:val="00B050"/>
          <w:lang w:eastAsia="zh-CN"/>
        </w:rPr>
      </w:pPr>
      <w:r w:rsidRPr="003A3902">
        <w:rPr>
          <w:color w:val="00B050"/>
          <w:lang w:eastAsia="zh-CN"/>
        </w:rPr>
        <w:t>In the experiment, there are 200 data reporters and 50 routers, of which 20% of malicious data reporters (40) initiate data tampering, on-off, and good-bad mouth attacks, and 20% of malicious routers (10) initiate data tampering, on-off, and selective forwarding attacks. In this section, we analyze the effectiveness and security of TMTC in resisting these attacks.</w:t>
      </w:r>
    </w:p>
    <w:p w14:paraId="57135BFF" w14:textId="094993F5" w:rsidR="00581DFB" w:rsidRPr="00BE395C" w:rsidRDefault="00581DFB" w:rsidP="003A3902">
      <w:pPr>
        <w:ind w:firstLineChars="150" w:firstLine="285"/>
        <w:rPr>
          <w:color w:val="00B050"/>
          <w:lang w:eastAsia="zh-CN"/>
        </w:rPr>
      </w:pPr>
      <w:r w:rsidRPr="0079155B">
        <w:rPr>
          <w:rFonts w:hint="eastAsia"/>
          <w:i/>
          <w:iCs/>
          <w:color w:val="00B050"/>
          <w:lang w:eastAsia="zh-CN"/>
        </w:rPr>
        <w:t>D</w:t>
      </w:r>
      <w:r w:rsidRPr="0079155B">
        <w:rPr>
          <w:i/>
          <w:iCs/>
          <w:color w:val="00B050"/>
          <w:lang w:eastAsia="zh-CN"/>
        </w:rPr>
        <w:t>ata tampering attack</w:t>
      </w:r>
      <w:r w:rsidRPr="0079155B">
        <w:rPr>
          <w:color w:val="00B050"/>
          <w:lang w:eastAsia="zh-CN"/>
        </w:rPr>
        <w:t xml:space="preserve">. </w:t>
      </w:r>
      <w:r w:rsidR="003A3902" w:rsidRPr="003A3902">
        <w:rPr>
          <w:color w:val="00B050"/>
          <w:lang w:eastAsia="zh-CN"/>
        </w:rPr>
        <w:t>Data tampering attackers steal and tamper with data, therefore, the key to resisting such attacks is to detect anomalies in data packets. TMTC can detect abnormal data through two-tier trust evaluation. First, for data reporters, TMTC computes data trust based on the data influence and data threat; then, for routers, TMTC captures abnormal data by tracing routing paths and analyzing services on overlapping paths. As shown in Table 3, the trust of data tampering attackers is 0.097-0.198.</w:t>
      </w:r>
    </w:p>
    <w:p w14:paraId="1CBD3A01" w14:textId="7510C6C9" w:rsidR="00581DFB" w:rsidRPr="00BE395C" w:rsidRDefault="00581DFB" w:rsidP="003A3902">
      <w:pPr>
        <w:ind w:firstLineChars="150" w:firstLine="285"/>
        <w:rPr>
          <w:color w:val="00B050"/>
          <w:lang w:eastAsia="zh-CN"/>
        </w:rPr>
      </w:pPr>
      <w:r w:rsidRPr="0079155B">
        <w:rPr>
          <w:rFonts w:hint="eastAsia"/>
          <w:i/>
          <w:iCs/>
          <w:color w:val="00B050"/>
          <w:lang w:eastAsia="zh-CN"/>
        </w:rPr>
        <w:t>O</w:t>
      </w:r>
      <w:r w:rsidRPr="0079155B">
        <w:rPr>
          <w:i/>
          <w:iCs/>
          <w:color w:val="00B050"/>
          <w:lang w:eastAsia="zh-CN"/>
        </w:rPr>
        <w:t>n-off attack.</w:t>
      </w:r>
      <w:r w:rsidRPr="0079155B">
        <w:rPr>
          <w:color w:val="00B050"/>
          <w:lang w:eastAsia="zh-CN"/>
        </w:rPr>
        <w:t xml:space="preserve"> </w:t>
      </w:r>
      <w:r w:rsidR="003A3902" w:rsidRPr="003A3902">
        <w:rPr>
          <w:color w:val="00B050"/>
          <w:lang w:eastAsia="zh-CN"/>
        </w:rPr>
        <w:t xml:space="preserve">An on-off attacker performs bad/good behaviors alternatively to avoid periodic malicious node detection. When the attacker is in an on state, TMTC can </w:t>
      </w:r>
      <w:r w:rsidR="003A3902">
        <w:rPr>
          <w:color w:val="00B050"/>
          <w:lang w:eastAsia="zh-CN"/>
        </w:rPr>
        <w:t>identify</w:t>
      </w:r>
      <w:r w:rsidR="003A3902" w:rsidRPr="003A3902">
        <w:rPr>
          <w:color w:val="00B050"/>
          <w:lang w:eastAsia="zh-CN"/>
        </w:rPr>
        <w:t xml:space="preserve"> malicious nodes by </w:t>
      </w:r>
      <w:r w:rsidR="003A3902">
        <w:rPr>
          <w:color w:val="00B050"/>
          <w:lang w:eastAsia="zh-CN"/>
        </w:rPr>
        <w:t>detecting</w:t>
      </w:r>
      <w:r w:rsidR="003A3902" w:rsidRPr="003A3902">
        <w:rPr>
          <w:color w:val="00B050"/>
          <w:lang w:eastAsia="zh-CN"/>
        </w:rPr>
        <w:t xml:space="preserve"> data, communication and feedback behaviors; when the attacker is in the off state and masquerades as a normal node, although we cannot detect the attacker, it does not cause damage to network performance. As shown in Table 3, the trust of on-off attackers ranges from 0.376 to 0.533, indicating that TMTC can resist part on-off attacks, but its efficiency needs to be improved.</w:t>
      </w:r>
    </w:p>
    <w:p w14:paraId="09F74BBA" w14:textId="575F2001" w:rsidR="007D7414" w:rsidRDefault="00581DFB" w:rsidP="007D7414">
      <w:pPr>
        <w:ind w:firstLineChars="150" w:firstLine="285"/>
        <w:rPr>
          <w:lang w:eastAsia="zh-CN"/>
        </w:rPr>
      </w:pPr>
      <w:r w:rsidRPr="0079155B">
        <w:rPr>
          <w:i/>
          <w:iCs/>
          <w:color w:val="00B050"/>
          <w:lang w:eastAsia="zh-CN"/>
        </w:rPr>
        <w:t>Good-bad mouth attack.</w:t>
      </w:r>
      <w:r w:rsidRPr="0079155B">
        <w:rPr>
          <w:color w:val="00B050"/>
          <w:lang w:eastAsia="zh-CN"/>
        </w:rPr>
        <w:t xml:space="preserve"> </w:t>
      </w:r>
      <w:r w:rsidRPr="00BE395C">
        <w:rPr>
          <w:color w:val="00B050"/>
          <w:lang w:eastAsia="zh-CN"/>
        </w:rPr>
        <w:t xml:space="preserve">A good-bad mouth attacker provides bad evidence for normal nodes and good evidence for malicious attackers. In this article, the reporter's trust is evaluated from data and communication two aspects. When initiating a good-bad mouth attack, </w:t>
      </w:r>
      <w:r w:rsidR="003A3902">
        <w:rPr>
          <w:color w:val="00B050"/>
          <w:lang w:eastAsia="zh-CN"/>
        </w:rPr>
        <w:t xml:space="preserve">the </w:t>
      </w:r>
      <w:r w:rsidRPr="00BE395C">
        <w:rPr>
          <w:color w:val="00B050"/>
          <w:lang w:eastAsia="zh-CN"/>
        </w:rPr>
        <w:t xml:space="preserve">communication trust is </w:t>
      </w:r>
    </w:p>
    <w:p w14:paraId="56F05D9E" w14:textId="0FBE1728" w:rsidR="003A3902" w:rsidRPr="003F3EC5" w:rsidRDefault="003A3902" w:rsidP="00197726">
      <w:pPr>
        <w:rPr>
          <w:lang w:eastAsia="zh-CN"/>
        </w:rPr>
        <w:sectPr w:rsidR="003A3902" w:rsidRPr="003F3EC5" w:rsidSect="00C31724">
          <w:type w:val="continuous"/>
          <w:pgSz w:w="12240" w:h="15840" w:code="1"/>
          <w:pgMar w:top="1009" w:right="936" w:bottom="1009" w:left="936" w:header="431" w:footer="431" w:gutter="0"/>
          <w:cols w:num="2" w:space="288"/>
          <w:docGrid w:linePitch="272"/>
        </w:sectPr>
      </w:pPr>
    </w:p>
    <w:p w14:paraId="5E444B24" w14:textId="124B2A71" w:rsidR="00493AA7" w:rsidRPr="003F3EC5" w:rsidRDefault="00A00E92" w:rsidP="00493AA7">
      <w:pPr>
        <w:snapToGrid w:val="0"/>
        <w:spacing w:line="240" w:lineRule="auto"/>
        <w:jc w:val="center"/>
        <w:rPr>
          <w:sz w:val="10"/>
          <w:szCs w:val="10"/>
          <w:lang w:val="en-GB" w:eastAsia="zh-CN"/>
        </w:rPr>
      </w:pPr>
      <w:r w:rsidRPr="003F3EC5">
        <w:object w:dxaOrig="6091" w:dyaOrig="1329" w14:anchorId="6E84F651">
          <v:shape id="_x0000_i1030" type="#_x0000_t75" style="width:456.4pt;height:99.25pt;mso-position-horizontal:absolute;mso-position-vertical:absolute" o:ole="">
            <v:imagedata r:id="rId30" o:title=""/>
          </v:shape>
          <o:OLEObject Type="Embed" ProgID="Origin95.Graph" ShapeID="_x0000_i1030" DrawAspect="Content" ObjectID="_1744100039" r:id="rId31"/>
        </w:object>
      </w:r>
    </w:p>
    <w:tbl>
      <w:tblPr>
        <w:tblStyle w:val="af8"/>
        <w:tblW w:w="8930"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260"/>
        <w:gridCol w:w="2585"/>
      </w:tblGrid>
      <w:tr w:rsidR="00493AA7" w:rsidRPr="003F3EC5" w14:paraId="2DCC0647" w14:textId="77777777" w:rsidTr="00A00E92">
        <w:tc>
          <w:tcPr>
            <w:tcW w:w="3085" w:type="dxa"/>
          </w:tcPr>
          <w:p w14:paraId="7D038E9F" w14:textId="77777777" w:rsidR="00493AA7" w:rsidRPr="00A00E92" w:rsidRDefault="00493AA7" w:rsidP="00493AA7">
            <w:pPr>
              <w:spacing w:line="240" w:lineRule="auto"/>
              <w:jc w:val="left"/>
              <w:rPr>
                <w:sz w:val="16"/>
                <w:szCs w:val="16"/>
                <w:lang w:val="en-GB"/>
              </w:rPr>
            </w:pPr>
            <w:r w:rsidRPr="00A00E92">
              <w:rPr>
                <w:rFonts w:hint="eastAsia"/>
                <w:noProof/>
                <w:sz w:val="16"/>
                <w:szCs w:val="16"/>
              </w:rPr>
              <w:t>(</w:t>
            </w:r>
            <w:r w:rsidRPr="00A00E92">
              <w:rPr>
                <w:noProof/>
                <w:sz w:val="16"/>
                <w:szCs w:val="16"/>
              </w:rPr>
              <w:t>a) Identification rate of malicious reporters</w:t>
            </w:r>
          </w:p>
        </w:tc>
        <w:tc>
          <w:tcPr>
            <w:tcW w:w="3260" w:type="dxa"/>
          </w:tcPr>
          <w:p w14:paraId="0C837535" w14:textId="77777777" w:rsidR="00493AA7" w:rsidRPr="00A00E92" w:rsidRDefault="00493AA7" w:rsidP="00493AA7">
            <w:pPr>
              <w:spacing w:line="240" w:lineRule="auto"/>
              <w:jc w:val="left"/>
              <w:rPr>
                <w:noProof/>
                <w:sz w:val="16"/>
                <w:szCs w:val="16"/>
              </w:rPr>
            </w:pPr>
            <w:r w:rsidRPr="00A00E92">
              <w:rPr>
                <w:rFonts w:hint="eastAsia"/>
                <w:noProof/>
                <w:sz w:val="16"/>
                <w:szCs w:val="16"/>
              </w:rPr>
              <w:t>(</w:t>
            </w:r>
            <w:r w:rsidRPr="00A00E92">
              <w:rPr>
                <w:noProof/>
                <w:sz w:val="16"/>
                <w:szCs w:val="16"/>
              </w:rPr>
              <w:t>b) Identification rate of malicious routers</w:t>
            </w:r>
          </w:p>
        </w:tc>
        <w:tc>
          <w:tcPr>
            <w:tcW w:w="2585" w:type="dxa"/>
          </w:tcPr>
          <w:p w14:paraId="2A342714" w14:textId="77777777" w:rsidR="00493AA7" w:rsidRPr="00A00E92" w:rsidRDefault="00493AA7" w:rsidP="00493AA7">
            <w:pPr>
              <w:spacing w:line="240" w:lineRule="auto"/>
              <w:jc w:val="left"/>
              <w:rPr>
                <w:sz w:val="16"/>
                <w:szCs w:val="16"/>
                <w:lang w:val="en-GB"/>
              </w:rPr>
            </w:pPr>
            <w:r w:rsidRPr="00A00E92">
              <w:rPr>
                <w:rFonts w:hint="eastAsia"/>
                <w:sz w:val="16"/>
                <w:szCs w:val="16"/>
                <w:lang w:val="en-GB"/>
              </w:rPr>
              <w:t>(</w:t>
            </w:r>
            <w:r w:rsidRPr="00A00E92">
              <w:rPr>
                <w:sz w:val="16"/>
                <w:szCs w:val="16"/>
                <w:lang w:val="en-GB"/>
              </w:rPr>
              <w:t>c)</w:t>
            </w:r>
            <w:r w:rsidRPr="00A00E92">
              <w:rPr>
                <w:noProof/>
                <w:sz w:val="16"/>
                <w:szCs w:val="16"/>
              </w:rPr>
              <w:t xml:space="preserve"> False positive rate</w:t>
            </w:r>
          </w:p>
        </w:tc>
      </w:tr>
      <w:tr w:rsidR="00493AA7" w:rsidRPr="003F3EC5" w14:paraId="7F2AB3E6" w14:textId="77777777" w:rsidTr="00A00E92">
        <w:tc>
          <w:tcPr>
            <w:tcW w:w="8930" w:type="dxa"/>
            <w:gridSpan w:val="3"/>
          </w:tcPr>
          <w:p w14:paraId="0719ADBC" w14:textId="2D78CDE0" w:rsidR="00493AA7" w:rsidRPr="003F3EC5" w:rsidRDefault="00493AA7" w:rsidP="00C83330">
            <w:pPr>
              <w:spacing w:afterLines="50" w:after="120" w:line="240" w:lineRule="auto"/>
              <w:jc w:val="left"/>
              <w:rPr>
                <w:lang w:val="en-GB"/>
              </w:rPr>
            </w:pPr>
            <w:r w:rsidRPr="003F3EC5">
              <w:rPr>
                <w:rFonts w:hint="eastAsia"/>
                <w:noProof/>
                <w:sz w:val="18"/>
                <w:szCs w:val="18"/>
              </w:rPr>
              <w:t>F</w:t>
            </w:r>
            <w:r w:rsidRPr="003F3EC5">
              <w:rPr>
                <w:noProof/>
                <w:sz w:val="18"/>
                <w:szCs w:val="18"/>
              </w:rPr>
              <w:t xml:space="preserve">ig. 7. Performance analysis of </w:t>
            </w:r>
            <w:r w:rsidR="00AC6138">
              <w:rPr>
                <w:noProof/>
                <w:sz w:val="18"/>
                <w:szCs w:val="18"/>
              </w:rPr>
              <w:t>T</w:t>
            </w:r>
            <w:r w:rsidRPr="003F3EC5">
              <w:rPr>
                <w:noProof/>
                <w:sz w:val="18"/>
                <w:szCs w:val="18"/>
              </w:rPr>
              <w:t>MTC for different types of attacks</w:t>
            </w:r>
          </w:p>
        </w:tc>
      </w:tr>
    </w:tbl>
    <w:p w14:paraId="24447E02" w14:textId="7DF324C4" w:rsidR="00493AA7" w:rsidRPr="003F3EC5" w:rsidRDefault="00AC6138" w:rsidP="00493AA7">
      <w:pPr>
        <w:snapToGrid w:val="0"/>
        <w:spacing w:line="240" w:lineRule="auto"/>
        <w:jc w:val="center"/>
      </w:pPr>
      <w:r w:rsidRPr="003F3EC5">
        <w:object w:dxaOrig="5989" w:dyaOrig="1447" w14:anchorId="7DEA849F">
          <v:shape id="_x0000_i1031" type="#_x0000_t75" style="width:448.6pt;height:108.3pt" o:ole="">
            <v:imagedata r:id="rId32" o:title=""/>
          </v:shape>
          <o:OLEObject Type="Embed" ProgID="Origin95.Graph" ShapeID="_x0000_i1031" DrawAspect="Content" ObjectID="_1744100040" r:id="rId33"/>
        </w:object>
      </w:r>
    </w:p>
    <w:tbl>
      <w:tblPr>
        <w:tblStyle w:val="af8"/>
        <w:tblW w:w="8788"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260"/>
        <w:gridCol w:w="2585"/>
      </w:tblGrid>
      <w:tr w:rsidR="00493AA7" w:rsidRPr="003F3EC5" w14:paraId="7583BFAA" w14:textId="77777777" w:rsidTr="00A00E92">
        <w:tc>
          <w:tcPr>
            <w:tcW w:w="2943" w:type="dxa"/>
          </w:tcPr>
          <w:p w14:paraId="72A2EB84" w14:textId="77777777" w:rsidR="00493AA7" w:rsidRPr="003F3EC5" w:rsidRDefault="00493AA7" w:rsidP="00493AA7">
            <w:pPr>
              <w:spacing w:line="240" w:lineRule="auto"/>
              <w:jc w:val="left"/>
              <w:rPr>
                <w:lang w:val="en-GB"/>
              </w:rPr>
            </w:pPr>
            <w:r w:rsidRPr="003F3EC5">
              <w:rPr>
                <w:noProof/>
                <w:sz w:val="16"/>
                <w:szCs w:val="16"/>
              </w:rPr>
              <w:t>(a) Trust of nodes in Scene 1</w:t>
            </w:r>
          </w:p>
        </w:tc>
        <w:tc>
          <w:tcPr>
            <w:tcW w:w="3260" w:type="dxa"/>
          </w:tcPr>
          <w:p w14:paraId="6F320A28" w14:textId="77777777" w:rsidR="00493AA7" w:rsidRPr="003F3EC5" w:rsidRDefault="00493AA7" w:rsidP="00493AA7">
            <w:pPr>
              <w:spacing w:line="240" w:lineRule="auto"/>
              <w:jc w:val="left"/>
              <w:rPr>
                <w:noProof/>
                <w:sz w:val="18"/>
                <w:szCs w:val="18"/>
              </w:rPr>
            </w:pPr>
            <w:r w:rsidRPr="003F3EC5">
              <w:rPr>
                <w:rFonts w:hint="eastAsia"/>
                <w:noProof/>
                <w:sz w:val="18"/>
                <w:szCs w:val="18"/>
              </w:rPr>
              <w:t>(</w:t>
            </w:r>
            <w:r w:rsidRPr="003F3EC5">
              <w:rPr>
                <w:noProof/>
                <w:sz w:val="18"/>
                <w:szCs w:val="18"/>
              </w:rPr>
              <w:t xml:space="preserve">b) </w:t>
            </w:r>
            <w:r w:rsidRPr="003F3EC5">
              <w:rPr>
                <w:noProof/>
                <w:sz w:val="16"/>
                <w:szCs w:val="16"/>
              </w:rPr>
              <w:t>Trust of nodes in Scene 2</w:t>
            </w:r>
          </w:p>
        </w:tc>
        <w:tc>
          <w:tcPr>
            <w:tcW w:w="2585" w:type="dxa"/>
          </w:tcPr>
          <w:p w14:paraId="6DBC8D40" w14:textId="77777777" w:rsidR="00493AA7" w:rsidRPr="003F3EC5" w:rsidRDefault="00493AA7" w:rsidP="00493AA7">
            <w:pPr>
              <w:spacing w:line="240" w:lineRule="auto"/>
              <w:jc w:val="left"/>
              <w:rPr>
                <w:lang w:val="en-GB"/>
              </w:rPr>
            </w:pPr>
            <w:r w:rsidRPr="003F3EC5">
              <w:rPr>
                <w:rFonts w:hint="eastAsia"/>
                <w:lang w:val="en-GB"/>
              </w:rPr>
              <w:t>(</w:t>
            </w:r>
            <w:r w:rsidRPr="003F3EC5">
              <w:rPr>
                <w:lang w:val="en-GB"/>
              </w:rPr>
              <w:t>c)</w:t>
            </w:r>
            <w:r w:rsidRPr="003F3EC5">
              <w:rPr>
                <w:noProof/>
                <w:sz w:val="18"/>
                <w:szCs w:val="18"/>
              </w:rPr>
              <w:t xml:space="preserve"> Average trust of nodes</w:t>
            </w:r>
          </w:p>
        </w:tc>
      </w:tr>
      <w:tr w:rsidR="00493AA7" w:rsidRPr="003F3EC5" w14:paraId="382B1464" w14:textId="77777777" w:rsidTr="00A00E92">
        <w:tc>
          <w:tcPr>
            <w:tcW w:w="8788" w:type="dxa"/>
            <w:gridSpan w:val="3"/>
          </w:tcPr>
          <w:p w14:paraId="5A5CE0DB" w14:textId="30E14A61" w:rsidR="00493AA7" w:rsidRPr="003F3EC5" w:rsidRDefault="00493AA7" w:rsidP="001B4D49">
            <w:pPr>
              <w:spacing w:afterLines="50" w:after="120" w:line="240" w:lineRule="auto"/>
              <w:jc w:val="left"/>
              <w:rPr>
                <w:lang w:val="en-GB"/>
              </w:rPr>
            </w:pPr>
            <w:r w:rsidRPr="003F3EC5">
              <w:rPr>
                <w:rFonts w:hint="eastAsia"/>
                <w:noProof/>
                <w:sz w:val="18"/>
                <w:szCs w:val="18"/>
              </w:rPr>
              <w:t>F</w:t>
            </w:r>
            <w:r w:rsidRPr="003F3EC5">
              <w:rPr>
                <w:noProof/>
                <w:sz w:val="18"/>
                <w:szCs w:val="18"/>
              </w:rPr>
              <w:t>ig. 8. Trust</w:t>
            </w:r>
            <w:r w:rsidRPr="003F3EC5">
              <w:rPr>
                <w:sz w:val="18"/>
                <w:szCs w:val="18"/>
              </w:rPr>
              <w:t xml:space="preserve"> of different nodes under </w:t>
            </w:r>
            <w:r w:rsidR="00AC6138">
              <w:rPr>
                <w:sz w:val="18"/>
                <w:szCs w:val="18"/>
              </w:rPr>
              <w:t>T</w:t>
            </w:r>
            <w:r w:rsidRPr="003F3EC5">
              <w:rPr>
                <w:sz w:val="18"/>
                <w:szCs w:val="18"/>
              </w:rPr>
              <w:t>MTC, ER and MTC in two scenes</w:t>
            </w:r>
          </w:p>
        </w:tc>
      </w:tr>
    </w:tbl>
    <w:p w14:paraId="67BA0A35" w14:textId="77777777" w:rsidR="00493AA7" w:rsidRPr="003F3EC5" w:rsidRDefault="00493AA7" w:rsidP="00493AA7">
      <w:pPr>
        <w:spacing w:afterLines="50" w:after="120" w:line="240" w:lineRule="auto"/>
        <w:rPr>
          <w:lang w:val="en-GB" w:eastAsia="zh-CN"/>
        </w:rPr>
      </w:pPr>
    </w:p>
    <w:p w14:paraId="672670D6" w14:textId="77777777" w:rsidR="00493AA7" w:rsidRPr="003F3EC5" w:rsidRDefault="00493AA7" w:rsidP="00493AA7">
      <w:pPr>
        <w:spacing w:afterLines="50" w:after="120"/>
        <w:rPr>
          <w:lang w:val="en-GB" w:eastAsia="zh-CN"/>
        </w:rPr>
        <w:sectPr w:rsidR="00493AA7" w:rsidRPr="003F3EC5" w:rsidSect="001B4D49">
          <w:pgSz w:w="12240" w:h="15840" w:code="1"/>
          <w:pgMar w:top="1008" w:right="936" w:bottom="1008" w:left="936" w:header="432" w:footer="432" w:gutter="0"/>
          <w:cols w:space="288"/>
          <w:docGrid w:linePitch="272"/>
        </w:sectPr>
      </w:pPr>
    </w:p>
    <w:p w14:paraId="775BA5F8" w14:textId="77777777" w:rsidR="007D7414" w:rsidRPr="00BE395C" w:rsidRDefault="007D7414" w:rsidP="007D7414">
      <w:pPr>
        <w:rPr>
          <w:color w:val="00B050"/>
          <w:lang w:eastAsia="zh-CN"/>
        </w:rPr>
      </w:pPr>
      <w:r w:rsidRPr="00BE395C">
        <w:rPr>
          <w:color w:val="00B050"/>
          <w:lang w:eastAsia="zh-CN"/>
        </w:rPr>
        <w:t>affected because it is based on interactive feedback</w:t>
      </w:r>
      <w:r>
        <w:rPr>
          <w:color w:val="00B050"/>
          <w:lang w:eastAsia="zh-CN"/>
        </w:rPr>
        <w:t>s</w:t>
      </w:r>
      <w:r w:rsidRPr="00BE395C">
        <w:rPr>
          <w:color w:val="00B050"/>
          <w:lang w:eastAsia="zh-CN"/>
        </w:rPr>
        <w:t xml:space="preserve">, but </w:t>
      </w:r>
      <w:r>
        <w:rPr>
          <w:color w:val="00B050"/>
          <w:lang w:eastAsia="zh-CN"/>
        </w:rPr>
        <w:t xml:space="preserve">the </w:t>
      </w:r>
      <w:r w:rsidRPr="00BE395C">
        <w:rPr>
          <w:color w:val="00B050"/>
          <w:lang w:eastAsia="zh-CN"/>
        </w:rPr>
        <w:t>data trust is not affected. In addition, when nodes interact frequently, the individual false feedback from good-bad mouth attackers do not have a significant impact on the overall result. As shown in Table 3, TMTC can resist good-bad mouth attacks, with a trust range of 0.285-0.306.</w:t>
      </w:r>
    </w:p>
    <w:p w14:paraId="11FB129C" w14:textId="77777777" w:rsidR="007D7414" w:rsidRPr="0079155B" w:rsidRDefault="007D7414" w:rsidP="007D7414">
      <w:pPr>
        <w:ind w:firstLineChars="150" w:firstLine="285"/>
        <w:rPr>
          <w:color w:val="00B050"/>
          <w:lang w:eastAsia="zh-CN"/>
        </w:rPr>
      </w:pPr>
      <w:r w:rsidRPr="0079155B">
        <w:rPr>
          <w:i/>
          <w:iCs/>
          <w:color w:val="00B050"/>
          <w:lang w:eastAsia="zh-CN"/>
        </w:rPr>
        <w:t xml:space="preserve">Selective forwarding attack. </w:t>
      </w:r>
      <w:r w:rsidRPr="003A3902">
        <w:rPr>
          <w:color w:val="00B050"/>
          <w:lang w:eastAsia="zh-CN"/>
        </w:rPr>
        <w:t>The node that initiates a selective forwarding attack will discard part or all critical data. We can detect such attacks by accumulating failed packets and using trust detection mechanisms. As shown in Table 3, trust of selective forwarding attackers is below 0.5.</w:t>
      </w:r>
    </w:p>
    <w:p w14:paraId="6805935B" w14:textId="77777777" w:rsidR="007D7414" w:rsidRPr="003A3902" w:rsidRDefault="007D7414" w:rsidP="007D7414">
      <w:pPr>
        <w:ind w:firstLineChars="150" w:firstLine="285"/>
        <w:rPr>
          <w:i/>
          <w:iCs/>
          <w:color w:val="00B050"/>
          <w:lang w:eastAsia="zh-CN"/>
        </w:rPr>
      </w:pPr>
      <w:r w:rsidRPr="003A3902">
        <w:rPr>
          <w:color w:val="00B050"/>
          <w:lang w:eastAsia="zh-CN"/>
        </w:rPr>
        <w:t>Based on the above analysis, the following conclusions can be drawn: (a) Trust of normal nodes is above 0.85, trust of data tampering and good-bad mouth attackers is about 0.3, trust of selective forwarding attackers is below 0.5, and trust of on-off attackers is 0.3-0.6. This demonstrates that TMTC can accurately identify data tampering and good-bad mouth attacks, and has some effectiveness for selective forwarding attacks and on-off attacks, but the accuracy is not as good as the first two attacks. (b) Compared with evaluation trust, detection trust is more accurate, and can more clearly distinguish normal nodes from malicious attackers. (c) The effectiveness of TMTC is not affected by scene characteristics, and the results are relatively stable whether it is in the compactly or uniformly distributed scenes.</w:t>
      </w:r>
    </w:p>
    <w:p w14:paraId="38F2FC1A" w14:textId="77777777" w:rsidR="007D7414" w:rsidRPr="0079155B" w:rsidRDefault="007D7414" w:rsidP="007D7414">
      <w:pPr>
        <w:ind w:firstLineChars="150" w:firstLine="285"/>
        <w:rPr>
          <w:color w:val="00B050"/>
          <w:lang w:eastAsia="zh-CN"/>
        </w:rPr>
      </w:pPr>
      <w:r w:rsidRPr="0079155B">
        <w:rPr>
          <w:color w:val="00B050"/>
          <w:lang w:eastAsia="zh-CN"/>
        </w:rPr>
        <w:t>For clarity, malicious node identification rate of TMTC is shown in Fig. 7, where Fig. 7(a) and Fig. 7(b) are the identification rate of malicious data reporters and routers.</w:t>
      </w:r>
      <w:r w:rsidRPr="0079155B">
        <w:rPr>
          <w:rFonts w:hint="eastAsia"/>
          <w:color w:val="00B050"/>
          <w:lang w:eastAsia="zh-CN"/>
        </w:rPr>
        <w:t xml:space="preserve"> </w:t>
      </w:r>
      <w:r w:rsidRPr="0079155B">
        <w:rPr>
          <w:color w:val="00B050"/>
          <w:lang w:eastAsia="zh-CN"/>
        </w:rPr>
        <w:t xml:space="preserve">Obviously, TMTC can more accurately identify data tampering attackers, with an identification rate of over 80%, followed by good-bad mouth attackers. On-off attackers are cunning, and they always attack irregularly and are difficult to catch. Overall, the malicious node identification rate is 75%. Fig. 7(c) is the false positive rate. It can be seen that the false positive </w:t>
      </w:r>
      <w:r w:rsidRPr="0079155B">
        <w:rPr>
          <w:color w:val="00B050"/>
          <w:lang w:eastAsia="zh-CN"/>
        </w:rPr>
        <w:t>rate is about 6%-10%, and the false positive rate for malicious data reporters is the lowest.</w:t>
      </w:r>
    </w:p>
    <w:p w14:paraId="5CBE3674" w14:textId="77777777" w:rsidR="007D7414" w:rsidRPr="00493AA7" w:rsidRDefault="007D7414" w:rsidP="007D7414">
      <w:pPr>
        <w:pStyle w:val="2"/>
        <w:spacing w:beforeLines="50" w:before="120" w:afterLines="50" w:after="120"/>
        <w:ind w:left="357" w:hanging="357"/>
        <w:rPr>
          <w:color w:val="000000"/>
          <w:lang w:val="fr-FR"/>
        </w:rPr>
      </w:pPr>
      <w:r>
        <w:rPr>
          <w:color w:val="000000"/>
        </w:rPr>
        <w:t>5.3</w:t>
      </w:r>
      <w:r>
        <w:rPr>
          <w:color w:val="000000"/>
        </w:rPr>
        <w:tab/>
      </w:r>
      <w:r w:rsidRPr="00493AA7">
        <w:rPr>
          <w:color w:val="000000"/>
          <w:lang w:val="fr-FR"/>
        </w:rPr>
        <w:t>Performance Comparison with ER and MTC</w:t>
      </w:r>
    </w:p>
    <w:p w14:paraId="5484DB37" w14:textId="77777777" w:rsidR="007D7414" w:rsidRDefault="007D7414" w:rsidP="007D7414">
      <w:pPr>
        <w:rPr>
          <w:lang w:val="fr-FR" w:eastAsia="zh-CN"/>
        </w:rPr>
      </w:pPr>
      <w:r w:rsidRPr="001A74E3">
        <w:rPr>
          <w:lang w:val="fr-FR" w:eastAsia="zh-CN"/>
        </w:rPr>
        <w:t xml:space="preserve">Then, </w:t>
      </w:r>
      <w:r w:rsidRPr="001A74E3">
        <w:rPr>
          <w:rFonts w:hint="eastAsia"/>
          <w:lang w:val="fr-FR" w:eastAsia="zh-CN"/>
        </w:rPr>
        <w:t>w</w:t>
      </w:r>
      <w:r w:rsidRPr="001A74E3">
        <w:rPr>
          <w:lang w:val="fr-FR" w:eastAsia="zh-CN"/>
        </w:rPr>
        <w:t xml:space="preserve">e compare TMTC with benchmark methods ER and MTC. </w:t>
      </w:r>
      <w:r w:rsidRPr="00B269DF">
        <w:rPr>
          <w:color w:val="00B050"/>
          <w:lang w:val="fr-FR" w:eastAsia="zh-CN"/>
        </w:rPr>
        <w:t xml:space="preserve">Keeping the experimental environment in section 5.1 unchanged, we repeated and independently ran 10 rounds of data collection, and the results are shown in Fig 8-Fig. 10. </w:t>
      </w:r>
      <w:r w:rsidRPr="003F3EC5">
        <w:rPr>
          <w:lang w:eastAsia="zh-CN"/>
        </w:rPr>
        <w:t>Comparison metrics include: (1) Trust; (2) Malicious node identification rate; (3) False positive rate; (4) Cost.</w:t>
      </w:r>
    </w:p>
    <w:p w14:paraId="6D91FECA" w14:textId="0E685B57" w:rsidR="00656D64" w:rsidRPr="007D7414" w:rsidRDefault="007D7414" w:rsidP="007D7414">
      <w:pPr>
        <w:ind w:firstLineChars="150" w:firstLine="285"/>
        <w:rPr>
          <w:lang w:val="fr-FR" w:eastAsia="zh-CN"/>
        </w:rPr>
      </w:pPr>
      <w:r w:rsidRPr="003F3EC5">
        <w:rPr>
          <w:i/>
          <w:iCs/>
          <w:lang w:eastAsia="zh-CN"/>
        </w:rPr>
        <w:t>Trust</w:t>
      </w:r>
      <w:r w:rsidRPr="003F3EC5">
        <w:rPr>
          <w:rFonts w:hint="eastAsia"/>
          <w:lang w:eastAsia="zh-CN"/>
        </w:rPr>
        <w:t>.</w:t>
      </w:r>
      <w:r w:rsidRPr="003F3EC5">
        <w:rPr>
          <w:lang w:eastAsia="zh-CN"/>
        </w:rPr>
        <w:t xml:space="preserve"> </w:t>
      </w:r>
      <w:r>
        <w:rPr>
          <w:lang w:eastAsia="zh-CN"/>
        </w:rPr>
        <w:t>T</w:t>
      </w:r>
      <w:r w:rsidRPr="003F3EC5">
        <w:rPr>
          <w:lang w:eastAsia="zh-CN"/>
        </w:rPr>
        <w:t xml:space="preserve">rust is quantified as a </w:t>
      </w:r>
      <w:r>
        <w:rPr>
          <w:lang w:eastAsia="zh-CN"/>
        </w:rPr>
        <w:t>value</w:t>
      </w:r>
      <w:r w:rsidRPr="003F3EC5">
        <w:rPr>
          <w:lang w:eastAsia="zh-CN"/>
        </w:rPr>
        <w:t xml:space="preserve"> between 0-1, we want normal nodes to be evaluated closer to 1 and malicious nodes to be evaluated closer to 0, making it </w:t>
      </w:r>
      <w:r>
        <w:rPr>
          <w:lang w:eastAsia="zh-CN"/>
        </w:rPr>
        <w:t>clearer to</w:t>
      </w:r>
      <w:r>
        <w:rPr>
          <w:rFonts w:hint="eastAsia"/>
          <w:lang w:eastAsia="zh-CN"/>
        </w:rPr>
        <w:t xml:space="preserve"> </w:t>
      </w:r>
      <w:r w:rsidRPr="003F3EC5">
        <w:rPr>
          <w:lang w:eastAsia="zh-CN"/>
        </w:rPr>
        <w:t>distinguish</w:t>
      </w:r>
      <w:r>
        <w:rPr>
          <w:lang w:eastAsia="zh-CN"/>
        </w:rPr>
        <w:t xml:space="preserve"> </w:t>
      </w:r>
      <w:r w:rsidR="00656D64" w:rsidRPr="003F3EC5">
        <w:rPr>
          <w:lang w:eastAsia="zh-CN"/>
        </w:rPr>
        <w:t xml:space="preserve">between normal and malicious nodes. Fig. 8 shows trust of nodes under </w:t>
      </w:r>
      <w:r w:rsidR="00656D64">
        <w:rPr>
          <w:lang w:eastAsia="zh-CN"/>
        </w:rPr>
        <w:t>T</w:t>
      </w:r>
      <w:r w:rsidR="00656D64" w:rsidRPr="003F3EC5">
        <w:rPr>
          <w:lang w:eastAsia="zh-CN"/>
        </w:rPr>
        <w:t xml:space="preserve">MTC, ER and MTC </w:t>
      </w:r>
      <w:r w:rsidR="00656D64">
        <w:rPr>
          <w:rFonts w:hint="eastAsia"/>
          <w:lang w:eastAsia="zh-CN"/>
        </w:rPr>
        <w:t>m</w:t>
      </w:r>
      <w:r w:rsidR="00656D64">
        <w:rPr>
          <w:lang w:eastAsia="zh-CN"/>
        </w:rPr>
        <w:t xml:space="preserve">ethods. </w:t>
      </w:r>
    </w:p>
    <w:p w14:paraId="0DC2F8EA" w14:textId="3712D103" w:rsidR="00656D64" w:rsidRPr="007D7414" w:rsidRDefault="0090160F" w:rsidP="007D7414">
      <w:pPr>
        <w:ind w:firstLineChars="150" w:firstLine="285"/>
        <w:rPr>
          <w:lang w:eastAsia="zh-CN"/>
        </w:rPr>
      </w:pPr>
      <w:r w:rsidRPr="003F3EC5">
        <w:rPr>
          <w:lang w:eastAsia="zh-CN"/>
        </w:rPr>
        <w:t xml:space="preserve">As shown in the figure, the trust of </w:t>
      </w:r>
      <w:r w:rsidRPr="003F3EC5">
        <w:rPr>
          <w:rFonts w:hint="eastAsia"/>
          <w:lang w:eastAsia="zh-CN"/>
        </w:rPr>
        <w:t>normal</w:t>
      </w:r>
      <w:r w:rsidRPr="003F3EC5">
        <w:rPr>
          <w:lang w:eastAsia="zh-CN"/>
        </w:rPr>
        <w:t xml:space="preserve"> nodes is between 0.7-0.9, the trust of malicious nodes is between 0.3-0.45. </w:t>
      </w:r>
      <w:r w:rsidRPr="00656D64">
        <w:rPr>
          <w:color w:val="00B050"/>
          <w:lang w:eastAsia="zh-CN"/>
        </w:rPr>
        <w:t xml:space="preserve">The </w:t>
      </w:r>
      <w:r w:rsidRPr="00656D64">
        <w:rPr>
          <w:rFonts w:hint="eastAsia"/>
          <w:color w:val="00B050"/>
          <w:lang w:eastAsia="zh-CN"/>
        </w:rPr>
        <w:t>trust</w:t>
      </w:r>
      <w:r w:rsidRPr="00656D64">
        <w:rPr>
          <w:color w:val="00B050"/>
          <w:lang w:eastAsia="zh-CN"/>
        </w:rPr>
        <w:t xml:space="preserve"> </w:t>
      </w:r>
      <w:r w:rsidRPr="00656D64">
        <w:rPr>
          <w:rFonts w:hint="eastAsia"/>
          <w:color w:val="00B050"/>
          <w:lang w:eastAsia="zh-CN"/>
        </w:rPr>
        <w:t>o</w:t>
      </w:r>
      <w:r w:rsidRPr="00656D64">
        <w:rPr>
          <w:color w:val="00B050"/>
          <w:lang w:eastAsia="zh-CN"/>
        </w:rPr>
        <w:t xml:space="preserve">f malicious nodes here is the average trust of data tampering attackers, on-off attackers, good-bad mouth attackers, and selective forwarding attackers. </w:t>
      </w:r>
      <w:r>
        <w:rPr>
          <w:lang w:eastAsia="zh-CN"/>
        </w:rPr>
        <w:t>In addition</w:t>
      </w:r>
      <w:r w:rsidR="003732D0">
        <w:rPr>
          <w:lang w:eastAsia="zh-CN"/>
        </w:rPr>
        <w:t xml:space="preserve">, </w:t>
      </w:r>
      <w:r w:rsidR="003732D0" w:rsidRPr="003F3EC5">
        <w:rPr>
          <w:lang w:eastAsia="zh-CN"/>
        </w:rPr>
        <w:t xml:space="preserve">each round of trust calculation is independent, so the </w:t>
      </w:r>
      <w:r w:rsidR="00656D64" w:rsidRPr="003F3EC5">
        <w:rPr>
          <w:lang w:eastAsia="zh-CN"/>
        </w:rPr>
        <w:t>results of each round do not vary much, which</w:t>
      </w:r>
      <w:r w:rsidR="00656D64" w:rsidRPr="003F3EC5">
        <w:rPr>
          <w:rFonts w:hint="eastAsia"/>
          <w:lang w:eastAsia="zh-CN"/>
        </w:rPr>
        <w:t xml:space="preserve"> </w:t>
      </w:r>
      <w:r w:rsidR="00656D64" w:rsidRPr="003F3EC5">
        <w:rPr>
          <w:lang w:eastAsia="zh-CN"/>
        </w:rPr>
        <w:t xml:space="preserve">also proves that the three methods are stable. Comparing the three methods, it can be clearly seen that the </w:t>
      </w:r>
      <w:r w:rsidR="00656D64">
        <w:rPr>
          <w:lang w:eastAsia="zh-CN"/>
        </w:rPr>
        <w:t>T</w:t>
      </w:r>
      <w:r w:rsidR="00656D64" w:rsidRPr="003F3EC5">
        <w:rPr>
          <w:lang w:eastAsia="zh-CN"/>
        </w:rPr>
        <w:t xml:space="preserve">MTC and MTC methods have the highest trust of </w:t>
      </w:r>
      <w:r w:rsidR="00656D64" w:rsidRPr="003F3EC5">
        <w:rPr>
          <w:rFonts w:hint="eastAsia"/>
          <w:lang w:eastAsia="zh-CN"/>
        </w:rPr>
        <w:t>normal</w:t>
      </w:r>
      <w:r w:rsidR="00656D64" w:rsidRPr="003F3EC5">
        <w:rPr>
          <w:lang w:eastAsia="zh-CN"/>
        </w:rPr>
        <w:t xml:space="preserve"> nodes, and </w:t>
      </w:r>
      <w:r w:rsidR="00656D64">
        <w:rPr>
          <w:lang w:eastAsia="zh-CN"/>
        </w:rPr>
        <w:t>T</w:t>
      </w:r>
      <w:r w:rsidR="00656D64" w:rsidRPr="003F3EC5">
        <w:rPr>
          <w:lang w:eastAsia="zh-CN"/>
        </w:rPr>
        <w:t xml:space="preserve">MTC and ER have the lowest trust of malicious nodes. Therefore, </w:t>
      </w:r>
      <w:r w:rsidR="00656D64" w:rsidRPr="00656D64">
        <w:rPr>
          <w:color w:val="00B050"/>
          <w:lang w:eastAsia="zh-CN"/>
        </w:rPr>
        <w:t xml:space="preserve">the trust computing of TMTC </w:t>
      </w:r>
      <w:r w:rsidR="00656D64" w:rsidRPr="003F3EC5">
        <w:rPr>
          <w:lang w:eastAsia="zh-CN"/>
        </w:rPr>
        <w:t xml:space="preserve">is accurate, which can not only identify </w:t>
      </w:r>
      <w:r w:rsidR="00656D64" w:rsidRPr="003F3EC5">
        <w:rPr>
          <w:rFonts w:hint="eastAsia"/>
          <w:lang w:eastAsia="zh-CN"/>
        </w:rPr>
        <w:t>normal</w:t>
      </w:r>
      <w:r w:rsidR="00656D64" w:rsidRPr="003F3EC5">
        <w:rPr>
          <w:lang w:eastAsia="zh-CN"/>
        </w:rPr>
        <w:t xml:space="preserve"> nodes, but also detect malicious attackers. </w:t>
      </w:r>
      <w:r w:rsidR="00656D64" w:rsidRPr="00656D64">
        <w:rPr>
          <w:color w:val="00B050"/>
          <w:lang w:eastAsia="zh-CN"/>
        </w:rPr>
        <w:t>Weighted with 10 rounds of results, we can draw the following conclusion:</w:t>
      </w:r>
      <w:r w:rsidR="00656D64">
        <w:rPr>
          <w:lang w:eastAsia="zh-CN"/>
        </w:rPr>
        <w:t xml:space="preserve"> c</w:t>
      </w:r>
      <w:r w:rsidR="00656D64" w:rsidRPr="003F3EC5">
        <w:rPr>
          <w:lang w:eastAsia="zh-CN"/>
        </w:rPr>
        <w:t xml:space="preserve">ompared with the ER method, </w:t>
      </w:r>
      <w:r w:rsidR="00656D64">
        <w:rPr>
          <w:lang w:eastAsia="zh-CN"/>
        </w:rPr>
        <w:t>T</w:t>
      </w:r>
      <w:r w:rsidR="00656D64" w:rsidRPr="003F3EC5">
        <w:rPr>
          <w:lang w:eastAsia="zh-CN"/>
        </w:rPr>
        <w:t xml:space="preserve">MTC improves the </w:t>
      </w:r>
      <w:r w:rsidR="00656D64" w:rsidRPr="00656D64">
        <w:rPr>
          <w:color w:val="00B050"/>
          <w:lang w:eastAsia="zh-CN"/>
        </w:rPr>
        <w:t>trust evaluation accuracy</w:t>
      </w:r>
      <w:r w:rsidR="00656D64" w:rsidRPr="003F3EC5">
        <w:rPr>
          <w:lang w:eastAsia="zh-CN"/>
        </w:rPr>
        <w:t xml:space="preserve"> of normal nodes by 20.08%-20.28%; compared with MTC, </w:t>
      </w:r>
      <w:r w:rsidR="00656D64">
        <w:rPr>
          <w:lang w:eastAsia="zh-CN"/>
        </w:rPr>
        <w:t>T</w:t>
      </w:r>
      <w:r w:rsidR="00656D64" w:rsidRPr="003F3EC5">
        <w:rPr>
          <w:lang w:eastAsia="zh-CN"/>
        </w:rPr>
        <w:t>MTC improves the accuracy of malicious nodes by 18.41%-20.95%.</w:t>
      </w:r>
    </w:p>
    <w:p w14:paraId="5942CB4D" w14:textId="77777777" w:rsidR="00493AA7" w:rsidRPr="003F3EC5" w:rsidRDefault="00493AA7" w:rsidP="00493AA7">
      <w:pPr>
        <w:spacing w:line="240" w:lineRule="auto"/>
        <w:rPr>
          <w:lang w:eastAsia="zh-CN"/>
        </w:rPr>
        <w:sectPr w:rsidR="00493AA7" w:rsidRPr="003F3EC5" w:rsidSect="001B4D49">
          <w:headerReference w:type="even" r:id="rId34"/>
          <w:type w:val="continuous"/>
          <w:pgSz w:w="12240" w:h="15840" w:code="1"/>
          <w:pgMar w:top="1008" w:right="936" w:bottom="1008" w:left="936" w:header="432" w:footer="432" w:gutter="0"/>
          <w:cols w:num="2" w:space="288"/>
          <w:docGrid w:linePitch="272"/>
        </w:sectPr>
      </w:pPr>
    </w:p>
    <w:p w14:paraId="727E2788" w14:textId="77777777" w:rsidR="00493AA7" w:rsidRPr="003F3EC5" w:rsidRDefault="00493AA7" w:rsidP="00493AA7">
      <w:pPr>
        <w:snapToGrid w:val="0"/>
        <w:spacing w:line="240" w:lineRule="auto"/>
        <w:ind w:left="135" w:hangingChars="71" w:hanging="135"/>
        <w:jc w:val="center"/>
        <w:rPr>
          <w:lang w:eastAsia="zh-CN"/>
        </w:rPr>
      </w:pPr>
      <w:bookmarkStart w:id="18" w:name="_Hlk85922422"/>
    </w:p>
    <w:p w14:paraId="6CBF6F16" w14:textId="0AE7CA97" w:rsidR="00493AA7" w:rsidRPr="003F3EC5" w:rsidRDefault="00AC6138" w:rsidP="00493AA7">
      <w:pPr>
        <w:snapToGrid w:val="0"/>
        <w:spacing w:line="240" w:lineRule="auto"/>
        <w:jc w:val="center"/>
      </w:pPr>
      <w:r w:rsidRPr="003F3EC5">
        <w:object w:dxaOrig="5675" w:dyaOrig="1006" w14:anchorId="13F70B6D">
          <v:shape id="_x0000_i1032" type="#_x0000_t75" style="width:512.15pt;height:90.8pt" o:ole="">
            <v:imagedata r:id="rId35" o:title=""/>
          </v:shape>
          <o:OLEObject Type="Embed" ProgID="Origin95.Graph" ShapeID="_x0000_i1032" DrawAspect="Content" ObjectID="_1744100041" r:id="rId36"/>
        </w:objec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4"/>
        <w:gridCol w:w="2643"/>
        <w:gridCol w:w="2268"/>
        <w:gridCol w:w="2268"/>
      </w:tblGrid>
      <w:tr w:rsidR="00493AA7" w:rsidRPr="003F3EC5" w14:paraId="0085DFDD" w14:textId="77777777" w:rsidTr="00A00E92">
        <w:trPr>
          <w:jc w:val="center"/>
        </w:trPr>
        <w:tc>
          <w:tcPr>
            <w:tcW w:w="2744" w:type="dxa"/>
          </w:tcPr>
          <w:p w14:paraId="07158160" w14:textId="77777777" w:rsidR="00493AA7" w:rsidRPr="003F3EC5" w:rsidRDefault="00493AA7" w:rsidP="00493AA7">
            <w:pPr>
              <w:snapToGrid w:val="0"/>
              <w:spacing w:line="240" w:lineRule="auto"/>
              <w:jc w:val="left"/>
              <w:rPr>
                <w:noProof/>
                <w:sz w:val="16"/>
                <w:szCs w:val="16"/>
              </w:rPr>
            </w:pPr>
            <w:r w:rsidRPr="003F3EC5">
              <w:rPr>
                <w:noProof/>
                <w:sz w:val="16"/>
                <w:szCs w:val="16"/>
              </w:rPr>
              <w:t>(a)</w:t>
            </w:r>
            <w:r w:rsidRPr="003F3EC5">
              <w:rPr>
                <w:sz w:val="16"/>
                <w:szCs w:val="16"/>
              </w:rPr>
              <w:t xml:space="preserve"> </w:t>
            </w:r>
            <w:r w:rsidRPr="003F3EC5">
              <w:rPr>
                <w:noProof/>
                <w:sz w:val="16"/>
                <w:szCs w:val="16"/>
              </w:rPr>
              <w:t>Malicious node identification rate in Scene 1</w:t>
            </w:r>
          </w:p>
        </w:tc>
        <w:tc>
          <w:tcPr>
            <w:tcW w:w="2643" w:type="dxa"/>
          </w:tcPr>
          <w:p w14:paraId="5F110662" w14:textId="77777777" w:rsidR="00493AA7" w:rsidRPr="003F3EC5" w:rsidRDefault="00493AA7" w:rsidP="00493AA7">
            <w:pPr>
              <w:snapToGrid w:val="0"/>
              <w:spacing w:line="240" w:lineRule="auto"/>
              <w:jc w:val="left"/>
              <w:rPr>
                <w:noProof/>
                <w:sz w:val="16"/>
                <w:szCs w:val="16"/>
              </w:rPr>
            </w:pPr>
            <w:r w:rsidRPr="003F3EC5">
              <w:rPr>
                <w:noProof/>
                <w:sz w:val="16"/>
                <w:szCs w:val="16"/>
              </w:rPr>
              <w:t>(b)</w:t>
            </w:r>
            <w:r w:rsidRPr="003F3EC5">
              <w:rPr>
                <w:sz w:val="16"/>
                <w:szCs w:val="16"/>
              </w:rPr>
              <w:t xml:space="preserve"> </w:t>
            </w:r>
            <w:r w:rsidRPr="003F3EC5">
              <w:rPr>
                <w:noProof/>
                <w:sz w:val="16"/>
                <w:szCs w:val="16"/>
              </w:rPr>
              <w:t>Malicious node identification rate in Scene 2</w:t>
            </w:r>
          </w:p>
        </w:tc>
        <w:tc>
          <w:tcPr>
            <w:tcW w:w="2268" w:type="dxa"/>
          </w:tcPr>
          <w:p w14:paraId="2B2EB485" w14:textId="77777777" w:rsidR="00493AA7" w:rsidRPr="003F3EC5" w:rsidRDefault="00493AA7" w:rsidP="00493AA7">
            <w:pPr>
              <w:snapToGrid w:val="0"/>
              <w:spacing w:line="240" w:lineRule="auto"/>
              <w:jc w:val="left"/>
              <w:rPr>
                <w:noProof/>
                <w:sz w:val="16"/>
                <w:szCs w:val="16"/>
              </w:rPr>
            </w:pPr>
            <w:r w:rsidRPr="003F3EC5">
              <w:rPr>
                <w:noProof/>
                <w:sz w:val="16"/>
                <w:szCs w:val="16"/>
              </w:rPr>
              <w:t>(c)</w:t>
            </w:r>
            <w:r w:rsidRPr="003F3EC5">
              <w:rPr>
                <w:sz w:val="16"/>
                <w:szCs w:val="16"/>
              </w:rPr>
              <w:t xml:space="preserve"> F</w:t>
            </w:r>
            <w:r w:rsidRPr="003F3EC5">
              <w:rPr>
                <w:noProof/>
                <w:sz w:val="16"/>
                <w:szCs w:val="16"/>
              </w:rPr>
              <w:t>alse positive rate in Scene 1</w:t>
            </w:r>
          </w:p>
        </w:tc>
        <w:tc>
          <w:tcPr>
            <w:tcW w:w="2268" w:type="dxa"/>
          </w:tcPr>
          <w:p w14:paraId="39D020C4" w14:textId="77777777" w:rsidR="00493AA7" w:rsidRPr="003F3EC5" w:rsidRDefault="00493AA7" w:rsidP="00493AA7">
            <w:pPr>
              <w:snapToGrid w:val="0"/>
              <w:spacing w:line="240" w:lineRule="auto"/>
              <w:jc w:val="left"/>
              <w:rPr>
                <w:noProof/>
                <w:sz w:val="16"/>
                <w:szCs w:val="16"/>
              </w:rPr>
            </w:pPr>
            <w:r w:rsidRPr="003F3EC5">
              <w:rPr>
                <w:noProof/>
                <w:sz w:val="16"/>
                <w:szCs w:val="16"/>
              </w:rPr>
              <w:t>(d)</w:t>
            </w:r>
            <w:r w:rsidRPr="003F3EC5">
              <w:rPr>
                <w:sz w:val="16"/>
                <w:szCs w:val="16"/>
              </w:rPr>
              <w:t xml:space="preserve"> F</w:t>
            </w:r>
            <w:r w:rsidRPr="003F3EC5">
              <w:rPr>
                <w:noProof/>
                <w:sz w:val="16"/>
                <w:szCs w:val="16"/>
              </w:rPr>
              <w:t>alse positive rate in Scene 2</w:t>
            </w:r>
          </w:p>
        </w:tc>
      </w:tr>
      <w:tr w:rsidR="00493AA7" w:rsidRPr="003F3EC5" w14:paraId="6965B98F" w14:textId="77777777" w:rsidTr="00A00E92">
        <w:trPr>
          <w:jc w:val="center"/>
        </w:trPr>
        <w:tc>
          <w:tcPr>
            <w:tcW w:w="9923" w:type="dxa"/>
            <w:gridSpan w:val="4"/>
          </w:tcPr>
          <w:p w14:paraId="2AE9E0E7" w14:textId="05B7274A" w:rsidR="00493AA7" w:rsidRPr="003F3EC5" w:rsidRDefault="00493AA7" w:rsidP="00A00E92">
            <w:pPr>
              <w:snapToGrid w:val="0"/>
              <w:spacing w:afterLines="50" w:after="120" w:line="240" w:lineRule="auto"/>
              <w:jc w:val="left"/>
            </w:pPr>
            <w:r w:rsidRPr="003F3EC5">
              <w:rPr>
                <w:rFonts w:hint="eastAsia"/>
                <w:noProof/>
                <w:sz w:val="18"/>
                <w:szCs w:val="18"/>
              </w:rPr>
              <w:t>F</w:t>
            </w:r>
            <w:r w:rsidRPr="003F3EC5">
              <w:rPr>
                <w:noProof/>
                <w:sz w:val="18"/>
                <w:szCs w:val="18"/>
              </w:rPr>
              <w:t>ig. 9. Malicious node identification rate and false positive rate of</w:t>
            </w:r>
            <w:r w:rsidRPr="003F3EC5">
              <w:rPr>
                <w:sz w:val="18"/>
                <w:szCs w:val="18"/>
              </w:rPr>
              <w:t xml:space="preserve"> </w:t>
            </w:r>
            <w:r w:rsidR="00AC6138">
              <w:rPr>
                <w:sz w:val="18"/>
                <w:szCs w:val="18"/>
              </w:rPr>
              <w:t>T</w:t>
            </w:r>
            <w:r w:rsidRPr="003F3EC5">
              <w:rPr>
                <w:sz w:val="18"/>
                <w:szCs w:val="18"/>
              </w:rPr>
              <w:t>MTC, ER and MTC under different rounds.</w:t>
            </w:r>
          </w:p>
        </w:tc>
      </w:tr>
    </w:tbl>
    <w:p w14:paraId="5CAD339E" w14:textId="1B4C30EC" w:rsidR="00A00E92" w:rsidRPr="003F3EC5" w:rsidRDefault="00AC6138" w:rsidP="00A00E92">
      <w:pPr>
        <w:snapToGrid w:val="0"/>
        <w:spacing w:line="240" w:lineRule="auto"/>
        <w:jc w:val="center"/>
      </w:pPr>
      <w:r w:rsidRPr="003F3EC5">
        <w:object w:dxaOrig="5601" w:dyaOrig="995" w14:anchorId="1D4AE12D">
          <v:shape id="_x0000_i1033" type="#_x0000_t75" style="width:506.5pt;height:89.55pt" o:ole="">
            <v:imagedata r:id="rId37" o:title=""/>
          </v:shape>
          <o:OLEObject Type="Embed" ProgID="Origin95.Graph" ShapeID="_x0000_i1033" DrawAspect="Content" ObjectID="_1744100042" r:id="rId38"/>
        </w:objec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835"/>
        <w:gridCol w:w="2552"/>
        <w:gridCol w:w="1984"/>
      </w:tblGrid>
      <w:tr w:rsidR="00A00E92" w:rsidRPr="003F3EC5" w14:paraId="4654663F" w14:textId="77777777" w:rsidTr="005C32C9">
        <w:trPr>
          <w:jc w:val="center"/>
        </w:trPr>
        <w:tc>
          <w:tcPr>
            <w:tcW w:w="2268" w:type="dxa"/>
          </w:tcPr>
          <w:p w14:paraId="7BA21E0B" w14:textId="77777777" w:rsidR="00A00E92" w:rsidRPr="003F3EC5" w:rsidRDefault="00A00E92" w:rsidP="005C32C9">
            <w:pPr>
              <w:snapToGrid w:val="0"/>
              <w:spacing w:line="240" w:lineRule="auto"/>
              <w:jc w:val="left"/>
              <w:rPr>
                <w:noProof/>
                <w:sz w:val="16"/>
                <w:szCs w:val="16"/>
              </w:rPr>
            </w:pPr>
            <w:r w:rsidRPr="003F3EC5">
              <w:rPr>
                <w:noProof/>
                <w:sz w:val="16"/>
                <w:szCs w:val="16"/>
              </w:rPr>
              <w:t>(a)Trust</w:t>
            </w:r>
          </w:p>
        </w:tc>
        <w:tc>
          <w:tcPr>
            <w:tcW w:w="2835" w:type="dxa"/>
          </w:tcPr>
          <w:p w14:paraId="1567908C" w14:textId="77777777" w:rsidR="00A00E92" w:rsidRPr="003F3EC5" w:rsidRDefault="00A00E92" w:rsidP="005C32C9">
            <w:pPr>
              <w:snapToGrid w:val="0"/>
              <w:spacing w:line="240" w:lineRule="auto"/>
              <w:jc w:val="left"/>
              <w:rPr>
                <w:noProof/>
                <w:sz w:val="16"/>
                <w:szCs w:val="16"/>
              </w:rPr>
            </w:pPr>
            <w:r w:rsidRPr="003F3EC5">
              <w:rPr>
                <w:noProof/>
                <w:sz w:val="16"/>
                <w:szCs w:val="16"/>
              </w:rPr>
              <w:t>(b)</w:t>
            </w:r>
            <w:r w:rsidRPr="003F3EC5">
              <w:rPr>
                <w:sz w:val="16"/>
                <w:szCs w:val="16"/>
              </w:rPr>
              <w:t xml:space="preserve"> </w:t>
            </w:r>
            <w:r w:rsidRPr="003F3EC5">
              <w:rPr>
                <w:noProof/>
                <w:sz w:val="16"/>
                <w:szCs w:val="16"/>
              </w:rPr>
              <w:t>Malicious node identification rate</w:t>
            </w:r>
          </w:p>
        </w:tc>
        <w:tc>
          <w:tcPr>
            <w:tcW w:w="2552" w:type="dxa"/>
          </w:tcPr>
          <w:p w14:paraId="41210AC6" w14:textId="77777777" w:rsidR="00A00E92" w:rsidRPr="003F3EC5" w:rsidRDefault="00A00E92" w:rsidP="005C32C9">
            <w:pPr>
              <w:snapToGrid w:val="0"/>
              <w:spacing w:line="240" w:lineRule="auto"/>
              <w:jc w:val="left"/>
              <w:rPr>
                <w:noProof/>
                <w:sz w:val="16"/>
                <w:szCs w:val="16"/>
              </w:rPr>
            </w:pPr>
            <w:r w:rsidRPr="003F3EC5">
              <w:rPr>
                <w:noProof/>
                <w:sz w:val="16"/>
                <w:szCs w:val="16"/>
              </w:rPr>
              <w:t>(c)</w:t>
            </w:r>
            <w:r w:rsidRPr="003F3EC5">
              <w:rPr>
                <w:sz w:val="16"/>
                <w:szCs w:val="16"/>
              </w:rPr>
              <w:t xml:space="preserve"> F</w:t>
            </w:r>
            <w:r w:rsidRPr="003F3EC5">
              <w:rPr>
                <w:noProof/>
                <w:sz w:val="16"/>
                <w:szCs w:val="16"/>
              </w:rPr>
              <w:t>alse positive rate</w:t>
            </w:r>
          </w:p>
        </w:tc>
        <w:tc>
          <w:tcPr>
            <w:tcW w:w="1984" w:type="dxa"/>
          </w:tcPr>
          <w:p w14:paraId="2BA72573" w14:textId="77777777" w:rsidR="00A00E92" w:rsidRPr="003F3EC5" w:rsidRDefault="00A00E92" w:rsidP="005C32C9">
            <w:pPr>
              <w:snapToGrid w:val="0"/>
              <w:spacing w:line="240" w:lineRule="auto"/>
              <w:jc w:val="left"/>
              <w:rPr>
                <w:noProof/>
                <w:sz w:val="16"/>
                <w:szCs w:val="16"/>
              </w:rPr>
            </w:pPr>
            <w:r w:rsidRPr="003F3EC5">
              <w:rPr>
                <w:noProof/>
                <w:sz w:val="16"/>
                <w:szCs w:val="16"/>
              </w:rPr>
              <w:t>(d)</w:t>
            </w:r>
            <w:r w:rsidRPr="003F3EC5">
              <w:rPr>
                <w:sz w:val="16"/>
                <w:szCs w:val="16"/>
              </w:rPr>
              <w:t xml:space="preserve"> Cost</w:t>
            </w:r>
          </w:p>
        </w:tc>
      </w:tr>
      <w:tr w:rsidR="00A00E92" w:rsidRPr="003F3EC5" w14:paraId="64A43429" w14:textId="77777777" w:rsidTr="005C32C9">
        <w:trPr>
          <w:jc w:val="center"/>
        </w:trPr>
        <w:tc>
          <w:tcPr>
            <w:tcW w:w="9639" w:type="dxa"/>
            <w:gridSpan w:val="4"/>
          </w:tcPr>
          <w:p w14:paraId="2EE364F1" w14:textId="493991BF" w:rsidR="00A00E92" w:rsidRPr="003F3EC5" w:rsidRDefault="00A00E92" w:rsidP="005C32C9">
            <w:pPr>
              <w:snapToGrid w:val="0"/>
              <w:spacing w:afterLines="50" w:after="120" w:line="240" w:lineRule="auto"/>
              <w:jc w:val="left"/>
            </w:pPr>
            <w:r w:rsidRPr="003F3EC5">
              <w:rPr>
                <w:rFonts w:hint="eastAsia"/>
                <w:noProof/>
                <w:sz w:val="18"/>
                <w:szCs w:val="18"/>
              </w:rPr>
              <w:t>F</w:t>
            </w:r>
            <w:r w:rsidRPr="003F3EC5">
              <w:rPr>
                <w:noProof/>
                <w:sz w:val="18"/>
                <w:szCs w:val="18"/>
              </w:rPr>
              <w:t>ig. 10. Performance comparison of</w:t>
            </w:r>
            <w:r w:rsidRPr="003F3EC5">
              <w:rPr>
                <w:sz w:val="18"/>
                <w:szCs w:val="18"/>
              </w:rPr>
              <w:t xml:space="preserve"> </w:t>
            </w:r>
            <w:r w:rsidR="00AC6138">
              <w:rPr>
                <w:sz w:val="18"/>
                <w:szCs w:val="18"/>
              </w:rPr>
              <w:t>T</w:t>
            </w:r>
            <w:r w:rsidRPr="003F3EC5">
              <w:rPr>
                <w:sz w:val="18"/>
                <w:szCs w:val="18"/>
              </w:rPr>
              <w:t>MTC, ER and MTC in two scenes.</w:t>
            </w:r>
          </w:p>
        </w:tc>
      </w:tr>
    </w:tbl>
    <w:p w14:paraId="343E79CF" w14:textId="77777777" w:rsidR="00493AA7" w:rsidRPr="003F3EC5" w:rsidRDefault="00493AA7" w:rsidP="00493AA7">
      <w:pPr>
        <w:spacing w:afterLines="50" w:after="120"/>
        <w:rPr>
          <w:lang w:eastAsia="zh-CN"/>
        </w:rPr>
        <w:sectPr w:rsidR="00493AA7" w:rsidRPr="003F3EC5" w:rsidSect="001B4D49">
          <w:type w:val="continuous"/>
          <w:pgSz w:w="12240" w:h="15840" w:code="1"/>
          <w:pgMar w:top="1008" w:right="936" w:bottom="1008" w:left="936" w:header="432" w:footer="432" w:gutter="0"/>
          <w:cols w:space="288"/>
          <w:docGrid w:linePitch="272"/>
        </w:sectPr>
      </w:pPr>
      <w:bookmarkStart w:id="19" w:name="_Hlk85922756"/>
      <w:bookmarkEnd w:id="18"/>
    </w:p>
    <w:bookmarkEnd w:id="19"/>
    <w:p w14:paraId="707A8DC4" w14:textId="77777777" w:rsidR="007D7414" w:rsidRDefault="007D7414" w:rsidP="007D7414">
      <w:pPr>
        <w:ind w:firstLineChars="150" w:firstLine="285"/>
        <w:rPr>
          <w:lang w:eastAsia="zh-CN"/>
        </w:rPr>
      </w:pPr>
      <w:r w:rsidRPr="003F3EC5">
        <w:rPr>
          <w:i/>
          <w:iCs/>
          <w:lang w:eastAsia="zh-CN"/>
        </w:rPr>
        <w:t>Malicious node identification rate</w:t>
      </w:r>
      <w:r w:rsidRPr="003F3EC5">
        <w:rPr>
          <w:lang w:eastAsia="zh-CN"/>
        </w:rPr>
        <w:t xml:space="preserve">. In this experiment, we take 0.5 as the trust threshold. If the trust value of a node is above 0.5, we regard it as a normal node, otherwise it is regarded as a malicious node. In general, the higher the identification rate of malicious nodes, the better the trust method. As shown in Fig. 9(a) and Fig. 9(b), the malicious node identification rate of </w:t>
      </w:r>
      <w:r>
        <w:rPr>
          <w:lang w:eastAsia="zh-CN"/>
        </w:rPr>
        <w:t>T</w:t>
      </w:r>
      <w:r w:rsidRPr="003F3EC5">
        <w:rPr>
          <w:lang w:eastAsia="zh-CN"/>
        </w:rPr>
        <w:t xml:space="preserve">MTC is 75%-90%, </w:t>
      </w:r>
      <w:r w:rsidRPr="00656D64">
        <w:rPr>
          <w:color w:val="00B050"/>
          <w:lang w:eastAsia="zh-CN"/>
        </w:rPr>
        <w:t>followed by MTC method with an identification rate of 60%-80%</w:t>
      </w:r>
      <w:r w:rsidRPr="003F3EC5">
        <w:rPr>
          <w:lang w:eastAsia="zh-CN"/>
        </w:rPr>
        <w:t xml:space="preserve">, and ER has the lowest identification rate of malicious nodes. This is because </w:t>
      </w:r>
      <w:r>
        <w:rPr>
          <w:lang w:eastAsia="zh-CN"/>
        </w:rPr>
        <w:t>T</w:t>
      </w:r>
      <w:r w:rsidRPr="003F3EC5">
        <w:rPr>
          <w:lang w:eastAsia="zh-CN"/>
        </w:rPr>
        <w:t xml:space="preserve">MTC </w:t>
      </w:r>
      <w:r w:rsidRPr="00656D64">
        <w:rPr>
          <w:color w:val="00B050"/>
          <w:lang w:eastAsia="zh-CN"/>
        </w:rPr>
        <w:t>proposes a two-tier trust evaluation mechanism</w:t>
      </w:r>
      <w:r w:rsidRPr="003F3EC5">
        <w:rPr>
          <w:lang w:eastAsia="zh-CN"/>
        </w:rPr>
        <w:t>, which not only evaluates reporters based on data and interaction trust, but also evaluates routers based on result verification, data comparison and coincident paths, and the evaluation methods of different tiers are also different. Therefore, the trust evaluation results are more accurate. In addition,</w:t>
      </w:r>
      <w:r w:rsidRPr="003F3EC5">
        <w:rPr>
          <w:rFonts w:hint="eastAsia"/>
          <w:lang w:eastAsia="zh-CN"/>
        </w:rPr>
        <w:t xml:space="preserve"> </w:t>
      </w:r>
      <w:r>
        <w:rPr>
          <w:lang w:eastAsia="zh-CN"/>
        </w:rPr>
        <w:t>T</w:t>
      </w:r>
      <w:r w:rsidRPr="003F3EC5">
        <w:rPr>
          <w:lang w:eastAsia="zh-CN"/>
        </w:rPr>
        <w:t xml:space="preserve">MTC actively initiates trust detection, which is very effective for applications with sparse interactions like Scene 2. Finally, the average identification rate of malicious nodes under </w:t>
      </w:r>
      <w:r>
        <w:rPr>
          <w:lang w:eastAsia="zh-CN"/>
        </w:rPr>
        <w:t>T</w:t>
      </w:r>
      <w:r w:rsidRPr="003F3EC5">
        <w:rPr>
          <w:lang w:eastAsia="zh-CN"/>
        </w:rPr>
        <w:t xml:space="preserve">MTC, ER and MTC methods in 10 rounds is shown in Fig. 10(b). In Scene 1, </w:t>
      </w:r>
      <w:r>
        <w:rPr>
          <w:lang w:eastAsia="zh-CN"/>
        </w:rPr>
        <w:t>T</w:t>
      </w:r>
      <w:r w:rsidRPr="003F3EC5">
        <w:rPr>
          <w:lang w:eastAsia="zh-CN"/>
        </w:rPr>
        <w:t xml:space="preserve">MTC improves the malicious node identification rate by 20% compared with the ER method, and improves the malicious node identification rate by 17% compared with the MTC method. In Scene 2, compared with the ER method, </w:t>
      </w:r>
      <w:r>
        <w:rPr>
          <w:lang w:eastAsia="zh-CN"/>
        </w:rPr>
        <w:t>T</w:t>
      </w:r>
      <w:r w:rsidRPr="003F3EC5">
        <w:rPr>
          <w:lang w:eastAsia="zh-CN"/>
        </w:rPr>
        <w:t>MTC improves the malicious node identification rate by 21.87%, and compared with the MTC method, it improved the malicious node identification rate by 13.37%.</w:t>
      </w:r>
    </w:p>
    <w:p w14:paraId="7A68DBD8" w14:textId="77777777" w:rsidR="007D7414" w:rsidRDefault="007D7414" w:rsidP="007D7414">
      <w:pPr>
        <w:ind w:firstLineChars="150" w:firstLine="285"/>
        <w:rPr>
          <w:lang w:eastAsia="zh-CN"/>
        </w:rPr>
      </w:pPr>
      <w:r w:rsidRPr="003F3EC5">
        <w:rPr>
          <w:i/>
          <w:iCs/>
          <w:lang w:eastAsia="zh-CN"/>
        </w:rPr>
        <w:t>False positive rate.</w:t>
      </w:r>
      <w:r w:rsidRPr="003F3EC5">
        <w:rPr>
          <w:lang w:eastAsia="zh-CN"/>
        </w:rPr>
        <w:t xml:space="preserve"> The false positive rate refers to the proportion of normal nodes that are evaluated as malicious nodes, and the proportion of malicious nodes that are evaluated as normal nodes. We hope that the false positive rate is as low as possible, so as to reduce the number of nodes that are accidentally injured. It can be seen that the </w:t>
      </w:r>
      <w:r w:rsidRPr="003F3EC5">
        <w:rPr>
          <w:rFonts w:hint="eastAsia"/>
          <w:lang w:eastAsia="zh-CN"/>
        </w:rPr>
        <w:t>false</w:t>
      </w:r>
      <w:r w:rsidRPr="003F3EC5">
        <w:rPr>
          <w:lang w:eastAsia="zh-CN"/>
        </w:rPr>
        <w:t xml:space="preserve"> positive rate of </w:t>
      </w:r>
      <w:r>
        <w:rPr>
          <w:lang w:eastAsia="zh-CN"/>
        </w:rPr>
        <w:t>T</w:t>
      </w:r>
      <w:r w:rsidRPr="003F3EC5">
        <w:rPr>
          <w:lang w:eastAsia="zh-CN"/>
        </w:rPr>
        <w:t xml:space="preserve">MTC is basically within 10%, and the lowest is only 2.6%. In Scene 1, the false positive rate of the ER and MTC method is similar, while false positive rate of MTC method in Scene 2 is higher. The comparison of the false positive rate of the three methods is shown in </w:t>
      </w:r>
      <w:r w:rsidRPr="003F3EC5">
        <w:rPr>
          <w:lang w:eastAsia="zh-CN"/>
        </w:rPr>
        <w:t xml:space="preserve">Fig. 10(c). </w:t>
      </w:r>
      <w:r>
        <w:rPr>
          <w:lang w:eastAsia="zh-CN"/>
        </w:rPr>
        <w:t xml:space="preserve">According to the experimental data, it is </w:t>
      </w:r>
      <w:proofErr w:type="gramStart"/>
      <w:r>
        <w:rPr>
          <w:lang w:eastAsia="zh-CN"/>
        </w:rPr>
        <w:t>demonstrate</w:t>
      </w:r>
      <w:proofErr w:type="gramEnd"/>
      <w:r>
        <w:rPr>
          <w:lang w:eastAsia="zh-CN"/>
        </w:rPr>
        <w:t xml:space="preserve"> that, c</w:t>
      </w:r>
      <w:r w:rsidRPr="003F3EC5">
        <w:rPr>
          <w:lang w:eastAsia="zh-CN"/>
        </w:rPr>
        <w:t xml:space="preserve">ompared with the ER method, </w:t>
      </w:r>
      <w:r>
        <w:rPr>
          <w:lang w:eastAsia="zh-CN"/>
        </w:rPr>
        <w:t>T</w:t>
      </w:r>
      <w:r w:rsidRPr="003F3EC5">
        <w:rPr>
          <w:lang w:eastAsia="zh-CN"/>
        </w:rPr>
        <w:t xml:space="preserve">MTC reduces the false positive rate by 4.31%-5.38%; compared with the MTC method, </w:t>
      </w:r>
      <w:r>
        <w:rPr>
          <w:lang w:eastAsia="zh-CN"/>
        </w:rPr>
        <w:t>T</w:t>
      </w:r>
      <w:r w:rsidRPr="003F3EC5">
        <w:rPr>
          <w:lang w:eastAsia="zh-CN"/>
        </w:rPr>
        <w:t>MTC reduces the false positive rate by 3.29%-6.88%.</w:t>
      </w:r>
    </w:p>
    <w:p w14:paraId="20A2139D" w14:textId="78A55989" w:rsidR="000E649F" w:rsidRPr="007D7414" w:rsidRDefault="007D7414" w:rsidP="007D7414">
      <w:pPr>
        <w:ind w:firstLineChars="150" w:firstLine="285"/>
        <w:rPr>
          <w:lang w:eastAsia="zh-CN"/>
        </w:rPr>
      </w:pPr>
      <w:r w:rsidRPr="003F3EC5">
        <w:rPr>
          <w:rFonts w:hint="eastAsia"/>
          <w:i/>
          <w:iCs/>
          <w:lang w:eastAsia="zh-CN"/>
        </w:rPr>
        <w:t>C</w:t>
      </w:r>
      <w:r w:rsidRPr="003F3EC5">
        <w:rPr>
          <w:i/>
          <w:iCs/>
          <w:lang w:eastAsia="zh-CN"/>
        </w:rPr>
        <w:t xml:space="preserve">ost. </w:t>
      </w:r>
      <w:r w:rsidRPr="00682617">
        <w:rPr>
          <w:color w:val="00B050"/>
          <w:lang w:eastAsia="zh-CN"/>
        </w:rPr>
        <w:t xml:space="preserve">Cost refers to the expenditure consumed to build trust relationship </w:t>
      </w:r>
      <w:r w:rsidRPr="00682617">
        <w:rPr>
          <w:rFonts w:hint="eastAsia"/>
          <w:color w:val="00B050"/>
          <w:lang w:eastAsia="zh-CN"/>
        </w:rPr>
        <w:t>of</w:t>
      </w:r>
      <w:r w:rsidRPr="00682617">
        <w:rPr>
          <w:color w:val="00B050"/>
          <w:lang w:eastAsia="zh-CN"/>
        </w:rPr>
        <w:t xml:space="preserve"> </w:t>
      </w:r>
      <w:r w:rsidRPr="00682617">
        <w:rPr>
          <w:rFonts w:hint="eastAsia"/>
          <w:color w:val="00B050"/>
          <w:lang w:eastAsia="zh-CN"/>
        </w:rPr>
        <w:t>nodes</w:t>
      </w:r>
      <w:r w:rsidRPr="00682617">
        <w:rPr>
          <w:color w:val="00B050"/>
          <w:lang w:eastAsia="zh-CN"/>
        </w:rPr>
        <w:t xml:space="preserve">, which </w:t>
      </w:r>
      <w:r>
        <w:rPr>
          <w:rFonts w:hint="eastAsia"/>
          <w:color w:val="00B050"/>
          <w:lang w:eastAsia="zh-CN"/>
        </w:rPr>
        <w:t>caused</w:t>
      </w:r>
      <w:r>
        <w:rPr>
          <w:color w:val="00B050"/>
          <w:lang w:eastAsia="zh-CN"/>
        </w:rPr>
        <w:t xml:space="preserve"> by</w:t>
      </w:r>
      <w:r w:rsidRPr="00682617">
        <w:rPr>
          <w:color w:val="00B050"/>
          <w:lang w:eastAsia="zh-CN"/>
        </w:rPr>
        <w:t xml:space="preserve"> trust evaluation, trust detection and trust update</w:t>
      </w:r>
      <w:r w:rsidRPr="0008246B">
        <w:rPr>
          <w:color w:val="00B050"/>
          <w:lang w:eastAsia="zh-CN"/>
        </w:rPr>
        <w:t>.</w:t>
      </w:r>
      <w:r w:rsidRPr="0008246B">
        <w:rPr>
          <w:i/>
          <w:iCs/>
          <w:color w:val="00B050"/>
          <w:lang w:eastAsia="zh-CN"/>
        </w:rPr>
        <w:t xml:space="preserve"> </w:t>
      </w:r>
      <w:r w:rsidRPr="0008246B">
        <w:rPr>
          <w:color w:val="00B050"/>
          <w:lang w:eastAsia="zh-CN"/>
        </w:rPr>
        <w:t>Assuming that the cost of once calculation and update is one currency unit</w:t>
      </w:r>
      <w:r w:rsidRPr="00042B19">
        <w:rPr>
          <w:color w:val="000000" w:themeColor="text1"/>
          <w:lang w:eastAsia="zh-CN"/>
        </w:rPr>
        <w:t xml:space="preserve">, the result shown in Fig. 10(d) can be obtained. Under the proposed </w:t>
      </w:r>
      <w:r>
        <w:rPr>
          <w:color w:val="000000" w:themeColor="text1"/>
          <w:lang w:eastAsia="zh-CN"/>
        </w:rPr>
        <w:t>T</w:t>
      </w:r>
      <w:r w:rsidRPr="00042B19">
        <w:rPr>
          <w:color w:val="000000" w:themeColor="text1"/>
          <w:lang w:eastAsia="zh-CN"/>
        </w:rPr>
        <w:t>MTC method, the trust evaluation is triggered only when the system detects corrupted data or services, so the cost of</w:t>
      </w:r>
      <w:r>
        <w:rPr>
          <w:color w:val="000000" w:themeColor="text1"/>
          <w:lang w:eastAsia="zh-CN"/>
        </w:rPr>
        <w:t xml:space="preserve"> </w:t>
      </w:r>
      <w:r w:rsidR="000E649F" w:rsidRPr="00042B19">
        <w:rPr>
          <w:color w:val="000000" w:themeColor="text1"/>
          <w:lang w:eastAsia="zh-CN"/>
        </w:rPr>
        <w:t xml:space="preserve">the trust evaluation part is much smaller than that of the ER and MTC methods. Compared with ER, </w:t>
      </w:r>
      <w:r w:rsidR="000E649F">
        <w:rPr>
          <w:color w:val="000000" w:themeColor="text1"/>
          <w:lang w:eastAsia="zh-CN"/>
        </w:rPr>
        <w:t>T</w:t>
      </w:r>
      <w:r w:rsidR="000E649F" w:rsidRPr="00042B19">
        <w:rPr>
          <w:color w:val="000000" w:themeColor="text1"/>
          <w:lang w:eastAsia="zh-CN"/>
        </w:rPr>
        <w:t xml:space="preserve">MTC reduces trust cost by 18.8%-45.36%; compared with MTC, </w:t>
      </w:r>
      <w:r w:rsidR="000E649F">
        <w:rPr>
          <w:color w:val="000000" w:themeColor="text1"/>
          <w:lang w:eastAsia="zh-CN"/>
        </w:rPr>
        <w:t>T</w:t>
      </w:r>
      <w:r w:rsidR="000E649F" w:rsidRPr="00042B19">
        <w:rPr>
          <w:color w:val="000000" w:themeColor="text1"/>
          <w:lang w:eastAsia="zh-CN"/>
        </w:rPr>
        <w:t>MTC reduces cost by 47.95%-50.32%.</w:t>
      </w:r>
    </w:p>
    <w:p w14:paraId="52D6553B" w14:textId="2F02FC9E" w:rsidR="00CE05FA" w:rsidRDefault="00FC3708" w:rsidP="00CE05FA">
      <w:pPr>
        <w:pStyle w:val="1"/>
        <w:rPr>
          <w:color w:val="000000"/>
        </w:rPr>
      </w:pPr>
      <w:r>
        <w:rPr>
          <w:color w:val="000000"/>
        </w:rPr>
        <w:t>6</w:t>
      </w:r>
      <w:r w:rsidR="00CE05FA">
        <w:rPr>
          <w:color w:val="000000"/>
        </w:rPr>
        <w:tab/>
        <w:t>Conclusion and Future Work</w:t>
      </w:r>
    </w:p>
    <w:p w14:paraId="2581F989" w14:textId="04C5E025" w:rsidR="00493AA7" w:rsidRPr="003F3EC5" w:rsidRDefault="00493AA7" w:rsidP="000762E7">
      <w:pPr>
        <w:rPr>
          <w:lang w:eastAsia="zh-CN"/>
        </w:rPr>
      </w:pPr>
      <w:r w:rsidRPr="003F3EC5">
        <w:rPr>
          <w:lang w:eastAsia="zh-CN"/>
        </w:rPr>
        <w:t xml:space="preserve">In this paper, we propose a </w:t>
      </w:r>
      <w:r w:rsidR="00882C9A">
        <w:rPr>
          <w:lang w:eastAsia="zh-CN"/>
        </w:rPr>
        <w:t>trust mechanism</w:t>
      </w:r>
      <w:r w:rsidRPr="003F3EC5">
        <w:rPr>
          <w:lang w:eastAsia="zh-CN"/>
        </w:rPr>
        <w:t xml:space="preserve">-based multi-tier computing system </w:t>
      </w:r>
      <w:r w:rsidR="00DA4D6D">
        <w:rPr>
          <w:lang w:eastAsia="zh-CN"/>
        </w:rPr>
        <w:t xml:space="preserve">called </w:t>
      </w:r>
      <w:r w:rsidR="00882C9A">
        <w:rPr>
          <w:lang w:eastAsia="zh-CN"/>
        </w:rPr>
        <w:t>T</w:t>
      </w:r>
      <w:r w:rsidRPr="003F3EC5">
        <w:rPr>
          <w:lang w:eastAsia="zh-CN"/>
        </w:rPr>
        <w:t xml:space="preserve">MTC. It ensures the security and accuracy from </w:t>
      </w:r>
      <w:r w:rsidR="00882C9A">
        <w:rPr>
          <w:lang w:eastAsia="zh-CN"/>
        </w:rPr>
        <w:t>two</w:t>
      </w:r>
      <w:r w:rsidRPr="003F3EC5">
        <w:rPr>
          <w:lang w:eastAsia="zh-CN"/>
        </w:rPr>
        <w:t xml:space="preserve"> aspects. First, </w:t>
      </w:r>
      <w:r w:rsidR="00882C9A">
        <w:rPr>
          <w:lang w:eastAsia="zh-CN"/>
        </w:rPr>
        <w:t>T</w:t>
      </w:r>
      <w:r w:rsidRPr="003F3EC5">
        <w:rPr>
          <w:lang w:eastAsia="zh-CN"/>
        </w:rPr>
        <w:t xml:space="preserve">MTC conducts a two-tier trust evaluation on abnormal data reporters and routers. </w:t>
      </w:r>
      <w:r w:rsidR="00882C9A">
        <w:rPr>
          <w:lang w:eastAsia="zh-CN"/>
        </w:rPr>
        <w:t>Then</w:t>
      </w:r>
      <w:r w:rsidRPr="003F3EC5">
        <w:rPr>
          <w:lang w:eastAsia="zh-CN"/>
        </w:rPr>
        <w:t xml:space="preserve">, </w:t>
      </w:r>
      <w:r w:rsidR="00882C9A">
        <w:rPr>
          <w:lang w:eastAsia="zh-CN"/>
        </w:rPr>
        <w:t>T</w:t>
      </w:r>
      <w:r w:rsidRPr="003F3EC5">
        <w:rPr>
          <w:lang w:eastAsia="zh-CN"/>
        </w:rPr>
        <w:t xml:space="preserve">MTC initiates differentiated trust detection. Overall, </w:t>
      </w:r>
      <w:r w:rsidR="00882C9A">
        <w:rPr>
          <w:lang w:eastAsia="zh-CN"/>
        </w:rPr>
        <w:t>T</w:t>
      </w:r>
      <w:r w:rsidRPr="003F3EC5">
        <w:rPr>
          <w:lang w:eastAsia="zh-CN"/>
        </w:rPr>
        <w:t xml:space="preserve">MTC is the first system that innovatively combines </w:t>
      </w:r>
      <w:r w:rsidR="00882C9A">
        <w:rPr>
          <w:lang w:eastAsia="zh-CN"/>
        </w:rPr>
        <w:t>passive</w:t>
      </w:r>
      <w:r w:rsidRPr="003F3EC5">
        <w:rPr>
          <w:lang w:eastAsia="zh-CN"/>
        </w:rPr>
        <w:t xml:space="preserve"> trust evaluation and </w:t>
      </w:r>
      <w:r w:rsidR="00882C9A">
        <w:rPr>
          <w:lang w:eastAsia="zh-CN"/>
        </w:rPr>
        <w:t xml:space="preserve">proactive trust </w:t>
      </w:r>
      <w:r w:rsidRPr="003F3EC5">
        <w:rPr>
          <w:lang w:eastAsia="zh-CN"/>
        </w:rPr>
        <w:t xml:space="preserve">detection. </w:t>
      </w:r>
      <w:r w:rsidR="00926514" w:rsidRPr="00926514">
        <w:rPr>
          <w:color w:val="00B050"/>
          <w:lang w:eastAsia="zh-CN"/>
        </w:rPr>
        <w:t xml:space="preserve">Numerous experiments conducted on synthetic and real-world datasets demonstrate that TMTC exhibits </w:t>
      </w:r>
      <w:r w:rsidR="00926514" w:rsidRPr="00926514">
        <w:rPr>
          <w:color w:val="00B050"/>
          <w:szCs w:val="21"/>
        </w:rPr>
        <w:t>superior</w:t>
      </w:r>
      <w:r w:rsidR="00926514" w:rsidRPr="00926514">
        <w:rPr>
          <w:color w:val="00B050"/>
          <w:lang w:eastAsia="zh-CN"/>
        </w:rPr>
        <w:t xml:space="preserve"> performance in both densely distributed and uniformly distributed scenarios.</w:t>
      </w:r>
      <w:r w:rsidRPr="00926514">
        <w:rPr>
          <w:color w:val="00B050"/>
          <w:lang w:eastAsia="zh-CN"/>
        </w:rPr>
        <w:t xml:space="preserve"> </w:t>
      </w:r>
      <w:r w:rsidRPr="003F3EC5">
        <w:rPr>
          <w:lang w:eastAsia="zh-CN"/>
        </w:rPr>
        <w:t xml:space="preserve">For the future work, we consider exploring the application of more blockchain </w:t>
      </w:r>
      <w:r w:rsidR="00882C9A">
        <w:rPr>
          <w:lang w:eastAsia="zh-CN"/>
        </w:rPr>
        <w:t xml:space="preserve">and privacy computing </w:t>
      </w:r>
      <w:r w:rsidRPr="003F3EC5">
        <w:rPr>
          <w:lang w:eastAsia="zh-CN"/>
        </w:rPr>
        <w:t xml:space="preserve">features in trusted computing systems, and launch more attacks on </w:t>
      </w:r>
      <w:r w:rsidR="00882C9A">
        <w:rPr>
          <w:lang w:eastAsia="zh-CN"/>
        </w:rPr>
        <w:t>T</w:t>
      </w:r>
      <w:r w:rsidRPr="003F3EC5">
        <w:rPr>
          <w:lang w:eastAsia="zh-CN"/>
        </w:rPr>
        <w:t>MTC to further verify its effectiveness.</w:t>
      </w:r>
    </w:p>
    <w:p w14:paraId="08EA74CA" w14:textId="1E83756B" w:rsidR="000762E7" w:rsidRPr="00A25899" w:rsidRDefault="00D552A8" w:rsidP="00A00E92">
      <w:pPr>
        <w:pStyle w:val="1"/>
        <w:spacing w:before="100"/>
        <w:ind w:left="0" w:firstLine="0"/>
        <w:rPr>
          <w:color w:val="000000"/>
        </w:rPr>
      </w:pPr>
      <w:r>
        <w:rPr>
          <w:color w:val="000000"/>
        </w:rPr>
        <w:t>References</w:t>
      </w:r>
    </w:p>
    <w:p w14:paraId="7130E9C3" w14:textId="58182F7C"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bookmarkStart w:id="20" w:name="_Hlk103187459"/>
      <w:bookmarkStart w:id="21" w:name="_Hlk132811123"/>
      <w:r w:rsidRPr="00D813D2">
        <w:rPr>
          <w:color w:val="000000" w:themeColor="text1"/>
          <w:sz w:val="19"/>
          <w:szCs w:val="19"/>
        </w:rPr>
        <w:t xml:space="preserve">I. Ali, A. </w:t>
      </w:r>
      <w:proofErr w:type="spellStart"/>
      <w:r w:rsidRPr="00D813D2">
        <w:rPr>
          <w:color w:val="000000" w:themeColor="text1"/>
          <w:sz w:val="19"/>
          <w:szCs w:val="19"/>
        </w:rPr>
        <w:t>Gani</w:t>
      </w:r>
      <w:proofErr w:type="spellEnd"/>
      <w:r w:rsidRPr="00D813D2">
        <w:rPr>
          <w:color w:val="000000" w:themeColor="text1"/>
          <w:sz w:val="19"/>
          <w:szCs w:val="19"/>
        </w:rPr>
        <w:t xml:space="preserve">, I. </w:t>
      </w:r>
      <w:proofErr w:type="spellStart"/>
      <w:r w:rsidRPr="00D813D2">
        <w:rPr>
          <w:color w:val="000000" w:themeColor="text1"/>
          <w:sz w:val="19"/>
          <w:szCs w:val="19"/>
        </w:rPr>
        <w:t>Ahmedy</w:t>
      </w:r>
      <w:proofErr w:type="spellEnd"/>
      <w:r w:rsidRPr="00D813D2">
        <w:rPr>
          <w:color w:val="000000" w:themeColor="text1"/>
          <w:sz w:val="19"/>
          <w:szCs w:val="19"/>
        </w:rPr>
        <w:t xml:space="preserve">, I. Yaqoob, S. Khan, and M.H. </w:t>
      </w:r>
      <w:proofErr w:type="spellStart"/>
      <w:r w:rsidRPr="00D813D2">
        <w:rPr>
          <w:color w:val="000000" w:themeColor="text1"/>
          <w:sz w:val="19"/>
          <w:szCs w:val="19"/>
        </w:rPr>
        <w:t>Anisi</w:t>
      </w:r>
      <w:proofErr w:type="spellEnd"/>
      <w:r w:rsidRPr="00D813D2">
        <w:rPr>
          <w:color w:val="000000" w:themeColor="text1"/>
          <w:sz w:val="19"/>
          <w:szCs w:val="19"/>
        </w:rPr>
        <w:t xml:space="preserve">, “Data collection in smart communities using sensor cloud: recent advances, taxonomy, and future research directions,” IEEE Communications </w:t>
      </w:r>
      <w:r w:rsidR="000E649F" w:rsidRPr="00D813D2">
        <w:rPr>
          <w:color w:val="000000" w:themeColor="text1"/>
          <w:sz w:val="19"/>
          <w:szCs w:val="19"/>
        </w:rPr>
        <w:t>M</w:t>
      </w:r>
      <w:r w:rsidRPr="00D813D2">
        <w:rPr>
          <w:color w:val="000000" w:themeColor="text1"/>
          <w:sz w:val="19"/>
          <w:szCs w:val="19"/>
        </w:rPr>
        <w:t>agazine, vol. 56, no. 7, pp. 192-197, 2018.</w:t>
      </w:r>
    </w:p>
    <w:p w14:paraId="25989DD3" w14:textId="77777777" w:rsidR="00224C1C" w:rsidRPr="00D813D2" w:rsidRDefault="000762E7" w:rsidP="004567E9">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lastRenderedPageBreak/>
        <w:t>Y. Liu, Z. Zeng, X. Liu, X. Zhu, and M.Z.A. Bhuiyan, “A novel load balancing and low response delay framework for edge-cloud network based on SDN,” IEEE Internet of Things Journal, vol. 7, no. 7, pp. 5922-5933, 2019.</w:t>
      </w:r>
    </w:p>
    <w:p w14:paraId="4FA0D7C9" w14:textId="5543D007" w:rsidR="00A03298" w:rsidRPr="00D813D2" w:rsidRDefault="004567E9" w:rsidP="00A03298">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M. Li, P. Pei, F.R. Yu, P. Si, Y. Li, E. Sun, </w:t>
      </w:r>
      <w:r w:rsidR="00507E4E" w:rsidRPr="00D813D2">
        <w:rPr>
          <w:color w:val="000000" w:themeColor="text1"/>
          <w:sz w:val="19"/>
          <w:szCs w:val="19"/>
        </w:rPr>
        <w:t>and Y.</w:t>
      </w:r>
      <w:r w:rsidRPr="00D813D2">
        <w:rPr>
          <w:color w:val="000000" w:themeColor="text1"/>
          <w:sz w:val="19"/>
          <w:szCs w:val="19"/>
        </w:rPr>
        <w:t xml:space="preserve"> Zhang, </w:t>
      </w:r>
      <w:r w:rsidR="00507E4E" w:rsidRPr="00D813D2">
        <w:rPr>
          <w:color w:val="000000" w:themeColor="text1"/>
          <w:sz w:val="19"/>
          <w:szCs w:val="19"/>
        </w:rPr>
        <w:t>“</w:t>
      </w:r>
      <w:r w:rsidRPr="00D813D2">
        <w:rPr>
          <w:color w:val="000000" w:themeColor="text1"/>
          <w:sz w:val="19"/>
          <w:szCs w:val="19"/>
        </w:rPr>
        <w:t>Cloud–Edge Collaborative Resource Allocation for Blockchain-Enabled Internet of Things: A Collective Reinforcement Learning Approach</w:t>
      </w:r>
      <w:r w:rsidR="00507E4E" w:rsidRPr="00D813D2">
        <w:rPr>
          <w:color w:val="000000" w:themeColor="text1"/>
          <w:sz w:val="19"/>
          <w:szCs w:val="19"/>
        </w:rPr>
        <w:t xml:space="preserve">,” </w:t>
      </w:r>
      <w:r w:rsidRPr="00D813D2">
        <w:rPr>
          <w:color w:val="000000" w:themeColor="text1"/>
          <w:sz w:val="19"/>
          <w:szCs w:val="19"/>
        </w:rPr>
        <w:t>IEEE Internet of Things Journal,</w:t>
      </w:r>
      <w:r w:rsidR="00507E4E" w:rsidRPr="00D813D2">
        <w:rPr>
          <w:color w:val="000000" w:themeColor="text1"/>
          <w:sz w:val="19"/>
          <w:szCs w:val="19"/>
        </w:rPr>
        <w:t xml:space="preserve"> vol. </w:t>
      </w:r>
      <w:r w:rsidRPr="00D813D2">
        <w:rPr>
          <w:color w:val="000000" w:themeColor="text1"/>
          <w:sz w:val="19"/>
          <w:szCs w:val="19"/>
        </w:rPr>
        <w:t>9</w:t>
      </w:r>
      <w:r w:rsidR="00507E4E" w:rsidRPr="00D813D2">
        <w:rPr>
          <w:color w:val="000000" w:themeColor="text1"/>
          <w:sz w:val="19"/>
          <w:szCs w:val="19"/>
        </w:rPr>
        <w:t xml:space="preserve">, no. </w:t>
      </w:r>
      <w:r w:rsidRPr="00D813D2">
        <w:rPr>
          <w:color w:val="000000" w:themeColor="text1"/>
          <w:sz w:val="19"/>
          <w:szCs w:val="19"/>
        </w:rPr>
        <w:t xml:space="preserve">22, </w:t>
      </w:r>
      <w:r w:rsidR="00507E4E" w:rsidRPr="00D813D2">
        <w:rPr>
          <w:color w:val="000000" w:themeColor="text1"/>
          <w:sz w:val="19"/>
          <w:szCs w:val="19"/>
        </w:rPr>
        <w:t xml:space="preserve">pp. </w:t>
      </w:r>
      <w:r w:rsidRPr="00D813D2">
        <w:rPr>
          <w:color w:val="000000" w:themeColor="text1"/>
          <w:sz w:val="19"/>
          <w:szCs w:val="19"/>
        </w:rPr>
        <w:t>23115-23129</w:t>
      </w:r>
      <w:r w:rsidR="00507E4E" w:rsidRPr="00D813D2">
        <w:rPr>
          <w:color w:val="000000" w:themeColor="text1"/>
          <w:sz w:val="19"/>
          <w:szCs w:val="19"/>
        </w:rPr>
        <w:t>, 2022</w:t>
      </w:r>
      <w:r w:rsidRPr="00D813D2">
        <w:rPr>
          <w:color w:val="000000" w:themeColor="text1"/>
          <w:sz w:val="19"/>
          <w:szCs w:val="19"/>
        </w:rPr>
        <w:t>.</w:t>
      </w:r>
    </w:p>
    <w:p w14:paraId="6A74CAE5" w14:textId="31A76473" w:rsidR="008A2889" w:rsidRPr="00D813D2" w:rsidRDefault="00224C1C" w:rsidP="00A03298">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S.D. </w:t>
      </w:r>
      <w:proofErr w:type="spellStart"/>
      <w:r w:rsidR="008A2889" w:rsidRPr="00D813D2">
        <w:rPr>
          <w:color w:val="000000" w:themeColor="text1"/>
          <w:sz w:val="19"/>
          <w:szCs w:val="19"/>
        </w:rPr>
        <w:t>Okegbile</w:t>
      </w:r>
      <w:proofErr w:type="spellEnd"/>
      <w:r w:rsidR="008A2889" w:rsidRPr="00D813D2">
        <w:rPr>
          <w:color w:val="000000" w:themeColor="text1"/>
          <w:sz w:val="19"/>
          <w:szCs w:val="19"/>
        </w:rPr>
        <w:t xml:space="preserve">, </w:t>
      </w:r>
      <w:r w:rsidRPr="00D813D2">
        <w:rPr>
          <w:color w:val="000000" w:themeColor="text1"/>
          <w:sz w:val="19"/>
          <w:szCs w:val="19"/>
        </w:rPr>
        <w:t xml:space="preserve">J. </w:t>
      </w:r>
      <w:r w:rsidR="008A2889" w:rsidRPr="00D813D2">
        <w:rPr>
          <w:color w:val="000000" w:themeColor="text1"/>
          <w:sz w:val="19"/>
          <w:szCs w:val="19"/>
        </w:rPr>
        <w:t xml:space="preserve">Cai, </w:t>
      </w:r>
      <w:r w:rsidRPr="00D813D2">
        <w:rPr>
          <w:color w:val="000000" w:themeColor="text1"/>
          <w:sz w:val="19"/>
          <w:szCs w:val="19"/>
        </w:rPr>
        <w:t xml:space="preserve">A.S. </w:t>
      </w:r>
      <w:r w:rsidR="008A2889" w:rsidRPr="00D813D2">
        <w:rPr>
          <w:color w:val="000000" w:themeColor="text1"/>
          <w:sz w:val="19"/>
          <w:szCs w:val="19"/>
        </w:rPr>
        <w:t xml:space="preserve">Alfa. </w:t>
      </w:r>
      <w:r w:rsidRPr="00D813D2">
        <w:rPr>
          <w:color w:val="000000" w:themeColor="text1"/>
          <w:sz w:val="19"/>
          <w:szCs w:val="19"/>
        </w:rPr>
        <w:t>“</w:t>
      </w:r>
      <w:r w:rsidR="008A2889" w:rsidRPr="00D813D2">
        <w:rPr>
          <w:color w:val="000000" w:themeColor="text1"/>
          <w:sz w:val="19"/>
          <w:szCs w:val="19"/>
        </w:rPr>
        <w:t>Performance Analysis of Blockchain-Enabled Data-Sharing Scheme in Cloud-Edge Computing-Based IoT Networks</w:t>
      </w:r>
      <w:r w:rsidRPr="00D813D2">
        <w:rPr>
          <w:color w:val="000000" w:themeColor="text1"/>
          <w:sz w:val="19"/>
          <w:szCs w:val="19"/>
        </w:rPr>
        <w:t>,”</w:t>
      </w:r>
      <w:r w:rsidR="008A2889" w:rsidRPr="00D813D2">
        <w:rPr>
          <w:color w:val="000000" w:themeColor="text1"/>
          <w:sz w:val="19"/>
          <w:szCs w:val="19"/>
        </w:rPr>
        <w:t xml:space="preserve"> IEEE Internet of Things Journal, </w:t>
      </w:r>
      <w:r w:rsidRPr="00D813D2">
        <w:rPr>
          <w:color w:val="000000" w:themeColor="text1"/>
          <w:sz w:val="19"/>
          <w:szCs w:val="19"/>
        </w:rPr>
        <w:t>vol.</w:t>
      </w:r>
      <w:r w:rsidR="008A2889" w:rsidRPr="00D813D2">
        <w:rPr>
          <w:color w:val="000000" w:themeColor="text1"/>
          <w:sz w:val="19"/>
          <w:szCs w:val="19"/>
        </w:rPr>
        <w:t xml:space="preserve"> 9</w:t>
      </w:r>
      <w:r w:rsidRPr="00D813D2">
        <w:rPr>
          <w:color w:val="000000" w:themeColor="text1"/>
          <w:sz w:val="19"/>
          <w:szCs w:val="19"/>
        </w:rPr>
        <w:t xml:space="preserve">, no. </w:t>
      </w:r>
      <w:r w:rsidR="008A2889" w:rsidRPr="00D813D2">
        <w:rPr>
          <w:color w:val="000000" w:themeColor="text1"/>
          <w:sz w:val="19"/>
          <w:szCs w:val="19"/>
        </w:rPr>
        <w:t>21</w:t>
      </w:r>
      <w:r w:rsidRPr="00D813D2">
        <w:rPr>
          <w:color w:val="000000" w:themeColor="text1"/>
          <w:sz w:val="19"/>
          <w:szCs w:val="19"/>
        </w:rPr>
        <w:t>, pp.</w:t>
      </w:r>
      <w:r w:rsidR="008A2889" w:rsidRPr="00D813D2">
        <w:rPr>
          <w:color w:val="000000" w:themeColor="text1"/>
          <w:sz w:val="19"/>
          <w:szCs w:val="19"/>
        </w:rPr>
        <w:t xml:space="preserve"> 21520-21536</w:t>
      </w:r>
      <w:r w:rsidRPr="00D813D2">
        <w:rPr>
          <w:color w:val="000000" w:themeColor="text1"/>
          <w:sz w:val="19"/>
          <w:szCs w:val="19"/>
        </w:rPr>
        <w:t>, 2022</w:t>
      </w:r>
      <w:r w:rsidR="008A2889" w:rsidRPr="00D813D2">
        <w:rPr>
          <w:color w:val="000000" w:themeColor="text1"/>
          <w:sz w:val="19"/>
          <w:szCs w:val="19"/>
        </w:rPr>
        <w:t>.</w:t>
      </w:r>
    </w:p>
    <w:p w14:paraId="66409698" w14:textId="139EFC5A" w:rsidR="00B52B5D" w:rsidRPr="00D813D2" w:rsidRDefault="00896CBC" w:rsidP="00A03298">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K. Park, J. Lee, A.K. Das, and Y. Park, “BPPS: Blockchain-Enabled Privacy-Preserving Scheme for Demand-Response Management in Smart Grid Environments,” IEEE Transactions on Dependable and Secure Computing, vol. 20, no. 2, pp. 1719-1729, 2023.</w:t>
      </w:r>
    </w:p>
    <w:p w14:paraId="58B3BBC3" w14:textId="77777777" w:rsidR="000867B4" w:rsidRPr="00D813D2" w:rsidRDefault="000762E7" w:rsidP="00B52B5D">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Y. Liu, L. Kong, and G. Chen, “Data-oriented mobile crowdsensing: A comprehensive survey,” IEEE Communications Surveys &amp; Tutorials, vol. 21, no. 3, pp. 2849-2885, 2019.</w:t>
      </w:r>
    </w:p>
    <w:p w14:paraId="06BCB8AF" w14:textId="28B1F3A7" w:rsidR="00E34098" w:rsidRPr="00D813D2" w:rsidRDefault="000867B4" w:rsidP="00B52B5D">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J. Shen, H. Yang, P. Vijayakumar</w:t>
      </w:r>
      <w:r w:rsidR="00A03298" w:rsidRPr="00D813D2">
        <w:rPr>
          <w:color w:val="000000" w:themeColor="text1"/>
          <w:sz w:val="19"/>
          <w:szCs w:val="19"/>
        </w:rPr>
        <w:t>,</w:t>
      </w:r>
      <w:r w:rsidRPr="00D813D2">
        <w:rPr>
          <w:color w:val="000000" w:themeColor="text1"/>
          <w:sz w:val="19"/>
          <w:szCs w:val="19"/>
        </w:rPr>
        <w:t xml:space="preserve"> and N. Kumar, “A Privacy-Preserving and Untraceable Group Data Sharing Scheme in Cloud Computing,” IEEE Transactions on Dependable and Secure Computing, vol. 19, no. 4, pp. 2198-2210, 2022.</w:t>
      </w:r>
    </w:p>
    <w:p w14:paraId="167555D7" w14:textId="186F4662"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S. Garg, A. Singh, S. Batra, N. Kumar, and L.T. Yang, “UAV-empowered edge computing environment for cyber-threat detection in smart vehicles,” IEEE </w:t>
      </w:r>
      <w:r w:rsidR="000E649F" w:rsidRPr="00D813D2">
        <w:rPr>
          <w:color w:val="000000" w:themeColor="text1"/>
          <w:sz w:val="19"/>
          <w:szCs w:val="19"/>
        </w:rPr>
        <w:t>N</w:t>
      </w:r>
      <w:r w:rsidRPr="00D813D2">
        <w:rPr>
          <w:color w:val="000000" w:themeColor="text1"/>
          <w:sz w:val="19"/>
          <w:szCs w:val="19"/>
        </w:rPr>
        <w:t>etwork, vol. 32, no. 3, pp. 42-51, 2018.</w:t>
      </w:r>
    </w:p>
    <w:p w14:paraId="2E6AD8F2"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M. Huang, A. Liu, N.N. Xiong, and J. Wu, “A UAV-assisted ubiquitous trust communication system in 5G and beyond networks,” IEEE Journal on Selected Areas in Communications, vol. 39, no. 11, pp. 3444-3458, 2021.</w:t>
      </w:r>
    </w:p>
    <w:p w14:paraId="54118C76"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N.M. </w:t>
      </w:r>
      <w:proofErr w:type="spellStart"/>
      <w:r w:rsidRPr="00D813D2">
        <w:rPr>
          <w:color w:val="000000" w:themeColor="text1"/>
          <w:sz w:val="19"/>
          <w:szCs w:val="19"/>
        </w:rPr>
        <w:t>Karie</w:t>
      </w:r>
      <w:proofErr w:type="spellEnd"/>
      <w:r w:rsidRPr="00D813D2">
        <w:rPr>
          <w:color w:val="000000" w:themeColor="text1"/>
          <w:sz w:val="19"/>
          <w:szCs w:val="19"/>
        </w:rPr>
        <w:t xml:space="preserve">, N.M. </w:t>
      </w:r>
      <w:proofErr w:type="spellStart"/>
      <w:r w:rsidRPr="00D813D2">
        <w:rPr>
          <w:color w:val="000000" w:themeColor="text1"/>
          <w:sz w:val="19"/>
          <w:szCs w:val="19"/>
        </w:rPr>
        <w:t>Sahri</w:t>
      </w:r>
      <w:proofErr w:type="spellEnd"/>
      <w:r w:rsidRPr="00D813D2">
        <w:rPr>
          <w:color w:val="000000" w:themeColor="text1"/>
          <w:sz w:val="19"/>
          <w:szCs w:val="19"/>
        </w:rPr>
        <w:t>, and P. Haskell-</w:t>
      </w:r>
      <w:proofErr w:type="spellStart"/>
      <w:r w:rsidRPr="00D813D2">
        <w:rPr>
          <w:color w:val="000000" w:themeColor="text1"/>
          <w:sz w:val="19"/>
          <w:szCs w:val="19"/>
        </w:rPr>
        <w:t>Dowland</w:t>
      </w:r>
      <w:proofErr w:type="spellEnd"/>
      <w:r w:rsidRPr="00D813D2">
        <w:rPr>
          <w:color w:val="000000" w:themeColor="text1"/>
          <w:sz w:val="19"/>
          <w:szCs w:val="19"/>
        </w:rPr>
        <w:t>, “IoT threat detection advances, challenges and future directions,” In 2020 workshop on emerging technologies for security in IoT (</w:t>
      </w:r>
      <w:proofErr w:type="spellStart"/>
      <w:r w:rsidRPr="00D813D2">
        <w:rPr>
          <w:color w:val="000000" w:themeColor="text1"/>
          <w:sz w:val="19"/>
          <w:szCs w:val="19"/>
        </w:rPr>
        <w:t>ETSecIoT</w:t>
      </w:r>
      <w:proofErr w:type="spellEnd"/>
      <w:r w:rsidRPr="00D813D2">
        <w:rPr>
          <w:color w:val="000000" w:themeColor="text1"/>
          <w:sz w:val="19"/>
          <w:szCs w:val="19"/>
        </w:rPr>
        <w:t>), pp. 22-29, IEEE, 2020.</w:t>
      </w:r>
    </w:p>
    <w:p w14:paraId="40466ED2" w14:textId="5889662A"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X. Liu, Y. Liu, H. Song</w:t>
      </w:r>
      <w:r w:rsidRPr="00D813D2">
        <w:rPr>
          <w:rFonts w:hint="eastAsia"/>
          <w:color w:val="000000" w:themeColor="text1"/>
          <w:sz w:val="19"/>
          <w:szCs w:val="19"/>
        </w:rPr>
        <w:t>,</w:t>
      </w:r>
      <w:r w:rsidRPr="00D813D2">
        <w:rPr>
          <w:color w:val="000000" w:themeColor="text1"/>
          <w:sz w:val="19"/>
          <w:szCs w:val="19"/>
        </w:rPr>
        <w:t xml:space="preserve"> and A. Liu, “Big data orchestration as a service network,” IEEE Communications Magazine, vol. 55, no. 9, pp. 94-101, 2017.</w:t>
      </w:r>
    </w:p>
    <w:p w14:paraId="691653F7"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G. Han, Y. He, J. Jiang, N. Wang, M. </w:t>
      </w:r>
      <w:proofErr w:type="spellStart"/>
      <w:r w:rsidRPr="00D813D2">
        <w:rPr>
          <w:color w:val="000000" w:themeColor="text1"/>
          <w:sz w:val="19"/>
          <w:szCs w:val="19"/>
        </w:rPr>
        <w:t>Guizani</w:t>
      </w:r>
      <w:proofErr w:type="spellEnd"/>
      <w:r w:rsidRPr="00D813D2">
        <w:rPr>
          <w:color w:val="000000" w:themeColor="text1"/>
          <w:sz w:val="19"/>
          <w:szCs w:val="19"/>
        </w:rPr>
        <w:t xml:space="preserve">, and J.A. </w:t>
      </w:r>
      <w:proofErr w:type="spellStart"/>
      <w:r w:rsidRPr="00D813D2">
        <w:rPr>
          <w:color w:val="000000" w:themeColor="text1"/>
          <w:sz w:val="19"/>
          <w:szCs w:val="19"/>
        </w:rPr>
        <w:t>Ansere</w:t>
      </w:r>
      <w:proofErr w:type="spellEnd"/>
      <w:r w:rsidRPr="00D813D2">
        <w:rPr>
          <w:color w:val="000000" w:themeColor="text1"/>
          <w:sz w:val="19"/>
          <w:szCs w:val="19"/>
        </w:rPr>
        <w:t xml:space="preserve">. “A synergetic trust model based on </w:t>
      </w:r>
      <w:proofErr w:type="spellStart"/>
      <w:r w:rsidRPr="00D813D2">
        <w:rPr>
          <w:color w:val="000000" w:themeColor="text1"/>
          <w:sz w:val="19"/>
          <w:szCs w:val="19"/>
        </w:rPr>
        <w:t>svm</w:t>
      </w:r>
      <w:proofErr w:type="spellEnd"/>
      <w:r w:rsidRPr="00D813D2">
        <w:rPr>
          <w:color w:val="000000" w:themeColor="text1"/>
          <w:sz w:val="19"/>
          <w:szCs w:val="19"/>
        </w:rPr>
        <w:t xml:space="preserve"> in underwater acoustic sensor networks,” IEEE Transactions on Vehicular Technology, vol. 68, no. 11, pp. 11239-11247, 2019.</w:t>
      </w:r>
    </w:p>
    <w:p w14:paraId="18A0173B"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J. Jiang, G. Han, C. Zhu, S. Chan, and J. J. Rodrigues. “A trust cloud model for underwater wireless sensor networks,” IEEE Communications Magazine, vol. 55, no. 3, pp. 110-116, 2017.</w:t>
      </w:r>
    </w:p>
    <w:p w14:paraId="50A7E682"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M. </w:t>
      </w:r>
      <w:proofErr w:type="spellStart"/>
      <w:r w:rsidRPr="00D813D2">
        <w:rPr>
          <w:color w:val="000000" w:themeColor="text1"/>
          <w:sz w:val="19"/>
          <w:szCs w:val="19"/>
        </w:rPr>
        <w:t>Karthigha</w:t>
      </w:r>
      <w:proofErr w:type="spellEnd"/>
      <w:r w:rsidRPr="00D813D2">
        <w:rPr>
          <w:color w:val="000000" w:themeColor="text1"/>
          <w:sz w:val="19"/>
          <w:szCs w:val="19"/>
        </w:rPr>
        <w:t xml:space="preserve">, L. Latha, and K. </w:t>
      </w:r>
      <w:proofErr w:type="spellStart"/>
      <w:r w:rsidRPr="00D813D2">
        <w:rPr>
          <w:color w:val="000000" w:themeColor="text1"/>
          <w:sz w:val="19"/>
          <w:szCs w:val="19"/>
        </w:rPr>
        <w:t>Sripriyan</w:t>
      </w:r>
      <w:proofErr w:type="spellEnd"/>
      <w:r w:rsidRPr="00D813D2">
        <w:rPr>
          <w:color w:val="000000" w:themeColor="text1"/>
          <w:sz w:val="19"/>
          <w:szCs w:val="19"/>
        </w:rPr>
        <w:t>, “A comprehensive survey of routing attacks in wireless mobile ad hoc networks,” In 2020 International Conference on Inventive Computation Technologies (ICICT), pp. 396-402, IEEE, 2020.</w:t>
      </w:r>
    </w:p>
    <w:p w14:paraId="5442EC48"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A. </w:t>
      </w:r>
      <w:proofErr w:type="spellStart"/>
      <w:r w:rsidRPr="00D813D2">
        <w:rPr>
          <w:color w:val="000000" w:themeColor="text1"/>
          <w:sz w:val="19"/>
          <w:szCs w:val="19"/>
        </w:rPr>
        <w:t>Raoof</w:t>
      </w:r>
      <w:proofErr w:type="spellEnd"/>
      <w:r w:rsidRPr="00D813D2">
        <w:rPr>
          <w:color w:val="000000" w:themeColor="text1"/>
          <w:sz w:val="19"/>
          <w:szCs w:val="19"/>
        </w:rPr>
        <w:t xml:space="preserve">, A. </w:t>
      </w:r>
      <w:proofErr w:type="spellStart"/>
      <w:r w:rsidRPr="00D813D2">
        <w:rPr>
          <w:color w:val="000000" w:themeColor="text1"/>
          <w:sz w:val="19"/>
          <w:szCs w:val="19"/>
        </w:rPr>
        <w:t>Matrawy</w:t>
      </w:r>
      <w:proofErr w:type="spellEnd"/>
      <w:r w:rsidRPr="00D813D2">
        <w:rPr>
          <w:color w:val="000000" w:themeColor="text1"/>
          <w:sz w:val="19"/>
          <w:szCs w:val="19"/>
        </w:rPr>
        <w:t>, and C.H. Lung, “Routing attacks and mitigation methods for RPL-based Internet of Things,” IEEE Communications Surveys &amp; Tutorials, vol. 21, no. 2, pp. 1582-1606, 2018.</w:t>
      </w:r>
    </w:p>
    <w:p w14:paraId="266F64F1"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P. Zhang, M. Zhou, and Y. Kong, “A double-blind anonymous evaluation-based trust model in cloud computing environments,” IEEE Transactions on Systems, Man, and Cybernetics: Systems, vol. 51, no. 3, pp. 1805-1816, 2019.</w:t>
      </w:r>
    </w:p>
    <w:p w14:paraId="1BAF8A74" w14:textId="53D9D6F1" w:rsidR="000762E7" w:rsidRPr="00D813D2" w:rsidRDefault="000762E7" w:rsidP="0090160F">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T. Wang, L. </w:t>
      </w:r>
      <w:proofErr w:type="spellStart"/>
      <w:r w:rsidRPr="00D813D2">
        <w:rPr>
          <w:color w:val="000000" w:themeColor="text1"/>
          <w:sz w:val="19"/>
          <w:szCs w:val="19"/>
        </w:rPr>
        <w:t>Qiu</w:t>
      </w:r>
      <w:proofErr w:type="spellEnd"/>
      <w:r w:rsidRPr="00D813D2">
        <w:rPr>
          <w:color w:val="000000" w:themeColor="text1"/>
          <w:sz w:val="19"/>
          <w:szCs w:val="19"/>
        </w:rPr>
        <w:t xml:space="preserve">, A.K. </w:t>
      </w:r>
      <w:proofErr w:type="spellStart"/>
      <w:r w:rsidRPr="00D813D2">
        <w:rPr>
          <w:color w:val="000000" w:themeColor="text1"/>
          <w:sz w:val="19"/>
          <w:szCs w:val="19"/>
        </w:rPr>
        <w:t>Sangaiah</w:t>
      </w:r>
      <w:proofErr w:type="spellEnd"/>
      <w:r w:rsidRPr="00D813D2">
        <w:rPr>
          <w:color w:val="000000" w:themeColor="text1"/>
          <w:sz w:val="19"/>
          <w:szCs w:val="19"/>
        </w:rPr>
        <w:t>, A. Liu, M.Z.A. Bhuiyan, and Y. Ma, “Edge-computing-based trustworthy data collection model in the internet of things,” IEEE Internet of Things Journal, vol. 7, no. 5, pp. 4218-4227, 2020.</w:t>
      </w:r>
    </w:p>
    <w:p w14:paraId="385F5391"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T. Wang, P. Wang, S. Cai, X. Zheng, Y. Ma, W. Jia, and G. Wang, “Mobile edge-enabled trust evaluation for the Internet of Things,” Information Fusion, vol. 75, pp. 90-100, 2021.</w:t>
      </w:r>
    </w:p>
    <w:p w14:paraId="3C15A9D5"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T. Wang, H. Luo, X. Zheng, and M. </w:t>
      </w:r>
      <w:proofErr w:type="spellStart"/>
      <w:r w:rsidRPr="00D813D2">
        <w:rPr>
          <w:color w:val="000000" w:themeColor="text1"/>
          <w:sz w:val="19"/>
          <w:szCs w:val="19"/>
        </w:rPr>
        <w:t>Xie</w:t>
      </w:r>
      <w:proofErr w:type="spellEnd"/>
      <w:r w:rsidRPr="00D813D2">
        <w:rPr>
          <w:color w:val="000000" w:themeColor="text1"/>
          <w:sz w:val="19"/>
          <w:szCs w:val="19"/>
        </w:rPr>
        <w:t>, “Crowdsourcing mechanism for trust evaluation in CPCS based on intelligent mobile edge computing,” ACM Transactions on Intelligent Systems and Technology, vol. 10, no. 6, pp. 1-19, 2019.</w:t>
      </w:r>
    </w:p>
    <w:p w14:paraId="26212726"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S.S Desai, and M.J. Nene, “Node-level trust evaluation in wireless sensor networks,” IEEE Transactions on Information Forensics and Security, vol. 14, no. 8, pp. 2139-2152, 2019.</w:t>
      </w:r>
    </w:p>
    <w:p w14:paraId="60E79D51"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N.B. Truong, G.M. Lee, T.W. Um, and M. Mackay, “Trust evaluation mechanism for user recruitment in mobile crowd-sensing in the Internet of Things,” IEEE Transactions on Information Forensics and Security, vol. 14, no. 10, pp. 2705-2719, 2019.</w:t>
      </w:r>
    </w:p>
    <w:p w14:paraId="308B1554"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R. Xing, Z. </w:t>
      </w:r>
      <w:proofErr w:type="spellStart"/>
      <w:r w:rsidRPr="00D813D2">
        <w:rPr>
          <w:color w:val="000000" w:themeColor="text1"/>
          <w:sz w:val="19"/>
          <w:szCs w:val="19"/>
        </w:rPr>
        <w:t>Su</w:t>
      </w:r>
      <w:proofErr w:type="spellEnd"/>
      <w:r w:rsidRPr="00D813D2">
        <w:rPr>
          <w:color w:val="000000" w:themeColor="text1"/>
          <w:sz w:val="19"/>
          <w:szCs w:val="19"/>
        </w:rPr>
        <w:t>, N. Zhang, Y. Peng, H. Pu, and J. Luo, “Trust-evaluation-based intrusion detection and reinforcement learning in autonomous driving,” IEEE Network, vol. 33, no. 5, pp. 54-60, 2019.</w:t>
      </w:r>
    </w:p>
    <w:p w14:paraId="62BDF661" w14:textId="77777777" w:rsidR="000762E7" w:rsidRPr="00D813D2" w:rsidRDefault="000762E7" w:rsidP="00A00E9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H. Zhu, S. Du, Z. Gao, M. Dong, and Z. Cao, “A probabilistic misbehavior detection scheme toward efficient trust establishment in delay-tolerant networks,” IEEE Transactions on Parallel and Distributed Systems, vol. 25, no. 1, pp. 22-32, 2013.</w:t>
      </w:r>
    </w:p>
    <w:p w14:paraId="2AF6E797" w14:textId="77777777" w:rsidR="008E418A" w:rsidRPr="00D813D2" w:rsidRDefault="000762E7" w:rsidP="00A03298">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K.N. Qureshi, G. Jeon, and F. </w:t>
      </w:r>
      <w:proofErr w:type="spellStart"/>
      <w:r w:rsidRPr="00D813D2">
        <w:rPr>
          <w:color w:val="000000" w:themeColor="text1"/>
          <w:sz w:val="19"/>
          <w:szCs w:val="19"/>
        </w:rPr>
        <w:t>Piccialli</w:t>
      </w:r>
      <w:proofErr w:type="spellEnd"/>
      <w:r w:rsidRPr="00D813D2">
        <w:rPr>
          <w:color w:val="000000" w:themeColor="text1"/>
          <w:sz w:val="19"/>
          <w:szCs w:val="19"/>
        </w:rPr>
        <w:t xml:space="preserve">, “Anomaly detection and trust authority in artificial intelligence and cloud computing,” Computer Networks, vol. 184, Article No. 107647, </w:t>
      </w:r>
      <w:proofErr w:type="spellStart"/>
      <w:r w:rsidRPr="00D813D2">
        <w:rPr>
          <w:color w:val="000000" w:themeColor="text1"/>
          <w:sz w:val="19"/>
          <w:szCs w:val="19"/>
        </w:rPr>
        <w:t>DoI</w:t>
      </w:r>
      <w:proofErr w:type="spellEnd"/>
      <w:r w:rsidRPr="00D813D2">
        <w:rPr>
          <w:color w:val="000000" w:themeColor="text1"/>
          <w:sz w:val="19"/>
          <w:szCs w:val="19"/>
        </w:rPr>
        <w:t>: https://doi.org/10.1016/j.comnet.2020.107647, 2021.</w:t>
      </w:r>
    </w:p>
    <w:p w14:paraId="63945E40" w14:textId="396C4B03" w:rsidR="00A03298" w:rsidRPr="00D813D2" w:rsidRDefault="00A03298" w:rsidP="00A03298">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Z. Yan, X. Li, M. Wang, </w:t>
      </w:r>
      <w:r w:rsidRPr="00D813D2">
        <w:rPr>
          <w:rFonts w:hint="eastAsia"/>
          <w:color w:val="000000" w:themeColor="text1"/>
          <w:sz w:val="19"/>
          <w:szCs w:val="19"/>
        </w:rPr>
        <w:t>a</w:t>
      </w:r>
      <w:r w:rsidRPr="00D813D2">
        <w:rPr>
          <w:color w:val="000000" w:themeColor="text1"/>
          <w:sz w:val="19"/>
          <w:szCs w:val="19"/>
        </w:rPr>
        <w:t xml:space="preserve">nd A.V. </w:t>
      </w:r>
      <w:proofErr w:type="spellStart"/>
      <w:r w:rsidRPr="00D813D2">
        <w:rPr>
          <w:color w:val="000000" w:themeColor="text1"/>
          <w:sz w:val="19"/>
          <w:szCs w:val="19"/>
        </w:rPr>
        <w:t>Vasilakos</w:t>
      </w:r>
      <w:proofErr w:type="spellEnd"/>
      <w:r w:rsidRPr="00D813D2">
        <w:rPr>
          <w:color w:val="000000" w:themeColor="text1"/>
          <w:sz w:val="19"/>
          <w:szCs w:val="19"/>
        </w:rPr>
        <w:t xml:space="preserve">, “Flexible data access control based on trust and reputation in cloud computing,” IEEE </w:t>
      </w:r>
      <w:r w:rsidR="008E418A" w:rsidRPr="00D813D2">
        <w:rPr>
          <w:color w:val="000000" w:themeColor="text1"/>
          <w:sz w:val="19"/>
          <w:szCs w:val="19"/>
        </w:rPr>
        <w:t>T</w:t>
      </w:r>
      <w:r w:rsidRPr="00D813D2">
        <w:rPr>
          <w:color w:val="000000" w:themeColor="text1"/>
          <w:sz w:val="19"/>
          <w:szCs w:val="19"/>
        </w:rPr>
        <w:t xml:space="preserve">ransactions on </w:t>
      </w:r>
      <w:r w:rsidR="008E418A" w:rsidRPr="00D813D2">
        <w:rPr>
          <w:color w:val="000000" w:themeColor="text1"/>
          <w:sz w:val="19"/>
          <w:szCs w:val="19"/>
        </w:rPr>
        <w:t>C</w:t>
      </w:r>
      <w:r w:rsidRPr="00D813D2">
        <w:rPr>
          <w:color w:val="000000" w:themeColor="text1"/>
          <w:sz w:val="19"/>
          <w:szCs w:val="19"/>
        </w:rPr>
        <w:t>loud Computing, vol. 5, no. 3, pp. 485-498, 2015.</w:t>
      </w:r>
    </w:p>
    <w:p w14:paraId="5B13E4A7" w14:textId="4CCB3A58" w:rsidR="006A7130" w:rsidRPr="00D813D2" w:rsidRDefault="008E418A" w:rsidP="006A7130">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Z. </w:t>
      </w:r>
      <w:r w:rsidR="006A7130" w:rsidRPr="00D813D2">
        <w:rPr>
          <w:color w:val="000000" w:themeColor="text1"/>
          <w:sz w:val="19"/>
          <w:szCs w:val="19"/>
        </w:rPr>
        <w:t xml:space="preserve">Yan, </w:t>
      </w:r>
      <w:r w:rsidRPr="00D813D2">
        <w:rPr>
          <w:color w:val="000000" w:themeColor="text1"/>
          <w:sz w:val="19"/>
          <w:szCs w:val="19"/>
        </w:rPr>
        <w:t xml:space="preserve">and C. </w:t>
      </w:r>
      <w:proofErr w:type="spellStart"/>
      <w:r w:rsidR="006A7130" w:rsidRPr="00D813D2">
        <w:rPr>
          <w:color w:val="000000" w:themeColor="text1"/>
          <w:sz w:val="19"/>
          <w:szCs w:val="19"/>
        </w:rPr>
        <w:t>Prehofer</w:t>
      </w:r>
      <w:proofErr w:type="spellEnd"/>
      <w:r w:rsidRPr="00D813D2">
        <w:rPr>
          <w:color w:val="000000" w:themeColor="text1"/>
          <w:sz w:val="19"/>
          <w:szCs w:val="19"/>
        </w:rPr>
        <w:t>,</w:t>
      </w:r>
      <w:r w:rsidR="006A7130" w:rsidRPr="00D813D2">
        <w:rPr>
          <w:color w:val="000000" w:themeColor="text1"/>
          <w:sz w:val="19"/>
          <w:szCs w:val="19"/>
        </w:rPr>
        <w:t xml:space="preserve"> </w:t>
      </w:r>
      <w:r w:rsidRPr="00D813D2">
        <w:rPr>
          <w:color w:val="000000" w:themeColor="text1"/>
          <w:sz w:val="19"/>
          <w:szCs w:val="19"/>
        </w:rPr>
        <w:t>“</w:t>
      </w:r>
      <w:r w:rsidR="006A7130" w:rsidRPr="00D813D2">
        <w:rPr>
          <w:color w:val="000000" w:themeColor="text1"/>
          <w:sz w:val="19"/>
          <w:szCs w:val="19"/>
        </w:rPr>
        <w:t>Autonomic trust management for a component-based software system</w:t>
      </w:r>
      <w:r w:rsidRPr="00D813D2">
        <w:rPr>
          <w:color w:val="000000" w:themeColor="text1"/>
          <w:sz w:val="19"/>
          <w:szCs w:val="19"/>
        </w:rPr>
        <w:t>,”</w:t>
      </w:r>
      <w:r w:rsidR="006A7130" w:rsidRPr="00D813D2">
        <w:rPr>
          <w:color w:val="000000" w:themeColor="text1"/>
          <w:sz w:val="19"/>
          <w:szCs w:val="19"/>
        </w:rPr>
        <w:t xml:space="preserve"> IEEE Transactions on Dependable and Secure Computing, </w:t>
      </w:r>
      <w:r w:rsidRPr="00D813D2">
        <w:rPr>
          <w:color w:val="000000" w:themeColor="text1"/>
          <w:sz w:val="19"/>
          <w:szCs w:val="19"/>
        </w:rPr>
        <w:t>vol.</w:t>
      </w:r>
      <w:r w:rsidR="006A7130" w:rsidRPr="00D813D2">
        <w:rPr>
          <w:color w:val="000000" w:themeColor="text1"/>
          <w:sz w:val="19"/>
          <w:szCs w:val="19"/>
        </w:rPr>
        <w:t xml:space="preserve"> 8</w:t>
      </w:r>
      <w:r w:rsidRPr="00D813D2">
        <w:rPr>
          <w:color w:val="000000" w:themeColor="text1"/>
          <w:sz w:val="19"/>
          <w:szCs w:val="19"/>
        </w:rPr>
        <w:t xml:space="preserve">, no. </w:t>
      </w:r>
      <w:r w:rsidR="006A7130" w:rsidRPr="00D813D2">
        <w:rPr>
          <w:color w:val="000000" w:themeColor="text1"/>
          <w:sz w:val="19"/>
          <w:szCs w:val="19"/>
        </w:rPr>
        <w:t>6</w:t>
      </w:r>
      <w:r w:rsidRPr="00D813D2">
        <w:rPr>
          <w:color w:val="000000" w:themeColor="text1"/>
          <w:sz w:val="19"/>
          <w:szCs w:val="19"/>
        </w:rPr>
        <w:t xml:space="preserve">, pp. </w:t>
      </w:r>
      <w:r w:rsidR="006A7130" w:rsidRPr="00D813D2">
        <w:rPr>
          <w:color w:val="000000" w:themeColor="text1"/>
          <w:sz w:val="19"/>
          <w:szCs w:val="19"/>
        </w:rPr>
        <w:t>810-823</w:t>
      </w:r>
      <w:r w:rsidRPr="00D813D2">
        <w:rPr>
          <w:color w:val="000000" w:themeColor="text1"/>
          <w:sz w:val="19"/>
          <w:szCs w:val="19"/>
        </w:rPr>
        <w:t>, 2010</w:t>
      </w:r>
      <w:r w:rsidR="006A7130" w:rsidRPr="00D813D2">
        <w:rPr>
          <w:color w:val="000000" w:themeColor="text1"/>
          <w:sz w:val="19"/>
          <w:szCs w:val="19"/>
        </w:rPr>
        <w:t>.</w:t>
      </w:r>
    </w:p>
    <w:p w14:paraId="114D4C47" w14:textId="77777777" w:rsidR="00323642" w:rsidRPr="00D813D2" w:rsidRDefault="00DC7EA7" w:rsidP="0032364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S. </w:t>
      </w:r>
      <w:r w:rsidR="006A7130" w:rsidRPr="00D813D2">
        <w:rPr>
          <w:color w:val="000000" w:themeColor="text1"/>
          <w:sz w:val="19"/>
          <w:szCs w:val="19"/>
        </w:rPr>
        <w:t xml:space="preserve">Gupta, </w:t>
      </w:r>
      <w:r w:rsidRPr="00D813D2">
        <w:rPr>
          <w:color w:val="000000" w:themeColor="text1"/>
          <w:sz w:val="19"/>
          <w:szCs w:val="19"/>
        </w:rPr>
        <w:t xml:space="preserve">J. </w:t>
      </w:r>
      <w:proofErr w:type="spellStart"/>
      <w:r w:rsidR="006A7130" w:rsidRPr="00D813D2">
        <w:rPr>
          <w:color w:val="000000" w:themeColor="text1"/>
          <w:sz w:val="19"/>
          <w:szCs w:val="19"/>
        </w:rPr>
        <w:t>Hellings</w:t>
      </w:r>
      <w:proofErr w:type="spellEnd"/>
      <w:r w:rsidR="006A7130" w:rsidRPr="00D813D2">
        <w:rPr>
          <w:color w:val="000000" w:themeColor="text1"/>
          <w:sz w:val="19"/>
          <w:szCs w:val="19"/>
        </w:rPr>
        <w:t>,</w:t>
      </w:r>
      <w:r w:rsidRPr="00D813D2">
        <w:rPr>
          <w:color w:val="000000" w:themeColor="text1"/>
          <w:sz w:val="19"/>
          <w:szCs w:val="19"/>
        </w:rPr>
        <w:t xml:space="preserve"> M.</w:t>
      </w:r>
      <w:r w:rsidR="006A7130" w:rsidRPr="00D813D2">
        <w:rPr>
          <w:color w:val="000000" w:themeColor="text1"/>
          <w:sz w:val="19"/>
          <w:szCs w:val="19"/>
        </w:rPr>
        <w:t xml:space="preserve"> </w:t>
      </w:r>
      <w:proofErr w:type="spellStart"/>
      <w:r w:rsidR="006A7130" w:rsidRPr="00D813D2">
        <w:rPr>
          <w:color w:val="000000" w:themeColor="text1"/>
          <w:sz w:val="19"/>
          <w:szCs w:val="19"/>
        </w:rPr>
        <w:t>Sadoghi</w:t>
      </w:r>
      <w:proofErr w:type="spellEnd"/>
      <w:r w:rsidR="006A7130" w:rsidRPr="00D813D2">
        <w:rPr>
          <w:color w:val="000000" w:themeColor="text1"/>
          <w:sz w:val="19"/>
          <w:szCs w:val="19"/>
        </w:rPr>
        <w:t xml:space="preserve">. </w:t>
      </w:r>
      <w:r w:rsidRPr="00D813D2">
        <w:rPr>
          <w:color w:val="000000" w:themeColor="text1"/>
          <w:sz w:val="19"/>
          <w:szCs w:val="19"/>
        </w:rPr>
        <w:t>“</w:t>
      </w:r>
      <w:r w:rsidR="006A7130" w:rsidRPr="00D813D2">
        <w:rPr>
          <w:color w:val="000000" w:themeColor="text1"/>
          <w:sz w:val="19"/>
          <w:szCs w:val="19"/>
        </w:rPr>
        <w:t>Fault-tolerant distributed transactions on blockchain</w:t>
      </w:r>
      <w:r w:rsidRPr="00D813D2">
        <w:rPr>
          <w:color w:val="000000" w:themeColor="text1"/>
          <w:sz w:val="19"/>
          <w:szCs w:val="19"/>
        </w:rPr>
        <w:t>,”</w:t>
      </w:r>
      <w:r w:rsidR="006A7130" w:rsidRPr="00D813D2">
        <w:rPr>
          <w:color w:val="000000" w:themeColor="text1"/>
          <w:sz w:val="19"/>
          <w:szCs w:val="19"/>
        </w:rPr>
        <w:t xml:space="preserve"> Synthesis Lectures on Data Management, </w:t>
      </w:r>
      <w:r w:rsidRPr="00D813D2">
        <w:rPr>
          <w:color w:val="000000" w:themeColor="text1"/>
          <w:sz w:val="19"/>
          <w:szCs w:val="19"/>
        </w:rPr>
        <w:t xml:space="preserve">vol. </w:t>
      </w:r>
      <w:r w:rsidR="006A7130" w:rsidRPr="00D813D2">
        <w:rPr>
          <w:color w:val="000000" w:themeColor="text1"/>
          <w:sz w:val="19"/>
          <w:szCs w:val="19"/>
        </w:rPr>
        <w:t>16</w:t>
      </w:r>
      <w:r w:rsidRPr="00D813D2">
        <w:rPr>
          <w:color w:val="000000" w:themeColor="text1"/>
          <w:sz w:val="19"/>
          <w:szCs w:val="19"/>
        </w:rPr>
        <w:t xml:space="preserve">, no. </w:t>
      </w:r>
      <w:r w:rsidR="006A7130" w:rsidRPr="00D813D2">
        <w:rPr>
          <w:color w:val="000000" w:themeColor="text1"/>
          <w:sz w:val="19"/>
          <w:szCs w:val="19"/>
        </w:rPr>
        <w:t>1</w:t>
      </w:r>
      <w:r w:rsidRPr="00D813D2">
        <w:rPr>
          <w:color w:val="000000" w:themeColor="text1"/>
          <w:sz w:val="19"/>
          <w:szCs w:val="19"/>
        </w:rPr>
        <w:t>, pp.</w:t>
      </w:r>
      <w:r w:rsidR="006A7130" w:rsidRPr="00D813D2">
        <w:rPr>
          <w:color w:val="000000" w:themeColor="text1"/>
          <w:sz w:val="19"/>
          <w:szCs w:val="19"/>
        </w:rPr>
        <w:t xml:space="preserve"> 1-268</w:t>
      </w:r>
      <w:r w:rsidRPr="00D813D2">
        <w:rPr>
          <w:color w:val="000000" w:themeColor="text1"/>
          <w:sz w:val="19"/>
          <w:szCs w:val="19"/>
        </w:rPr>
        <w:t>, 2021</w:t>
      </w:r>
      <w:r w:rsidR="006A7130" w:rsidRPr="00D813D2">
        <w:rPr>
          <w:color w:val="000000" w:themeColor="text1"/>
          <w:sz w:val="19"/>
          <w:szCs w:val="19"/>
        </w:rPr>
        <w:t>.</w:t>
      </w:r>
    </w:p>
    <w:p w14:paraId="3308C33F" w14:textId="0784EB8E" w:rsidR="00323642" w:rsidRPr="00D813D2" w:rsidRDefault="00323642" w:rsidP="00323642">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S. Gupta, S. </w:t>
      </w:r>
      <w:proofErr w:type="spellStart"/>
      <w:r w:rsidRPr="00D813D2">
        <w:rPr>
          <w:color w:val="000000" w:themeColor="text1"/>
          <w:sz w:val="19"/>
          <w:szCs w:val="19"/>
        </w:rPr>
        <w:t>Rahnama</w:t>
      </w:r>
      <w:proofErr w:type="spellEnd"/>
      <w:r w:rsidRPr="00D813D2">
        <w:rPr>
          <w:color w:val="000000" w:themeColor="text1"/>
          <w:sz w:val="19"/>
          <w:szCs w:val="19"/>
        </w:rPr>
        <w:t xml:space="preserve">, E. </w:t>
      </w:r>
      <w:proofErr w:type="spellStart"/>
      <w:r w:rsidRPr="00D813D2">
        <w:rPr>
          <w:color w:val="000000" w:themeColor="text1"/>
          <w:sz w:val="19"/>
          <w:szCs w:val="19"/>
        </w:rPr>
        <w:t>Linsenmayer</w:t>
      </w:r>
      <w:proofErr w:type="spellEnd"/>
      <w:r w:rsidRPr="00D813D2">
        <w:rPr>
          <w:color w:val="000000" w:themeColor="text1"/>
          <w:sz w:val="19"/>
          <w:szCs w:val="19"/>
        </w:rPr>
        <w:t xml:space="preserve">, F. Nawab, and M. </w:t>
      </w:r>
      <w:proofErr w:type="spellStart"/>
      <w:r w:rsidRPr="00D813D2">
        <w:rPr>
          <w:color w:val="000000" w:themeColor="text1"/>
          <w:sz w:val="19"/>
          <w:szCs w:val="19"/>
        </w:rPr>
        <w:t>Sadoghi</w:t>
      </w:r>
      <w:proofErr w:type="spellEnd"/>
      <w:r w:rsidRPr="00D813D2">
        <w:rPr>
          <w:color w:val="000000" w:themeColor="text1"/>
          <w:sz w:val="19"/>
          <w:szCs w:val="19"/>
        </w:rPr>
        <w:t xml:space="preserve">, “Reliable transactions in serverless-edge architecture,” </w:t>
      </w:r>
      <w:proofErr w:type="spellStart"/>
      <w:r w:rsidRPr="00D813D2">
        <w:rPr>
          <w:color w:val="000000" w:themeColor="text1"/>
          <w:sz w:val="19"/>
          <w:szCs w:val="19"/>
        </w:rPr>
        <w:t>arXiv</w:t>
      </w:r>
      <w:proofErr w:type="spellEnd"/>
      <w:r w:rsidRPr="00D813D2">
        <w:rPr>
          <w:color w:val="000000" w:themeColor="text1"/>
          <w:sz w:val="19"/>
          <w:szCs w:val="19"/>
        </w:rPr>
        <w:t xml:space="preserve"> preprint arXiv:2201.00982, 2022.</w:t>
      </w:r>
    </w:p>
    <w:p w14:paraId="7F58F9ED" w14:textId="1DE20E6B" w:rsidR="00A4300E" w:rsidRPr="00D813D2" w:rsidRDefault="006A7130" w:rsidP="007B48F3">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IETF RATS. [</w:t>
      </w:r>
      <w:r w:rsidR="000E649F" w:rsidRPr="00D813D2">
        <w:rPr>
          <w:color w:val="000000" w:themeColor="text1"/>
          <w:sz w:val="19"/>
          <w:szCs w:val="19"/>
        </w:rPr>
        <w:t>o</w:t>
      </w:r>
      <w:r w:rsidRPr="00D813D2">
        <w:rPr>
          <w:color w:val="000000" w:themeColor="text1"/>
          <w:sz w:val="19"/>
          <w:szCs w:val="19"/>
        </w:rPr>
        <w:t xml:space="preserve">nline]. Available: </w:t>
      </w:r>
      <w:hyperlink r:id="rId39" w:history="1">
        <w:r w:rsidRPr="00D813D2">
          <w:rPr>
            <w:color w:val="000000" w:themeColor="text1"/>
            <w:sz w:val="19"/>
            <w:szCs w:val="19"/>
          </w:rPr>
          <w:t>https://datatracker.ietf.org/wg/rats/about</w:t>
        </w:r>
      </w:hyperlink>
      <w:r w:rsidRPr="00D813D2">
        <w:rPr>
          <w:rFonts w:hint="eastAsia"/>
          <w:color w:val="000000" w:themeColor="text1"/>
          <w:sz w:val="19"/>
          <w:szCs w:val="19"/>
        </w:rPr>
        <w:t>.</w:t>
      </w:r>
    </w:p>
    <w:p w14:paraId="587A52E9" w14:textId="7DC54E30" w:rsidR="007B48F3" w:rsidRPr="00D813D2" w:rsidRDefault="007B48F3" w:rsidP="007B48F3">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M. McCormack, A. Vasudevan, G. Liu, S. </w:t>
      </w:r>
      <w:proofErr w:type="spellStart"/>
      <w:r w:rsidRPr="00D813D2">
        <w:rPr>
          <w:color w:val="000000" w:themeColor="text1"/>
          <w:sz w:val="19"/>
          <w:szCs w:val="19"/>
        </w:rPr>
        <w:t>Echeverría</w:t>
      </w:r>
      <w:proofErr w:type="spellEnd"/>
      <w:r w:rsidRPr="00D813D2">
        <w:rPr>
          <w:color w:val="000000" w:themeColor="text1"/>
          <w:sz w:val="19"/>
          <w:szCs w:val="19"/>
        </w:rPr>
        <w:t xml:space="preserve">, K. O'Meara, G.A. Lewis, and V. </w:t>
      </w:r>
      <w:proofErr w:type="spellStart"/>
      <w:r w:rsidRPr="00D813D2">
        <w:rPr>
          <w:color w:val="000000" w:themeColor="text1"/>
          <w:sz w:val="19"/>
          <w:szCs w:val="19"/>
        </w:rPr>
        <w:t>Sekar</w:t>
      </w:r>
      <w:proofErr w:type="spellEnd"/>
      <w:r w:rsidRPr="00D813D2">
        <w:rPr>
          <w:color w:val="000000" w:themeColor="text1"/>
          <w:sz w:val="19"/>
          <w:szCs w:val="19"/>
        </w:rPr>
        <w:t xml:space="preserve">, “Towards an Architecture for Trusted Edge IoT Security Gateways,” In </w:t>
      </w:r>
      <w:proofErr w:type="spellStart"/>
      <w:r w:rsidRPr="00D813D2">
        <w:rPr>
          <w:color w:val="000000" w:themeColor="text1"/>
          <w:sz w:val="19"/>
          <w:szCs w:val="19"/>
        </w:rPr>
        <w:t>HotEdge</w:t>
      </w:r>
      <w:proofErr w:type="spellEnd"/>
      <w:r w:rsidRPr="00D813D2">
        <w:rPr>
          <w:color w:val="000000" w:themeColor="text1"/>
          <w:sz w:val="19"/>
          <w:szCs w:val="19"/>
        </w:rPr>
        <w:t>, 2020.</w:t>
      </w:r>
    </w:p>
    <w:p w14:paraId="4771A916" w14:textId="642979B9" w:rsidR="002C5F9C" w:rsidRPr="00D813D2" w:rsidRDefault="002C5F9C" w:rsidP="002C5F9C">
      <w:pPr>
        <w:pStyle w:val="af5"/>
        <w:numPr>
          <w:ilvl w:val="0"/>
          <w:numId w:val="15"/>
        </w:numPr>
        <w:ind w:firstLineChars="0"/>
        <w:rPr>
          <w:rFonts w:ascii="Times New Roman" w:eastAsiaTheme="minorEastAsia" w:hAnsi="Times New Roman"/>
          <w:color w:val="000000" w:themeColor="text1"/>
          <w:kern w:val="0"/>
          <w:szCs w:val="19"/>
        </w:rPr>
      </w:pPr>
      <w:r w:rsidRPr="00D813D2">
        <w:rPr>
          <w:rFonts w:ascii="Times New Roman" w:eastAsiaTheme="minorEastAsia" w:hAnsi="Times New Roman"/>
          <w:color w:val="000000" w:themeColor="text1"/>
          <w:kern w:val="0"/>
          <w:szCs w:val="19"/>
        </w:rPr>
        <w:t>IntelliJ IDEA. [</w:t>
      </w:r>
      <w:r w:rsidR="000E649F" w:rsidRPr="00D813D2">
        <w:rPr>
          <w:rFonts w:ascii="Times New Roman" w:eastAsiaTheme="minorEastAsia" w:hAnsi="Times New Roman"/>
          <w:color w:val="000000" w:themeColor="text1"/>
          <w:kern w:val="0"/>
          <w:szCs w:val="19"/>
        </w:rPr>
        <w:t>o</w:t>
      </w:r>
      <w:r w:rsidRPr="00D813D2">
        <w:rPr>
          <w:rFonts w:ascii="Times New Roman" w:eastAsiaTheme="minorEastAsia" w:hAnsi="Times New Roman"/>
          <w:color w:val="000000" w:themeColor="text1"/>
          <w:kern w:val="0"/>
          <w:szCs w:val="19"/>
        </w:rPr>
        <w:t>nline</w:t>
      </w:r>
      <w:r w:rsidRPr="00D813D2">
        <w:rPr>
          <w:rFonts w:ascii="Times New Roman" w:eastAsiaTheme="minorEastAsia" w:hAnsi="Times New Roman" w:hint="eastAsia"/>
          <w:color w:val="000000" w:themeColor="text1"/>
          <w:kern w:val="0"/>
          <w:szCs w:val="19"/>
        </w:rPr>
        <w:t>].</w:t>
      </w:r>
      <w:r w:rsidRPr="00D813D2">
        <w:rPr>
          <w:rFonts w:ascii="Times New Roman" w:eastAsiaTheme="minorEastAsia" w:hAnsi="Times New Roman"/>
          <w:color w:val="000000" w:themeColor="text1"/>
          <w:kern w:val="0"/>
          <w:szCs w:val="19"/>
        </w:rPr>
        <w:t xml:space="preserve"> Available: https://www.jetbrains.com.cn/idea/.</w:t>
      </w:r>
    </w:p>
    <w:p w14:paraId="7EE58D7B" w14:textId="0ADEAAE0" w:rsidR="002C5F9C" w:rsidRPr="00D813D2" w:rsidRDefault="002C5F9C" w:rsidP="002C5F9C">
      <w:pPr>
        <w:pStyle w:val="af5"/>
        <w:numPr>
          <w:ilvl w:val="0"/>
          <w:numId w:val="15"/>
        </w:numPr>
        <w:ind w:firstLineChars="0"/>
        <w:rPr>
          <w:rFonts w:ascii="Times New Roman" w:eastAsiaTheme="minorEastAsia" w:hAnsi="Times New Roman"/>
          <w:color w:val="000000" w:themeColor="text1"/>
          <w:kern w:val="0"/>
          <w:szCs w:val="19"/>
        </w:rPr>
      </w:pPr>
      <w:r w:rsidRPr="00D813D2">
        <w:rPr>
          <w:rFonts w:ascii="Times New Roman" w:eastAsiaTheme="minorEastAsia" w:hAnsi="Times New Roman"/>
          <w:color w:val="000000" w:themeColor="text1"/>
          <w:kern w:val="0"/>
          <w:szCs w:val="19"/>
        </w:rPr>
        <w:t>MATLAB</w:t>
      </w:r>
      <w:r w:rsidR="00A4300E" w:rsidRPr="00D813D2">
        <w:rPr>
          <w:rFonts w:ascii="Times New Roman" w:eastAsiaTheme="minorEastAsia" w:hAnsi="Times New Roman"/>
          <w:color w:val="000000" w:themeColor="text1"/>
          <w:kern w:val="0"/>
          <w:szCs w:val="19"/>
        </w:rPr>
        <w:t xml:space="preserve"> </w:t>
      </w:r>
      <w:r w:rsidRPr="00D813D2">
        <w:rPr>
          <w:rFonts w:ascii="Times New Roman" w:eastAsiaTheme="minorEastAsia" w:hAnsi="Times New Roman" w:hint="eastAsia"/>
          <w:color w:val="000000" w:themeColor="text1"/>
          <w:kern w:val="0"/>
          <w:szCs w:val="19"/>
        </w:rPr>
        <w:t>[</w:t>
      </w:r>
      <w:r w:rsidR="000E649F" w:rsidRPr="00D813D2">
        <w:rPr>
          <w:rFonts w:ascii="Times New Roman" w:eastAsiaTheme="minorEastAsia" w:hAnsi="Times New Roman"/>
          <w:color w:val="000000" w:themeColor="text1"/>
          <w:kern w:val="0"/>
          <w:szCs w:val="19"/>
        </w:rPr>
        <w:t>o</w:t>
      </w:r>
      <w:r w:rsidRPr="00D813D2">
        <w:rPr>
          <w:rFonts w:ascii="Times New Roman" w:eastAsiaTheme="minorEastAsia" w:hAnsi="Times New Roman"/>
          <w:color w:val="000000" w:themeColor="text1"/>
          <w:kern w:val="0"/>
          <w:szCs w:val="19"/>
        </w:rPr>
        <w:t>nline]. Available: https://www.mathworks.com/products/matlab.html/.</w:t>
      </w:r>
    </w:p>
    <w:p w14:paraId="7A5F1151" w14:textId="77777777" w:rsidR="000E649F" w:rsidRPr="00D813D2" w:rsidRDefault="000762E7" w:rsidP="000E649F">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Parking places of Beijing, [online] Available: https://www.beijingcitylab.com/data-released-1/, 2014.</w:t>
      </w:r>
    </w:p>
    <w:p w14:paraId="3022E162" w14:textId="2EA49118" w:rsidR="000762E7" w:rsidRPr="00D813D2" w:rsidRDefault="000762E7" w:rsidP="000E649F">
      <w:pPr>
        <w:pStyle w:val="References"/>
        <w:numPr>
          <w:ilvl w:val="0"/>
          <w:numId w:val="15"/>
        </w:numPr>
        <w:tabs>
          <w:tab w:val="left" w:pos="360"/>
        </w:tabs>
        <w:autoSpaceDE/>
        <w:autoSpaceDN/>
        <w:ind w:left="380" w:hangingChars="200" w:hanging="380"/>
        <w:rPr>
          <w:color w:val="000000" w:themeColor="text1"/>
          <w:sz w:val="19"/>
          <w:szCs w:val="19"/>
        </w:rPr>
      </w:pPr>
      <w:r w:rsidRPr="00D813D2">
        <w:rPr>
          <w:color w:val="000000" w:themeColor="text1"/>
          <w:sz w:val="19"/>
          <w:szCs w:val="19"/>
        </w:rPr>
        <w:t xml:space="preserve">J. Yuan, Y. Zheng, C. Zhang, W. </w:t>
      </w:r>
      <w:proofErr w:type="spellStart"/>
      <w:r w:rsidRPr="00D813D2">
        <w:rPr>
          <w:color w:val="000000" w:themeColor="text1"/>
          <w:sz w:val="19"/>
          <w:szCs w:val="19"/>
        </w:rPr>
        <w:t>Xie</w:t>
      </w:r>
      <w:proofErr w:type="spellEnd"/>
      <w:r w:rsidRPr="00D813D2">
        <w:rPr>
          <w:color w:val="000000" w:themeColor="text1"/>
          <w:sz w:val="19"/>
          <w:szCs w:val="19"/>
        </w:rPr>
        <w:t xml:space="preserve">, X. </w:t>
      </w:r>
      <w:proofErr w:type="spellStart"/>
      <w:r w:rsidRPr="00D813D2">
        <w:rPr>
          <w:color w:val="000000" w:themeColor="text1"/>
          <w:sz w:val="19"/>
          <w:szCs w:val="19"/>
        </w:rPr>
        <w:t>Xie</w:t>
      </w:r>
      <w:proofErr w:type="spellEnd"/>
      <w:r w:rsidRPr="00D813D2">
        <w:rPr>
          <w:color w:val="000000" w:themeColor="text1"/>
          <w:sz w:val="19"/>
          <w:szCs w:val="19"/>
        </w:rPr>
        <w:t>, G. Sun, and Y. Huang, “</w:t>
      </w:r>
      <w:proofErr w:type="spellStart"/>
      <w:r w:rsidRPr="00D813D2">
        <w:rPr>
          <w:color w:val="000000" w:themeColor="text1"/>
          <w:sz w:val="19"/>
          <w:szCs w:val="19"/>
        </w:rPr>
        <w:t>Tdrive</w:t>
      </w:r>
      <w:proofErr w:type="spellEnd"/>
      <w:r w:rsidRPr="00D813D2">
        <w:rPr>
          <w:color w:val="000000" w:themeColor="text1"/>
          <w:sz w:val="19"/>
          <w:szCs w:val="19"/>
        </w:rPr>
        <w:t>: driving directions based on taxi trajectories,” in Proceedings of the 18th ACM SIGSPATIAL International conference on advances in geographic information systems, pp. 99–108, 2010.</w:t>
      </w:r>
      <w:bookmarkEnd w:id="20"/>
    </w:p>
    <w:bookmarkEnd w:id="21"/>
    <w:p w14:paraId="12F0DAF0" w14:textId="77777777" w:rsidR="00D813D2" w:rsidRPr="00A079B0" w:rsidRDefault="00D813D2" w:rsidP="00CB16C8">
      <w:pPr>
        <w:pStyle w:val="References"/>
        <w:autoSpaceDE/>
        <w:autoSpaceDN/>
        <w:rPr>
          <w:color w:val="000000" w:themeColor="text1"/>
          <w:sz w:val="17"/>
          <w:szCs w:val="17"/>
        </w:rPr>
      </w:pPr>
    </w:p>
    <w:p w14:paraId="285B5740" w14:textId="5919CDFB" w:rsidR="00DB0706" w:rsidRPr="00D813D2" w:rsidRDefault="006F66CF" w:rsidP="00D813D2">
      <w:pPr>
        <w:pStyle w:val="References"/>
        <w:snapToGrid w:val="0"/>
        <w:rPr>
          <w:bCs/>
          <w:color w:val="000000" w:themeColor="text1"/>
          <w:sz w:val="19"/>
          <w:szCs w:val="19"/>
        </w:rPr>
      </w:pPr>
      <w:r w:rsidRPr="00D813D2">
        <w:rPr>
          <w:b/>
          <w:noProof/>
          <w:color w:val="000000" w:themeColor="text1"/>
          <w:sz w:val="19"/>
          <w:szCs w:val="19"/>
        </w:rPr>
        <w:drawing>
          <wp:anchor distT="0" distB="0" distL="114300" distR="114300" simplePos="0" relativeHeight="251659264" behindDoc="0" locked="0" layoutInCell="1" allowOverlap="1" wp14:anchorId="20CEA9B1" wp14:editId="466F4F89">
            <wp:simplePos x="0" y="0"/>
            <wp:positionH relativeFrom="column">
              <wp:posOffset>13915</wp:posOffset>
            </wp:positionH>
            <wp:positionV relativeFrom="paragraph">
              <wp:posOffset>5080</wp:posOffset>
            </wp:positionV>
            <wp:extent cx="894080" cy="941705"/>
            <wp:effectExtent l="0" t="0" r="127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94080" cy="941705"/>
                    </a:xfrm>
                    <a:prstGeom prst="rect">
                      <a:avLst/>
                    </a:prstGeom>
                    <a:ln w="3175">
                      <a:noFill/>
                    </a:ln>
                  </pic:spPr>
                </pic:pic>
              </a:graphicData>
            </a:graphic>
            <wp14:sizeRelH relativeFrom="margin">
              <wp14:pctWidth>0</wp14:pctWidth>
            </wp14:sizeRelH>
            <wp14:sizeRelV relativeFrom="margin">
              <wp14:pctHeight>0</wp14:pctHeight>
            </wp14:sizeRelV>
          </wp:anchor>
        </w:drawing>
      </w:r>
      <w:r w:rsidR="0053696D" w:rsidRPr="00D813D2">
        <w:rPr>
          <w:b/>
          <w:bCs/>
          <w:color w:val="000000" w:themeColor="text1"/>
          <w:sz w:val="19"/>
          <w:szCs w:val="19"/>
        </w:rPr>
        <w:t>Mingfeng Huang</w:t>
      </w:r>
      <w:r w:rsidR="0053696D" w:rsidRPr="00D813D2">
        <w:rPr>
          <w:b/>
          <w:color w:val="000000" w:themeColor="text1"/>
          <w:sz w:val="19"/>
          <w:szCs w:val="19"/>
        </w:rPr>
        <w:t xml:space="preserve"> </w:t>
      </w:r>
      <w:r w:rsidR="00DB0706" w:rsidRPr="00D813D2">
        <w:rPr>
          <w:bCs/>
          <w:color w:val="000000" w:themeColor="text1"/>
          <w:sz w:val="19"/>
          <w:szCs w:val="19"/>
        </w:rPr>
        <w:t>received her B.E. degree from the Hunan Normal University, China, in 2017</w:t>
      </w:r>
      <w:r w:rsidR="00DB0706" w:rsidRPr="00D813D2">
        <w:rPr>
          <w:rFonts w:hint="eastAsia"/>
          <w:bCs/>
          <w:color w:val="000000" w:themeColor="text1"/>
          <w:sz w:val="19"/>
          <w:szCs w:val="19"/>
        </w:rPr>
        <w:t>.</w:t>
      </w:r>
      <w:r w:rsidR="00DB0706" w:rsidRPr="00D813D2">
        <w:rPr>
          <w:bCs/>
          <w:color w:val="000000" w:themeColor="text1"/>
          <w:sz w:val="19"/>
          <w:szCs w:val="19"/>
        </w:rPr>
        <w:t xml:space="preserve"> </w:t>
      </w:r>
      <w:r w:rsidR="00DB0706" w:rsidRPr="00D813D2">
        <w:rPr>
          <w:rFonts w:hint="eastAsia"/>
          <w:bCs/>
          <w:color w:val="000000" w:themeColor="text1"/>
          <w:sz w:val="19"/>
          <w:szCs w:val="19"/>
        </w:rPr>
        <w:t>S</w:t>
      </w:r>
      <w:r w:rsidR="00DB0706" w:rsidRPr="00D813D2">
        <w:rPr>
          <w:bCs/>
          <w:color w:val="000000" w:themeColor="text1"/>
          <w:sz w:val="19"/>
          <w:szCs w:val="19"/>
        </w:rPr>
        <w:t>he is currently pursuing her Ph.D. degree in the school of Computer Science and Engineering, Central South University, China. She was a visiting researcher with</w:t>
      </w:r>
      <w:r w:rsidR="00DB0706" w:rsidRPr="00D813D2">
        <w:rPr>
          <w:rFonts w:hint="eastAsia"/>
          <w:bCs/>
          <w:color w:val="000000" w:themeColor="text1"/>
          <w:sz w:val="19"/>
          <w:szCs w:val="19"/>
        </w:rPr>
        <w:t xml:space="preserve"> </w:t>
      </w:r>
      <w:r w:rsidR="00DB0706" w:rsidRPr="00D813D2">
        <w:rPr>
          <w:bCs/>
          <w:color w:val="000000" w:themeColor="text1"/>
          <w:sz w:val="19"/>
          <w:szCs w:val="19"/>
        </w:rPr>
        <w:t>Texas A&amp;M University-Corpus Christi, United States from September 2018 to February 2019. Dr. Huang has published 13 international journal papers, and has so far been SCI-cited more than 500 times</w:t>
      </w:r>
      <w:r w:rsidR="00DB0706" w:rsidRPr="00D813D2">
        <w:rPr>
          <w:rFonts w:hint="eastAsia"/>
          <w:bCs/>
          <w:color w:val="000000" w:themeColor="text1"/>
          <w:sz w:val="19"/>
          <w:szCs w:val="19"/>
        </w:rPr>
        <w:t>.</w:t>
      </w:r>
      <w:r w:rsidR="00DB0706" w:rsidRPr="00D813D2">
        <w:rPr>
          <w:bCs/>
          <w:color w:val="000000" w:themeColor="text1"/>
          <w:sz w:val="19"/>
          <w:szCs w:val="19"/>
        </w:rPr>
        <w:t xml:space="preserve"> Some of her </w:t>
      </w:r>
      <w:r w:rsidR="00DB0706" w:rsidRPr="00D813D2">
        <w:rPr>
          <w:bCs/>
          <w:color w:val="000000" w:themeColor="text1"/>
          <w:sz w:val="19"/>
          <w:szCs w:val="19"/>
        </w:rPr>
        <w:lastRenderedPageBreak/>
        <w:t>works were published in IEEE Journal on Selected Areas in Communications</w:t>
      </w:r>
      <w:r w:rsidR="00DB0706" w:rsidRPr="00D813D2">
        <w:rPr>
          <w:rFonts w:hint="eastAsia"/>
          <w:bCs/>
          <w:color w:val="000000" w:themeColor="text1"/>
          <w:sz w:val="19"/>
          <w:szCs w:val="19"/>
        </w:rPr>
        <w:t>,</w:t>
      </w:r>
      <w:r w:rsidR="00DB0706" w:rsidRPr="00D813D2">
        <w:rPr>
          <w:bCs/>
          <w:color w:val="000000" w:themeColor="text1"/>
          <w:sz w:val="19"/>
          <w:szCs w:val="19"/>
        </w:rPr>
        <w:t xml:space="preserve"> IEEE Internet of Things Journal, IEEE Transactions on Systems, Man, and Cybernetics, etc. She has served as a reviewer for internationally renowned journals such as IEEE Transactions on Vehicular Technology, IEEE Journal on Selected Areas in Communications, etc</w:t>
      </w:r>
      <w:r w:rsidR="00DB0706" w:rsidRPr="00D813D2">
        <w:rPr>
          <w:rFonts w:hint="eastAsia"/>
          <w:bCs/>
          <w:color w:val="000000" w:themeColor="text1"/>
          <w:sz w:val="19"/>
          <w:szCs w:val="19"/>
        </w:rPr>
        <w:t>.</w:t>
      </w:r>
      <w:r w:rsidR="00DB0706" w:rsidRPr="00D813D2">
        <w:rPr>
          <w:bCs/>
          <w:color w:val="000000" w:themeColor="text1"/>
          <w:sz w:val="19"/>
          <w:szCs w:val="19"/>
        </w:rPr>
        <w:t xml:space="preserve"> Her research interests include trusted computing, network security and internet of things. E-mail: mingfenghuang@csu.edu.cn</w:t>
      </w:r>
    </w:p>
    <w:p w14:paraId="4971FF44" w14:textId="77777777" w:rsidR="00DB0706" w:rsidRPr="00D813D2" w:rsidRDefault="00DB0706" w:rsidP="00D813D2">
      <w:pPr>
        <w:pStyle w:val="12"/>
        <w:snapToGrid w:val="0"/>
        <w:spacing w:afterLines="30" w:after="72"/>
        <w:ind w:firstLineChars="0" w:firstLine="0"/>
        <w:rPr>
          <w:color w:val="000000" w:themeColor="text1"/>
          <w:sz w:val="19"/>
          <w:szCs w:val="19"/>
        </w:rPr>
      </w:pPr>
    </w:p>
    <w:p w14:paraId="5CD49E63" w14:textId="547A2260" w:rsidR="0053696D" w:rsidRPr="00D813D2" w:rsidRDefault="006F66CF" w:rsidP="00D813D2">
      <w:pPr>
        <w:pStyle w:val="12"/>
        <w:snapToGrid w:val="0"/>
        <w:ind w:firstLineChars="0" w:firstLine="0"/>
        <w:rPr>
          <w:noProof/>
          <w:color w:val="000000" w:themeColor="text1"/>
          <w:sz w:val="19"/>
          <w:szCs w:val="19"/>
        </w:rPr>
      </w:pPr>
      <w:r w:rsidRPr="00D813D2">
        <w:rPr>
          <w:b/>
          <w:bCs/>
          <w:noProof/>
          <w:color w:val="000000" w:themeColor="text1"/>
          <w:sz w:val="19"/>
          <w:szCs w:val="19"/>
          <w:lang w:val="es-ES"/>
        </w:rPr>
        <w:drawing>
          <wp:anchor distT="0" distB="0" distL="114300" distR="114300" simplePos="0" relativeHeight="251661312" behindDoc="0" locked="0" layoutInCell="1" allowOverlap="1" wp14:anchorId="37FEDD6C" wp14:editId="4A782C5B">
            <wp:simplePos x="0" y="0"/>
            <wp:positionH relativeFrom="column">
              <wp:posOffset>10160</wp:posOffset>
            </wp:positionH>
            <wp:positionV relativeFrom="paragraph">
              <wp:posOffset>51159</wp:posOffset>
            </wp:positionV>
            <wp:extent cx="892800" cy="950400"/>
            <wp:effectExtent l="0" t="0" r="3175" b="254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t="6378"/>
                    <a:stretch/>
                  </pic:blipFill>
                  <pic:spPr bwMode="auto">
                    <a:xfrm>
                      <a:off x="0" y="0"/>
                      <a:ext cx="892800" cy="95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96D" w:rsidRPr="00D813D2">
        <w:rPr>
          <w:b/>
          <w:bCs/>
          <w:noProof/>
          <w:color w:val="000000" w:themeColor="text1"/>
          <w:sz w:val="19"/>
          <w:szCs w:val="19"/>
        </w:rPr>
        <w:t xml:space="preserve">Zhetao Li </w:t>
      </w:r>
      <w:r w:rsidR="0053696D" w:rsidRPr="00D813D2">
        <w:rPr>
          <w:noProof/>
          <w:color w:val="000000" w:themeColor="text1"/>
          <w:sz w:val="19"/>
          <w:szCs w:val="19"/>
        </w:rPr>
        <w:t xml:space="preserve">(Member, IEEE) </w:t>
      </w:r>
      <w:r w:rsidR="00DB0706" w:rsidRPr="00D813D2">
        <w:rPr>
          <w:noProof/>
          <w:color w:val="000000" w:themeColor="text1"/>
          <w:sz w:val="19"/>
          <w:szCs w:val="19"/>
        </w:rPr>
        <w:t xml:space="preserve">is a professor in College of Information Science and Technology, Jinan University. He </w:t>
      </w:r>
      <w:r w:rsidR="0053696D" w:rsidRPr="00D813D2">
        <w:rPr>
          <w:noProof/>
          <w:color w:val="000000" w:themeColor="text1"/>
          <w:sz w:val="19"/>
          <w:szCs w:val="19"/>
        </w:rPr>
        <w:t xml:space="preserve">received </w:t>
      </w:r>
      <w:r w:rsidR="00DB0706" w:rsidRPr="00D813D2">
        <w:rPr>
          <w:noProof/>
          <w:color w:val="000000" w:themeColor="text1"/>
          <w:sz w:val="19"/>
          <w:szCs w:val="19"/>
        </w:rPr>
        <w:t>B.Eng. degree in Electrical Information Engineering from Xiangtan University in 2002, the M.Eng. degree in Pattern Recognition and Intelligent System from Beihang University in 2005, and the Ph.D. degree in Computer Application Technology from Hunan University in 2010.</w:t>
      </w:r>
      <w:r w:rsidR="0053696D" w:rsidRPr="00D813D2">
        <w:rPr>
          <w:noProof/>
          <w:color w:val="000000" w:themeColor="text1"/>
          <w:sz w:val="19"/>
          <w:szCs w:val="19"/>
        </w:rPr>
        <w:t xml:space="preserve"> </w:t>
      </w:r>
      <w:r w:rsidR="00DB0706" w:rsidRPr="00D813D2">
        <w:rPr>
          <w:noProof/>
          <w:color w:val="000000" w:themeColor="text1"/>
          <w:sz w:val="19"/>
          <w:szCs w:val="19"/>
        </w:rPr>
        <w:t xml:space="preserve">He is a member of IEEE and CCF. </w:t>
      </w:r>
      <w:r w:rsidR="0053696D" w:rsidRPr="00D813D2">
        <w:rPr>
          <w:noProof/>
          <w:color w:val="000000" w:themeColor="text1"/>
          <w:sz w:val="19"/>
          <w:szCs w:val="19"/>
        </w:rPr>
        <w:t>He was a visiting researcher with</w:t>
      </w:r>
      <w:r w:rsidR="0053696D" w:rsidRPr="00D813D2">
        <w:rPr>
          <w:rFonts w:hint="eastAsia"/>
          <w:noProof/>
          <w:color w:val="000000" w:themeColor="text1"/>
          <w:sz w:val="19"/>
          <w:szCs w:val="19"/>
        </w:rPr>
        <w:t xml:space="preserve"> </w:t>
      </w:r>
      <w:r w:rsidR="0053696D" w:rsidRPr="00D813D2">
        <w:rPr>
          <w:noProof/>
          <w:color w:val="000000" w:themeColor="text1"/>
          <w:sz w:val="19"/>
          <w:szCs w:val="19"/>
        </w:rPr>
        <w:t>Ajou University, South Korea from May to August</w:t>
      </w:r>
      <w:r w:rsidR="0053696D" w:rsidRPr="00D813D2">
        <w:rPr>
          <w:rFonts w:hint="eastAsia"/>
          <w:noProof/>
          <w:color w:val="000000" w:themeColor="text1"/>
          <w:sz w:val="19"/>
          <w:szCs w:val="19"/>
        </w:rPr>
        <w:t xml:space="preserve"> </w:t>
      </w:r>
      <w:r w:rsidR="0053696D" w:rsidRPr="00D813D2">
        <w:rPr>
          <w:noProof/>
          <w:color w:val="000000" w:themeColor="text1"/>
          <w:sz w:val="19"/>
          <w:szCs w:val="19"/>
        </w:rPr>
        <w:t>2012. His research interests include cloud computing, artificial intelligence,</w:t>
      </w:r>
      <w:r w:rsidR="0053696D" w:rsidRPr="00D813D2">
        <w:rPr>
          <w:rFonts w:hint="eastAsia"/>
          <w:noProof/>
          <w:color w:val="000000" w:themeColor="text1"/>
          <w:sz w:val="19"/>
          <w:szCs w:val="19"/>
        </w:rPr>
        <w:t xml:space="preserve"> </w:t>
      </w:r>
      <w:r w:rsidR="0053696D" w:rsidRPr="00D813D2">
        <w:rPr>
          <w:noProof/>
          <w:color w:val="000000" w:themeColor="text1"/>
          <w:sz w:val="19"/>
          <w:szCs w:val="19"/>
        </w:rPr>
        <w:t xml:space="preserve">internet of things, and multimedia signal processing. E-mail: </w:t>
      </w:r>
      <w:r w:rsidR="00DB0706" w:rsidRPr="00D813D2">
        <w:rPr>
          <w:noProof/>
          <w:color w:val="000000" w:themeColor="text1"/>
          <w:sz w:val="19"/>
          <w:szCs w:val="19"/>
        </w:rPr>
        <w:t>liztchina@hotmail.com</w:t>
      </w:r>
      <w:r w:rsidR="0053696D" w:rsidRPr="00D813D2">
        <w:rPr>
          <w:rFonts w:hint="eastAsia"/>
          <w:noProof/>
          <w:color w:val="000000" w:themeColor="text1"/>
          <w:sz w:val="19"/>
          <w:szCs w:val="19"/>
        </w:rPr>
        <w:t>.</w:t>
      </w:r>
    </w:p>
    <w:p w14:paraId="4421F6A7" w14:textId="1220D8C6" w:rsidR="00455DCF" w:rsidRPr="00D813D2" w:rsidRDefault="00455DCF" w:rsidP="00D813D2">
      <w:pPr>
        <w:pStyle w:val="12"/>
        <w:snapToGrid w:val="0"/>
        <w:ind w:firstLineChars="0" w:firstLine="0"/>
        <w:rPr>
          <w:noProof/>
          <w:color w:val="000000" w:themeColor="text1"/>
          <w:sz w:val="19"/>
          <w:szCs w:val="19"/>
        </w:rPr>
      </w:pPr>
    </w:p>
    <w:p w14:paraId="050BC478" w14:textId="325BEDDE" w:rsidR="00C811DA" w:rsidRPr="00D813D2" w:rsidRDefault="00D813D2" w:rsidP="00D813D2">
      <w:pPr>
        <w:pStyle w:val="12"/>
        <w:snapToGrid w:val="0"/>
        <w:ind w:firstLineChars="0" w:firstLine="0"/>
        <w:rPr>
          <w:noProof/>
          <w:color w:val="000000" w:themeColor="text1"/>
          <w:sz w:val="19"/>
          <w:szCs w:val="19"/>
        </w:rPr>
      </w:pPr>
      <w:r w:rsidRPr="00D813D2">
        <w:rPr>
          <w:noProof/>
          <w:sz w:val="19"/>
          <w:szCs w:val="19"/>
        </w:rPr>
        <w:drawing>
          <wp:anchor distT="0" distB="0" distL="114300" distR="114300" simplePos="0" relativeHeight="251663360" behindDoc="0" locked="0" layoutInCell="1" allowOverlap="1" wp14:anchorId="628D76C4" wp14:editId="19AE69C9">
            <wp:simplePos x="0" y="0"/>
            <wp:positionH relativeFrom="column">
              <wp:posOffset>43180</wp:posOffset>
            </wp:positionH>
            <wp:positionV relativeFrom="paragraph">
              <wp:posOffset>50800</wp:posOffset>
            </wp:positionV>
            <wp:extent cx="859790" cy="997585"/>
            <wp:effectExtent l="0" t="0" r="0" b="0"/>
            <wp:wrapSquare wrapText="bothSides"/>
            <wp:docPr id="5" name="图片 5" descr="肖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肖甫"/>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b="10947"/>
                    <a:stretch/>
                  </pic:blipFill>
                  <pic:spPr bwMode="auto">
                    <a:xfrm>
                      <a:off x="0" y="0"/>
                      <a:ext cx="859790" cy="99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2A7" w:rsidRPr="00D813D2">
        <w:rPr>
          <w:b/>
          <w:bCs/>
          <w:noProof/>
          <w:color w:val="000000" w:themeColor="text1"/>
          <w:sz w:val="19"/>
          <w:szCs w:val="19"/>
        </w:rPr>
        <w:t>Fu Xiao</w:t>
      </w:r>
      <w:r w:rsidR="00F522A7" w:rsidRPr="00D813D2">
        <w:rPr>
          <w:noProof/>
          <w:color w:val="000000" w:themeColor="text1"/>
          <w:sz w:val="19"/>
          <w:szCs w:val="19"/>
        </w:rPr>
        <w:t xml:space="preserve"> (Member, IEEE) received the PhD de-gree in computer science and technology from </w:t>
      </w:r>
      <w:r w:rsidR="00801F7E" w:rsidRPr="00D813D2">
        <w:rPr>
          <w:noProof/>
          <w:color w:val="000000" w:themeColor="text1"/>
          <w:sz w:val="19"/>
          <w:szCs w:val="19"/>
        </w:rPr>
        <w:t xml:space="preserve">the </w:t>
      </w:r>
      <w:r w:rsidR="00F522A7" w:rsidRPr="00D813D2">
        <w:rPr>
          <w:noProof/>
          <w:color w:val="000000" w:themeColor="text1"/>
          <w:sz w:val="19"/>
          <w:szCs w:val="19"/>
        </w:rPr>
        <w:t>Nanjing University of Science and Technology, China,</w:t>
      </w:r>
      <w:r w:rsidR="00801F7E" w:rsidRPr="00D813D2">
        <w:rPr>
          <w:noProof/>
          <w:color w:val="000000" w:themeColor="text1"/>
          <w:sz w:val="19"/>
          <w:szCs w:val="19"/>
        </w:rPr>
        <w:t xml:space="preserve"> </w:t>
      </w:r>
      <w:r w:rsidR="00F522A7" w:rsidRPr="00D813D2">
        <w:rPr>
          <w:noProof/>
          <w:color w:val="000000" w:themeColor="text1"/>
          <w:sz w:val="19"/>
          <w:szCs w:val="19"/>
        </w:rPr>
        <w:t>in 2007.</w:t>
      </w:r>
      <w:r w:rsidR="00801F7E" w:rsidRPr="00D813D2">
        <w:rPr>
          <w:noProof/>
          <w:color w:val="000000" w:themeColor="text1"/>
          <w:sz w:val="19"/>
          <w:szCs w:val="19"/>
        </w:rPr>
        <w:t xml:space="preserve"> </w:t>
      </w:r>
      <w:r w:rsidR="00F522A7" w:rsidRPr="00D813D2">
        <w:rPr>
          <w:noProof/>
          <w:color w:val="000000" w:themeColor="text1"/>
          <w:sz w:val="19"/>
          <w:szCs w:val="19"/>
        </w:rPr>
        <w:t>He is currently a professor and also a PhD supervisor with</w:t>
      </w:r>
      <w:r>
        <w:rPr>
          <w:noProof/>
          <w:color w:val="000000" w:themeColor="text1"/>
          <w:sz w:val="19"/>
          <w:szCs w:val="19"/>
        </w:rPr>
        <w:t xml:space="preserve"> the</w:t>
      </w:r>
      <w:r w:rsidR="00F522A7" w:rsidRPr="00D813D2">
        <w:rPr>
          <w:noProof/>
          <w:color w:val="000000" w:themeColor="text1"/>
          <w:sz w:val="19"/>
          <w:szCs w:val="19"/>
        </w:rPr>
        <w:t xml:space="preserve"> School of Computer, Nanjing University of Posts and Telecommunications, Nanjing. His main re-search interest is wireless sensor networks. He is a member of IEEE Computer Society and the Association for Computing Machinery.</w:t>
      </w:r>
      <w:r w:rsidR="00C811DA" w:rsidRPr="00D813D2">
        <w:rPr>
          <w:noProof/>
          <w:color w:val="000000" w:themeColor="text1"/>
          <w:sz w:val="19"/>
          <w:szCs w:val="19"/>
        </w:rPr>
        <w:t xml:space="preserve"> E-mail: xiaof@njupt.edu.cn</w:t>
      </w:r>
      <w:r w:rsidR="00C811DA" w:rsidRPr="00D813D2">
        <w:rPr>
          <w:rFonts w:hint="eastAsia"/>
          <w:noProof/>
          <w:color w:val="000000" w:themeColor="text1"/>
          <w:sz w:val="19"/>
          <w:szCs w:val="19"/>
        </w:rPr>
        <w:t>.</w:t>
      </w:r>
    </w:p>
    <w:p w14:paraId="2F7CD01D" w14:textId="3A311A51" w:rsidR="00C811DA" w:rsidRPr="00D813D2" w:rsidRDefault="00C811DA" w:rsidP="00D813D2">
      <w:pPr>
        <w:pStyle w:val="12"/>
        <w:snapToGrid w:val="0"/>
        <w:ind w:firstLineChars="0" w:firstLine="0"/>
        <w:rPr>
          <w:noProof/>
          <w:color w:val="000000" w:themeColor="text1"/>
          <w:sz w:val="19"/>
          <w:szCs w:val="19"/>
        </w:rPr>
      </w:pPr>
    </w:p>
    <w:p w14:paraId="50DB0E33" w14:textId="08CB5D10" w:rsidR="0053696D" w:rsidRPr="00D813D2" w:rsidRDefault="00D813D2" w:rsidP="00D813D2">
      <w:pPr>
        <w:pStyle w:val="12"/>
        <w:snapToGrid w:val="0"/>
        <w:ind w:firstLineChars="0" w:firstLine="0"/>
        <w:rPr>
          <w:noProof/>
          <w:color w:val="000000" w:themeColor="text1"/>
          <w:sz w:val="19"/>
          <w:szCs w:val="19"/>
        </w:rPr>
      </w:pPr>
      <w:r w:rsidRPr="00D813D2">
        <w:rPr>
          <w:noProof/>
          <w:color w:val="000000" w:themeColor="text1"/>
          <w:sz w:val="19"/>
          <w:szCs w:val="19"/>
        </w:rPr>
        <w:drawing>
          <wp:anchor distT="0" distB="0" distL="114300" distR="114300" simplePos="0" relativeHeight="251662336" behindDoc="0" locked="0" layoutInCell="1" allowOverlap="1" wp14:anchorId="44BB3128" wp14:editId="7B6FCD8C">
            <wp:simplePos x="0" y="0"/>
            <wp:positionH relativeFrom="column">
              <wp:posOffset>43870</wp:posOffset>
            </wp:positionH>
            <wp:positionV relativeFrom="paragraph">
              <wp:posOffset>3628</wp:posOffset>
            </wp:positionV>
            <wp:extent cx="892800" cy="1018800"/>
            <wp:effectExtent l="0" t="0" r="3175"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892800" cy="101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696D" w:rsidRPr="00D813D2">
        <w:rPr>
          <w:rFonts w:hint="eastAsia"/>
          <w:b/>
          <w:bCs/>
          <w:noProof/>
          <w:color w:val="000000" w:themeColor="text1"/>
          <w:sz w:val="19"/>
          <w:szCs w:val="19"/>
        </w:rPr>
        <w:t>S</w:t>
      </w:r>
      <w:r w:rsidR="0053696D" w:rsidRPr="00D813D2">
        <w:rPr>
          <w:b/>
          <w:bCs/>
          <w:noProof/>
          <w:color w:val="000000" w:themeColor="text1"/>
          <w:sz w:val="19"/>
          <w:szCs w:val="19"/>
        </w:rPr>
        <w:t>aiqin Long</w:t>
      </w:r>
      <w:r w:rsidR="0053696D" w:rsidRPr="00D813D2">
        <w:rPr>
          <w:noProof/>
          <w:color w:val="000000" w:themeColor="text1"/>
          <w:sz w:val="19"/>
          <w:szCs w:val="19"/>
        </w:rPr>
        <w:t xml:space="preserve"> received BE degree in software engineering from Hunan Normal University, China, in 2009, and the PhD degree in computer applications technology from South China University of Technology, China, in 2014. She is </w:t>
      </w:r>
      <w:r w:rsidR="00340A2E" w:rsidRPr="00D813D2">
        <w:rPr>
          <w:noProof/>
          <w:color w:val="000000" w:themeColor="text1"/>
          <w:sz w:val="19"/>
          <w:szCs w:val="19"/>
        </w:rPr>
        <w:t>is a professor in College of Information Science and Technology, Jinan University</w:t>
      </w:r>
      <w:r w:rsidR="0053696D" w:rsidRPr="00D813D2">
        <w:rPr>
          <w:noProof/>
          <w:color w:val="000000" w:themeColor="text1"/>
          <w:sz w:val="19"/>
          <w:szCs w:val="19"/>
        </w:rPr>
        <w:t>. Her research interestes include cloud computing, cloud storage, parallel and distributed systems, file systems, and computer system architecure. She is a member of Chinese Computer Federation (CCF). E-mail:</w:t>
      </w:r>
      <w:r w:rsidR="0053696D" w:rsidRPr="00D813D2">
        <w:rPr>
          <w:sz w:val="19"/>
          <w:szCs w:val="19"/>
        </w:rPr>
        <w:t xml:space="preserve"> xxgcxyxtu@sina.com.</w:t>
      </w:r>
    </w:p>
    <w:p w14:paraId="7EBCADC3" w14:textId="77777777" w:rsidR="0053696D" w:rsidRPr="00D813D2" w:rsidRDefault="0053696D" w:rsidP="00D813D2">
      <w:pPr>
        <w:pStyle w:val="12"/>
        <w:snapToGrid w:val="0"/>
        <w:ind w:firstLineChars="0" w:firstLine="0"/>
        <w:rPr>
          <w:noProof/>
          <w:color w:val="000000" w:themeColor="text1"/>
          <w:sz w:val="19"/>
          <w:szCs w:val="19"/>
        </w:rPr>
      </w:pPr>
    </w:p>
    <w:p w14:paraId="2E38CCB9" w14:textId="12468052" w:rsidR="00821D11" w:rsidRPr="00D813D2" w:rsidRDefault="0053696D" w:rsidP="00D813D2">
      <w:pPr>
        <w:pStyle w:val="12"/>
        <w:snapToGrid w:val="0"/>
        <w:ind w:firstLineChars="0" w:firstLine="0"/>
        <w:rPr>
          <w:color w:val="000000" w:themeColor="text1"/>
          <w:sz w:val="19"/>
          <w:szCs w:val="19"/>
        </w:rPr>
      </w:pPr>
      <w:r w:rsidRPr="00D813D2">
        <w:rPr>
          <w:b/>
          <w:bCs/>
          <w:noProof/>
          <w:color w:val="000000" w:themeColor="text1"/>
          <w:sz w:val="19"/>
          <w:szCs w:val="19"/>
        </w:rPr>
        <w:drawing>
          <wp:anchor distT="0" distB="0" distL="114300" distR="114300" simplePos="0" relativeHeight="251660288" behindDoc="0" locked="0" layoutInCell="1" allowOverlap="1" wp14:anchorId="749A7128" wp14:editId="0A4D0E1D">
            <wp:simplePos x="0" y="0"/>
            <wp:positionH relativeFrom="column">
              <wp:posOffset>-24130</wp:posOffset>
            </wp:positionH>
            <wp:positionV relativeFrom="paragraph">
              <wp:posOffset>60960</wp:posOffset>
            </wp:positionV>
            <wp:extent cx="892175" cy="982345"/>
            <wp:effectExtent l="0" t="0" r="3175" b="825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l="5301" t="8619" r="4394"/>
                    <a:stretch/>
                  </pic:blipFill>
                  <pic:spPr bwMode="auto">
                    <a:xfrm>
                      <a:off x="0" y="0"/>
                      <a:ext cx="892175" cy="98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D813D2">
        <w:rPr>
          <w:b/>
          <w:bCs/>
          <w:color w:val="000000" w:themeColor="text1"/>
          <w:sz w:val="19"/>
          <w:szCs w:val="19"/>
        </w:rPr>
        <w:t>Anfeng</w:t>
      </w:r>
      <w:proofErr w:type="spellEnd"/>
      <w:r w:rsidRPr="00D813D2">
        <w:rPr>
          <w:b/>
          <w:bCs/>
          <w:color w:val="000000" w:themeColor="text1"/>
          <w:sz w:val="19"/>
          <w:szCs w:val="19"/>
        </w:rPr>
        <w:t xml:space="preserve"> Liu </w:t>
      </w:r>
      <w:r w:rsidRPr="00D813D2">
        <w:rPr>
          <w:color w:val="000000" w:themeColor="text1"/>
          <w:sz w:val="19"/>
          <w:szCs w:val="19"/>
        </w:rPr>
        <w:t xml:space="preserve">received the M.Sc. and Ph.D. degrees from Central South University, China, in 2002 and 2005, respectively, both in computer science. He is currently a professor of the School of Information Science and Engineering, Central South University, China. His major research interest is wireless sensor networks, Internet of Things, information security. Dr. Liu has published 4 books and over 200 international journal and conference papers, among which there are more than 30 ESI highly-cited papers. Some of his works were published in IEEE Transactions on Information Forensics and Security, IEEE Transactions on Mobile Computing, IEEE Transactions on Services Computing, </w:t>
      </w:r>
      <w:r w:rsidRPr="00D813D2">
        <w:rPr>
          <w:bCs/>
          <w:color w:val="000000" w:themeColor="text1"/>
          <w:sz w:val="19"/>
          <w:szCs w:val="19"/>
        </w:rPr>
        <w:t>IEEE Journal on Selected Areas in Communications</w:t>
      </w:r>
      <w:r w:rsidR="004338AB" w:rsidRPr="00D813D2">
        <w:rPr>
          <w:bCs/>
          <w:color w:val="000000" w:themeColor="text1"/>
          <w:sz w:val="19"/>
          <w:szCs w:val="19"/>
        </w:rPr>
        <w:t xml:space="preserve">, </w:t>
      </w:r>
      <w:r w:rsidRPr="00D813D2">
        <w:rPr>
          <w:color w:val="000000" w:themeColor="text1"/>
          <w:sz w:val="19"/>
          <w:szCs w:val="19"/>
        </w:rPr>
        <w:t xml:space="preserve">etc. His research has been supported by the National Basic Research Program of China (973 Program) and the National Natural Science Foundation of China for five times. He has served as the Leading Editor of the special issue for International Journal of Distributed Sensor Networks. E-mail: </w:t>
      </w:r>
      <w:hyperlink r:id="rId50" w:history="1">
        <w:r w:rsidRPr="00D813D2">
          <w:rPr>
            <w:color w:val="000000" w:themeColor="text1"/>
            <w:sz w:val="19"/>
            <w:szCs w:val="19"/>
          </w:rPr>
          <w:t>afengliu@mail.csu.edu.cn</w:t>
        </w:r>
      </w:hyperlink>
      <w:r w:rsidRPr="00D813D2">
        <w:rPr>
          <w:color w:val="000000" w:themeColor="text1"/>
          <w:sz w:val="19"/>
          <w:szCs w:val="19"/>
        </w:rPr>
        <w:t>.</w:t>
      </w:r>
    </w:p>
    <w:sectPr w:rsidR="00821D11" w:rsidRPr="00D813D2" w:rsidSect="001B4D49">
      <w:headerReference w:type="even" r:id="rId51"/>
      <w:headerReference w:type="default" r:id="rId52"/>
      <w:type w:val="continuous"/>
      <w:pgSz w:w="12240" w:h="1584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9B661" w14:textId="77777777" w:rsidR="00907B23" w:rsidRDefault="00907B23">
      <w:r>
        <w:separator/>
      </w:r>
    </w:p>
  </w:endnote>
  <w:endnote w:type="continuationSeparator" w:id="0">
    <w:p w14:paraId="0E57A06F" w14:textId="77777777" w:rsidR="00907B23" w:rsidRDefault="00907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w:altName w:val="Palatino Linotype"/>
    <w:charset w:val="00"/>
    <w:family w:val="auto"/>
    <w:pitch w:val="default"/>
    <w:sig w:usb0="00000000" w:usb1="00000000" w:usb2="14600000" w:usb3="00000000" w:csb0="00000193" w:csb1="00000000"/>
  </w:font>
  <w:font w:name="Helvetica">
    <w:panose1 w:val="020B0604020202020204"/>
    <w:charset w:val="00"/>
    <w:family w:val="swiss"/>
    <w:pitch w:val="variable"/>
    <w:sig w:usb0="E0002EFF" w:usb1="C000785B" w:usb2="00000009" w:usb3="00000000" w:csb0="000001FF" w:csb1="00000000"/>
  </w:font>
  <w:font w:name="ProgramThree">
    <w:panose1 w:val="00000000000000000000"/>
    <w:charset w:val="00"/>
    <w:family w:val="roman"/>
    <w:notTrueType/>
    <w:pitch w:val="fixed"/>
    <w:sig w:usb0="00000003" w:usb1="00000000" w:usb2="00000000" w:usb3="00000000" w:csb0="00000001" w:csb1="00000000"/>
  </w:font>
  <w:font w:name="Helvetica Condensed">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0D377"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78202"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FCF52" w14:textId="77777777" w:rsidR="00E12B17" w:rsidRDefault="00E12B17">
    <w:pPr>
      <w:pStyle w:val="a7"/>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80B15" w14:textId="77777777" w:rsidR="00907B23" w:rsidRDefault="00907B23">
      <w:pPr>
        <w:pStyle w:val="TABLEROW"/>
        <w:jc w:val="left"/>
        <w:rPr>
          <w:position w:val="12"/>
          <w:sz w:val="20"/>
        </w:rPr>
      </w:pPr>
    </w:p>
  </w:footnote>
  <w:footnote w:type="continuationSeparator" w:id="0">
    <w:p w14:paraId="6F3E3A94" w14:textId="77777777" w:rsidR="00907B23" w:rsidRDefault="00907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11C74" w14:textId="77777777" w:rsidR="00E12B17" w:rsidRDefault="00716B80">
    <w:pPr>
      <w:pStyle w:val="a5"/>
      <w:tabs>
        <w:tab w:val="clear" w:pos="10200"/>
        <w:tab w:val="right" w:pos="10320"/>
      </w:tabs>
      <w:spacing w:line="180" w:lineRule="exact"/>
    </w:pPr>
    <w:r>
      <w:fldChar w:fldCharType="begin"/>
    </w:r>
    <w:r>
      <w:instrText>PAGE</w:instrText>
    </w:r>
    <w: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 xml:space="preserve">IEEE TRANSACTIONS ON </w:t>
    </w:r>
    <w:proofErr w:type="gramStart"/>
    <w:r w:rsidR="00E12B17">
      <w:t>XXXXXXXXXXXXXXXXXXXX,  vol.</w:t>
    </w:r>
    <w:proofErr w:type="gramEnd"/>
    <w:r w:rsidR="00E12B17">
      <w:t xml:space="preserve">  #</w:t>
    </w:r>
    <w:proofErr w:type="gramStart"/>
    <w:r w:rsidR="00E12B17">
      <w:t>,  no.</w:t>
    </w:r>
    <w:proofErr w:type="gramEnd"/>
    <w:r w:rsidR="00E12B17">
      <w:t xml:space="preserve">  #</w:t>
    </w:r>
    <w:proofErr w:type="gramStart"/>
    <w:r w:rsidR="00E12B17">
      <w:t>,  MMMMMMMM</w:t>
    </w:r>
    <w:proofErr w:type="gramEnd"/>
    <w:r w:rsidR="00E12B17">
      <w:t xml:space="preserve">  1996</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F5852" w14:textId="48136C15" w:rsidR="00E12B17" w:rsidRDefault="00E12B17">
    <w:pPr>
      <w:pStyle w:val="a5"/>
      <w:tabs>
        <w:tab w:val="clear" w:pos="10200"/>
        <w:tab w:val="right" w:pos="10320"/>
      </w:tabs>
      <w:spacing w:line="180" w:lineRule="exact"/>
    </w:pPr>
    <w:r>
      <w:tab/>
    </w:r>
    <w:r>
      <w:rPr>
        <w:i/>
        <w:caps w:val="0"/>
        <w:vanish/>
      </w:rPr>
      <w:t>odd page</w:t>
    </w:r>
    <w:r>
      <w:rPr>
        <w:caps w:val="0"/>
        <w:vanish/>
      </w:rPr>
      <w:t xml:space="preserve">    </w:t>
    </w:r>
    <w:r w:rsidR="00716B80">
      <w:fldChar w:fldCharType="begin"/>
    </w:r>
    <w:r w:rsidR="00716B80">
      <w:instrText>PAGE</w:instrText>
    </w:r>
    <w:r w:rsidR="00716B80">
      <w:fldChar w:fldCharType="separate"/>
    </w:r>
    <w:r w:rsidR="00AB633F">
      <w:rPr>
        <w:noProof/>
      </w:rPr>
      <w:t>5</w:t>
    </w:r>
    <w:r w:rsidR="00716B80">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7DF06" w14:textId="77777777" w:rsidR="00E12B17" w:rsidRDefault="00E12B17">
    <w:pPr>
      <w:pStyle w:val="a5"/>
      <w:tabs>
        <w:tab w:val="clear" w:pos="10200"/>
        <w:tab w:val="right" w:pos="10320"/>
      </w:tabs>
      <w:spacing w:line="180" w:lineRule="exact"/>
    </w:pPr>
    <w:r>
      <w:t>AUTHOR:  TITLE</w:t>
    </w:r>
    <w:r>
      <w:tab/>
    </w:r>
    <w:r>
      <w:rPr>
        <w:i/>
        <w:caps w:val="0"/>
        <w:vanish/>
      </w:rPr>
      <w:t>odd page</w:t>
    </w:r>
    <w:r>
      <w:rPr>
        <w:caps w:val="0"/>
        <w:vanish/>
      </w:rPr>
      <w:t xml:space="preserve">    </w:t>
    </w:r>
    <w:r w:rsidR="00716B80">
      <w:fldChar w:fldCharType="begin"/>
    </w:r>
    <w:r w:rsidR="00716B80">
      <w:instrText>PAGE</w:instrText>
    </w:r>
    <w:r w:rsidR="00716B80">
      <w:fldChar w:fldCharType="separate"/>
    </w:r>
    <w:r>
      <w:rPr>
        <w:noProof/>
      </w:rPr>
      <w:t>3</w:t>
    </w:r>
    <w:r w:rsidR="00716B80">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DFC70" w14:textId="6ABDF848" w:rsidR="00E12B17" w:rsidRDefault="00E12B17">
    <w:pPr>
      <w:pStyle w:val="a5"/>
      <w:tabs>
        <w:tab w:val="clear" w:pos="10200"/>
        <w:tab w:val="right" w:pos="10320"/>
      </w:tabs>
      <w:spacing w:line="180" w:lineRule="exact"/>
    </w:pPr>
    <w:r>
      <w:tab/>
    </w:r>
    <w:r>
      <w:rPr>
        <w:b/>
        <w:caps w:val="0"/>
        <w:vanish/>
        <w:sz w:val="16"/>
      </w:rPr>
      <w:t>first page</w:t>
    </w:r>
    <w:r>
      <w:rPr>
        <w:caps w:val="0"/>
        <w:vanish/>
      </w:rPr>
      <w:t xml:space="preserve">   </w:t>
    </w:r>
    <w:r w:rsidR="00716B80">
      <w:fldChar w:fldCharType="begin"/>
    </w:r>
    <w:r w:rsidR="00716B80">
      <w:instrText xml:space="preserve"> PAGE </w:instrText>
    </w:r>
    <w:r w:rsidR="00716B80">
      <w:fldChar w:fldCharType="separate"/>
    </w:r>
    <w:r w:rsidR="00AB633F">
      <w:rPr>
        <w:noProof/>
      </w:rPr>
      <w:t>1</w:t>
    </w:r>
    <w:r w:rsidR="00716B80">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A79D5" w14:textId="77777777" w:rsidR="0090211B" w:rsidRDefault="0090211B">
    <w:pPr>
      <w:pStyle w:val="a5"/>
      <w:tabs>
        <w:tab w:val="clear" w:pos="10200"/>
        <w:tab w:val="right" w:pos="10320"/>
      </w:tabs>
      <w:spacing w:line="180" w:lineRule="exact"/>
    </w:pPr>
    <w:r>
      <w:fldChar w:fldCharType="begin"/>
    </w:r>
    <w:r>
      <w:instrText>PAGE</w:instrText>
    </w:r>
    <w:r>
      <w:fldChar w:fldCharType="separate"/>
    </w:r>
    <w:r>
      <w:rPr>
        <w:noProof/>
      </w:rPr>
      <w:t>4</w:t>
    </w:r>
    <w:r>
      <w:rPr>
        <w:noProof/>
      </w:rPr>
      <w:fldChar w:fldCharType="end"/>
    </w:r>
    <w:r>
      <w:rPr>
        <w:b/>
        <w:i/>
        <w:vanish/>
      </w:rPr>
      <w:t xml:space="preserve">   </w:t>
    </w:r>
    <w:r>
      <w:rPr>
        <w:i/>
        <w:caps w:val="0"/>
        <w:vanish/>
      </w:rPr>
      <w:t>even page</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35F2F" w14:textId="77777777" w:rsidR="0090211B" w:rsidRDefault="0090211B">
    <w:pPr>
      <w:pStyle w:val="a5"/>
      <w:tabs>
        <w:tab w:val="clear" w:pos="10200"/>
        <w:tab w:val="right" w:pos="10320"/>
      </w:tabs>
      <w:spacing w:line="180" w:lineRule="exact"/>
    </w:pPr>
    <w:r>
      <w:tab/>
    </w:r>
    <w:r>
      <w:rPr>
        <w:i/>
        <w:caps w:val="0"/>
        <w:vanish/>
      </w:rPr>
      <w:t>odd page</w:t>
    </w:r>
    <w:r>
      <w:rPr>
        <w:caps w:val="0"/>
        <w:vanish/>
      </w:rPr>
      <w:t xml:space="preserve">    </w:t>
    </w:r>
    <w:r>
      <w:fldChar w:fldCharType="begin"/>
    </w:r>
    <w:r>
      <w:instrText>PAGE</w:instrText>
    </w:r>
    <w:r>
      <w:fldChar w:fldCharType="separate"/>
    </w:r>
    <w:r>
      <w:rPr>
        <w:noProof/>
      </w:rPr>
      <w:t>5</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3F191" w14:textId="647A2E58" w:rsidR="000A43A1" w:rsidRDefault="000A43A1">
    <w:pPr>
      <w:pStyle w:val="a5"/>
      <w:tabs>
        <w:tab w:val="clear" w:pos="10200"/>
        <w:tab w:val="right" w:pos="10320"/>
      </w:tabs>
      <w:spacing w:line="180" w:lineRule="exact"/>
    </w:pPr>
    <w:r>
      <w:fldChar w:fldCharType="begin"/>
    </w:r>
    <w:r>
      <w:instrText>PAGE</w:instrText>
    </w:r>
    <w:r>
      <w:fldChar w:fldCharType="separate"/>
    </w:r>
    <w:r>
      <w:rPr>
        <w:noProof/>
      </w:rPr>
      <w:t>4</w:t>
    </w:r>
    <w:r>
      <w:rPr>
        <w:noProof/>
      </w:rPr>
      <w:fldChar w:fldCharType="end"/>
    </w:r>
    <w:r>
      <w:rPr>
        <w:b/>
        <w:i/>
        <w:vanish/>
      </w:rPr>
      <w:t xml:space="preserve">   </w:t>
    </w:r>
    <w:r>
      <w:rPr>
        <w:i/>
        <w:caps w:val="0"/>
        <w:vanish/>
      </w:rPr>
      <w:t>even page</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6DE20" w14:textId="6D402875" w:rsidR="000A43A1" w:rsidRDefault="000A43A1">
    <w:pPr>
      <w:pStyle w:val="a5"/>
      <w:tabs>
        <w:tab w:val="clear" w:pos="10200"/>
        <w:tab w:val="right" w:pos="10320"/>
      </w:tabs>
      <w:spacing w:line="180" w:lineRule="exact"/>
    </w:pPr>
    <w:r>
      <w:tab/>
    </w:r>
    <w:r>
      <w:rPr>
        <w:i/>
        <w:caps w:val="0"/>
        <w:vanish/>
      </w:rPr>
      <w:t>odd page</w:t>
    </w:r>
    <w:r>
      <w:rPr>
        <w:caps w:val="0"/>
        <w:vanish/>
      </w:rPr>
      <w:t xml:space="preserve">    </w:t>
    </w:r>
    <w:r>
      <w:fldChar w:fldCharType="begin"/>
    </w:r>
    <w:r>
      <w:instrText>PAGE</w:instrText>
    </w:r>
    <w:r>
      <w:fldChar w:fldCharType="separate"/>
    </w:r>
    <w:r>
      <w:rPr>
        <w:noProof/>
      </w:rPr>
      <w:t>5</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2532D" w14:textId="77777777" w:rsidR="00493AA7" w:rsidRDefault="00493AA7">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C96B3" w14:textId="6296CC7D" w:rsidR="00E12B17" w:rsidRDefault="00716B80">
    <w:pPr>
      <w:pStyle w:val="a5"/>
      <w:tabs>
        <w:tab w:val="clear" w:pos="10200"/>
        <w:tab w:val="right" w:pos="10320"/>
      </w:tabs>
      <w:spacing w:line="180" w:lineRule="exact"/>
    </w:pPr>
    <w:r>
      <w:fldChar w:fldCharType="begin"/>
    </w:r>
    <w:r>
      <w:instrText>PAGE</w:instrText>
    </w:r>
    <w:r>
      <w:fldChar w:fldCharType="separate"/>
    </w:r>
    <w:r w:rsidR="00AB633F">
      <w:rPr>
        <w:noProof/>
      </w:rPr>
      <w:t>4</w:t>
    </w:r>
    <w:r>
      <w:rPr>
        <w:noProof/>
      </w:rPr>
      <w:fldChar w:fldCharType="end"/>
    </w:r>
    <w:r w:rsidR="00E12B17">
      <w:rPr>
        <w:b/>
        <w:i/>
        <w:vanish/>
      </w:rPr>
      <w:t xml:space="preserve">   </w:t>
    </w:r>
    <w:r w:rsidR="00E12B17">
      <w:rPr>
        <w:i/>
        <w:caps w:val="0"/>
        <w:vanish/>
      </w:rPr>
      <w:t>even page</w:t>
    </w:r>
    <w:r w:rsidR="00E12B17">
      <w:tab/>
      <w:t xml:space="preserve">IEEE TRANSACTIONS ON </w:t>
    </w:r>
    <w:r w:rsidR="00D95265">
      <w:t>MOBILE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91A62BC"/>
    <w:multiLevelType w:val="multilevel"/>
    <w:tmpl w:val="13BEA698"/>
    <w:lvl w:ilvl="0">
      <w:start w:val="5"/>
      <w:numFmt w:val="decimal"/>
      <w:lvlText w:val="%1"/>
      <w:lvlJc w:val="left"/>
      <w:pPr>
        <w:ind w:left="360" w:hanging="360"/>
      </w:pPr>
      <w:rPr>
        <w:rFonts w:hint="default"/>
        <w:i w:val="0"/>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720" w:hanging="72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080" w:hanging="1080"/>
      </w:pPr>
      <w:rPr>
        <w:rFonts w:hint="default"/>
        <w:i w:val="0"/>
      </w:rPr>
    </w:lvl>
    <w:lvl w:ilvl="7">
      <w:start w:val="1"/>
      <w:numFmt w:val="decimal"/>
      <w:lvlText w:val="%1.%2.%3.%4.%5.%6.%7.%8"/>
      <w:lvlJc w:val="left"/>
      <w:pPr>
        <w:ind w:left="1080" w:hanging="1080"/>
      </w:pPr>
      <w:rPr>
        <w:rFonts w:hint="default"/>
        <w:i w:val="0"/>
      </w:rPr>
    </w:lvl>
    <w:lvl w:ilvl="8">
      <w:start w:val="1"/>
      <w:numFmt w:val="decimal"/>
      <w:lvlText w:val="%1.%2.%3.%4.%5.%6.%7.%8.%9"/>
      <w:lvlJc w:val="left"/>
      <w:pPr>
        <w:ind w:left="1440" w:hanging="1440"/>
      </w:pPr>
      <w:rPr>
        <w:rFonts w:hint="default"/>
        <w:i w:val="0"/>
      </w:rPr>
    </w:lvl>
  </w:abstractNum>
  <w:abstractNum w:abstractNumId="6" w15:restartNumberingAfterBreak="0">
    <w:nsid w:val="0B531F1A"/>
    <w:multiLevelType w:val="hybridMultilevel"/>
    <w:tmpl w:val="CC2645AA"/>
    <w:lvl w:ilvl="0" w:tplc="1E5E44BC">
      <w:start w:val="1"/>
      <w:numFmt w:val="bullet"/>
      <w:lvlText w:val=""/>
      <w:lvlJc w:val="left"/>
      <w:pPr>
        <w:ind w:left="420" w:hanging="420"/>
      </w:pPr>
      <w:rPr>
        <w:rFonts w:ascii="Symbol" w:hAnsi="Symbol" w:hint="default"/>
        <w:spacing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8"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10"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1"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2"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20"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3"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5"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8"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9"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0" w15:restartNumberingAfterBreak="0">
    <w:nsid w:val="55E8684C"/>
    <w:multiLevelType w:val="hybridMultilevel"/>
    <w:tmpl w:val="9BC2DAB8"/>
    <w:lvl w:ilvl="0" w:tplc="04090001">
      <w:start w:val="1"/>
      <w:numFmt w:val="bullet"/>
      <w:lvlText w:val=""/>
      <w:lvlJc w:val="left"/>
      <w:pPr>
        <w:ind w:left="420" w:hanging="420"/>
      </w:pPr>
      <w:rPr>
        <w:rFonts w:ascii="Symbol" w:hAnsi="Symbol" w:hint="default"/>
        <w:spacing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4"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5" w15:restartNumberingAfterBreak="0">
    <w:nsid w:val="6AA61E88"/>
    <w:multiLevelType w:val="hybridMultilevel"/>
    <w:tmpl w:val="F334DD10"/>
    <w:lvl w:ilvl="0" w:tplc="FFFFFFFF">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7"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8" w15:restartNumberingAfterBreak="0">
    <w:nsid w:val="759232B2"/>
    <w:multiLevelType w:val="multilevel"/>
    <w:tmpl w:val="759232B2"/>
    <w:lvl w:ilvl="0">
      <w:start w:val="1"/>
      <w:numFmt w:val="decimal"/>
      <w:lvlText w:val="[%1]"/>
      <w:lvlJc w:val="left"/>
      <w:pPr>
        <w:ind w:left="2546" w:hanging="42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40"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16cid:durableId="1061295220">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16cid:durableId="3212389">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16cid:durableId="1167672677">
    <w:abstractNumId w:val="17"/>
  </w:num>
  <w:num w:numId="4" w16cid:durableId="837965517">
    <w:abstractNumId w:val="24"/>
  </w:num>
  <w:num w:numId="5" w16cid:durableId="1500928683">
    <w:abstractNumId w:val="37"/>
  </w:num>
  <w:num w:numId="6" w16cid:durableId="349719793">
    <w:abstractNumId w:val="12"/>
  </w:num>
  <w:num w:numId="7" w16cid:durableId="1232929059">
    <w:abstractNumId w:val="19"/>
  </w:num>
  <w:num w:numId="8" w16cid:durableId="2016608952">
    <w:abstractNumId w:val="11"/>
  </w:num>
  <w:num w:numId="9" w16cid:durableId="581988985">
    <w:abstractNumId w:val="10"/>
  </w:num>
  <w:num w:numId="10" w16cid:durableId="2145929979">
    <w:abstractNumId w:val="0"/>
  </w:num>
  <w:num w:numId="11" w16cid:durableId="1577520699">
    <w:abstractNumId w:val="18"/>
  </w:num>
  <w:num w:numId="12" w16cid:durableId="38166219">
    <w:abstractNumId w:val="18"/>
    <w:lvlOverride w:ilvl="0">
      <w:lvl w:ilvl="0">
        <w:start w:val="1"/>
        <w:numFmt w:val="decimal"/>
        <w:lvlText w:val="%1."/>
        <w:legacy w:legacy="1" w:legacySpace="0" w:legacyIndent="360"/>
        <w:lvlJc w:val="left"/>
        <w:pPr>
          <w:ind w:left="360" w:hanging="360"/>
        </w:pPr>
      </w:lvl>
    </w:lvlOverride>
  </w:num>
  <w:num w:numId="13" w16cid:durableId="509367295">
    <w:abstractNumId w:val="25"/>
  </w:num>
  <w:num w:numId="14" w16cid:durableId="96483356">
    <w:abstractNumId w:val="25"/>
    <w:lvlOverride w:ilvl="0">
      <w:lvl w:ilvl="0">
        <w:start w:val="1"/>
        <w:numFmt w:val="decimal"/>
        <w:lvlText w:val="%1."/>
        <w:legacy w:legacy="1" w:legacySpace="0" w:legacyIndent="360"/>
        <w:lvlJc w:val="left"/>
        <w:pPr>
          <w:ind w:left="360" w:hanging="360"/>
        </w:pPr>
      </w:lvl>
    </w:lvlOverride>
  </w:num>
  <w:num w:numId="15" w16cid:durableId="192227085">
    <w:abstractNumId w:val="20"/>
  </w:num>
  <w:num w:numId="16" w16cid:durableId="1363823696">
    <w:abstractNumId w:val="13"/>
  </w:num>
  <w:num w:numId="17" w16cid:durableId="1346246060">
    <w:abstractNumId w:val="29"/>
  </w:num>
  <w:num w:numId="18" w16cid:durableId="1626230884">
    <w:abstractNumId w:val="26"/>
  </w:num>
  <w:num w:numId="19" w16cid:durableId="1141919812">
    <w:abstractNumId w:val="39"/>
  </w:num>
  <w:num w:numId="20" w16cid:durableId="37360910">
    <w:abstractNumId w:val="15"/>
  </w:num>
  <w:num w:numId="21" w16cid:durableId="6106743">
    <w:abstractNumId w:val="14"/>
  </w:num>
  <w:num w:numId="22" w16cid:durableId="323820217">
    <w:abstractNumId w:val="36"/>
  </w:num>
  <w:num w:numId="23" w16cid:durableId="601570114">
    <w:abstractNumId w:val="21"/>
  </w:num>
  <w:num w:numId="24" w16cid:durableId="1771121327">
    <w:abstractNumId w:val="32"/>
  </w:num>
  <w:num w:numId="25" w16cid:durableId="1640571145">
    <w:abstractNumId w:val="4"/>
  </w:num>
  <w:num w:numId="26" w16cid:durableId="1349016688">
    <w:abstractNumId w:val="2"/>
  </w:num>
  <w:num w:numId="27" w16cid:durableId="137186577">
    <w:abstractNumId w:val="7"/>
  </w:num>
  <w:num w:numId="28" w16cid:durableId="1084491127">
    <w:abstractNumId w:val="22"/>
  </w:num>
  <w:num w:numId="29" w16cid:durableId="117068683">
    <w:abstractNumId w:val="40"/>
  </w:num>
  <w:num w:numId="30" w16cid:durableId="1846430654">
    <w:abstractNumId w:val="27"/>
  </w:num>
  <w:num w:numId="31" w16cid:durableId="1120106343">
    <w:abstractNumId w:val="23"/>
  </w:num>
  <w:num w:numId="32" w16cid:durableId="614797173">
    <w:abstractNumId w:val="31"/>
  </w:num>
  <w:num w:numId="33" w16cid:durableId="1799645846">
    <w:abstractNumId w:val="33"/>
  </w:num>
  <w:num w:numId="34" w16cid:durableId="618531763">
    <w:abstractNumId w:val="8"/>
  </w:num>
  <w:num w:numId="35" w16cid:durableId="1989242655">
    <w:abstractNumId w:val="9"/>
  </w:num>
  <w:num w:numId="36" w16cid:durableId="840851075">
    <w:abstractNumId w:val="16"/>
  </w:num>
  <w:num w:numId="37" w16cid:durableId="1070494043">
    <w:abstractNumId w:val="34"/>
  </w:num>
  <w:num w:numId="38" w16cid:durableId="2124028754">
    <w:abstractNumId w:val="28"/>
  </w:num>
  <w:num w:numId="39" w16cid:durableId="1377511396">
    <w:abstractNumId w:val="3"/>
  </w:num>
  <w:num w:numId="40" w16cid:durableId="394478716">
    <w:abstractNumId w:val="30"/>
  </w:num>
  <w:num w:numId="41" w16cid:durableId="2138258710">
    <w:abstractNumId w:val="6"/>
  </w:num>
  <w:num w:numId="42" w16cid:durableId="398331557">
    <w:abstractNumId w:val="38"/>
  </w:num>
  <w:num w:numId="43" w16cid:durableId="11221094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92628713">
    <w:abstractNumId w:val="35"/>
  </w:num>
  <w:num w:numId="45" w16cid:durableId="12058267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mirrorMargins/>
  <w:bordersDoNotSurroundHeader/>
  <w:bordersDoNotSurroundFooter/>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9C"/>
    <w:rsid w:val="00001530"/>
    <w:rsid w:val="0001013A"/>
    <w:rsid w:val="000326AF"/>
    <w:rsid w:val="0003414C"/>
    <w:rsid w:val="0003476E"/>
    <w:rsid w:val="00035E79"/>
    <w:rsid w:val="00041C7F"/>
    <w:rsid w:val="0004579D"/>
    <w:rsid w:val="00050715"/>
    <w:rsid w:val="00052E6E"/>
    <w:rsid w:val="00055601"/>
    <w:rsid w:val="000648A9"/>
    <w:rsid w:val="00070E56"/>
    <w:rsid w:val="000762E7"/>
    <w:rsid w:val="000805A9"/>
    <w:rsid w:val="0008246B"/>
    <w:rsid w:val="000867B4"/>
    <w:rsid w:val="0008737B"/>
    <w:rsid w:val="00087E28"/>
    <w:rsid w:val="000A43A1"/>
    <w:rsid w:val="000A6FBC"/>
    <w:rsid w:val="000B0773"/>
    <w:rsid w:val="000B0FDB"/>
    <w:rsid w:val="000B5C67"/>
    <w:rsid w:val="000C785F"/>
    <w:rsid w:val="000D402E"/>
    <w:rsid w:val="000E6179"/>
    <w:rsid w:val="000E649F"/>
    <w:rsid w:val="000F50D1"/>
    <w:rsid w:val="00102C1D"/>
    <w:rsid w:val="00106A27"/>
    <w:rsid w:val="001163E1"/>
    <w:rsid w:val="001242A4"/>
    <w:rsid w:val="001300C6"/>
    <w:rsid w:val="0013696C"/>
    <w:rsid w:val="00137439"/>
    <w:rsid w:val="001437C4"/>
    <w:rsid w:val="00144318"/>
    <w:rsid w:val="001450F2"/>
    <w:rsid w:val="0014516D"/>
    <w:rsid w:val="001476F3"/>
    <w:rsid w:val="0015391E"/>
    <w:rsid w:val="00174F9E"/>
    <w:rsid w:val="00177B9C"/>
    <w:rsid w:val="00177B9E"/>
    <w:rsid w:val="00187364"/>
    <w:rsid w:val="001909C1"/>
    <w:rsid w:val="00190ED2"/>
    <w:rsid w:val="00197726"/>
    <w:rsid w:val="001A517B"/>
    <w:rsid w:val="001A6739"/>
    <w:rsid w:val="001A74E3"/>
    <w:rsid w:val="001A787D"/>
    <w:rsid w:val="001B4565"/>
    <w:rsid w:val="001B4D49"/>
    <w:rsid w:val="001C5165"/>
    <w:rsid w:val="001D1355"/>
    <w:rsid w:val="001D47D2"/>
    <w:rsid w:val="001E06DD"/>
    <w:rsid w:val="001E4D00"/>
    <w:rsid w:val="001E62C0"/>
    <w:rsid w:val="001F1AC3"/>
    <w:rsid w:val="001F275B"/>
    <w:rsid w:val="001F3BC6"/>
    <w:rsid w:val="001F4B04"/>
    <w:rsid w:val="001F4C6E"/>
    <w:rsid w:val="001F6FC6"/>
    <w:rsid w:val="001F7D98"/>
    <w:rsid w:val="00200F4D"/>
    <w:rsid w:val="00202C59"/>
    <w:rsid w:val="00204B67"/>
    <w:rsid w:val="00205D71"/>
    <w:rsid w:val="002122EE"/>
    <w:rsid w:val="0021689C"/>
    <w:rsid w:val="00217E31"/>
    <w:rsid w:val="00224C1C"/>
    <w:rsid w:val="00235903"/>
    <w:rsid w:val="0024729C"/>
    <w:rsid w:val="00247B31"/>
    <w:rsid w:val="002507E8"/>
    <w:rsid w:val="00251EA2"/>
    <w:rsid w:val="002522DF"/>
    <w:rsid w:val="00275094"/>
    <w:rsid w:val="0027695E"/>
    <w:rsid w:val="002778E0"/>
    <w:rsid w:val="0028387D"/>
    <w:rsid w:val="00283B64"/>
    <w:rsid w:val="0028587A"/>
    <w:rsid w:val="002A1625"/>
    <w:rsid w:val="002A53B9"/>
    <w:rsid w:val="002B453D"/>
    <w:rsid w:val="002B5581"/>
    <w:rsid w:val="002B7917"/>
    <w:rsid w:val="002B79DB"/>
    <w:rsid w:val="002C5F9C"/>
    <w:rsid w:val="002C70D3"/>
    <w:rsid w:val="002C72CD"/>
    <w:rsid w:val="002D46B5"/>
    <w:rsid w:val="002D6FFD"/>
    <w:rsid w:val="002E3261"/>
    <w:rsid w:val="002E799D"/>
    <w:rsid w:val="002F4144"/>
    <w:rsid w:val="002F78AD"/>
    <w:rsid w:val="00323642"/>
    <w:rsid w:val="00332F30"/>
    <w:rsid w:val="0033564A"/>
    <w:rsid w:val="00335CFE"/>
    <w:rsid w:val="00340A2E"/>
    <w:rsid w:val="003410C8"/>
    <w:rsid w:val="00345250"/>
    <w:rsid w:val="003571CF"/>
    <w:rsid w:val="0035728E"/>
    <w:rsid w:val="003574E7"/>
    <w:rsid w:val="00357A9E"/>
    <w:rsid w:val="00360E2F"/>
    <w:rsid w:val="0036593C"/>
    <w:rsid w:val="00371994"/>
    <w:rsid w:val="003732D0"/>
    <w:rsid w:val="00377366"/>
    <w:rsid w:val="003867DB"/>
    <w:rsid w:val="00387F62"/>
    <w:rsid w:val="00390076"/>
    <w:rsid w:val="003A3902"/>
    <w:rsid w:val="003B19F2"/>
    <w:rsid w:val="003B2090"/>
    <w:rsid w:val="003B257E"/>
    <w:rsid w:val="003B57A2"/>
    <w:rsid w:val="003C51F3"/>
    <w:rsid w:val="003D3DCE"/>
    <w:rsid w:val="003D3FA0"/>
    <w:rsid w:val="003E6223"/>
    <w:rsid w:val="003E746B"/>
    <w:rsid w:val="003F0874"/>
    <w:rsid w:val="003F2D27"/>
    <w:rsid w:val="003F3208"/>
    <w:rsid w:val="003F35D3"/>
    <w:rsid w:val="00406718"/>
    <w:rsid w:val="0042777F"/>
    <w:rsid w:val="00431846"/>
    <w:rsid w:val="00433510"/>
    <w:rsid w:val="004338AB"/>
    <w:rsid w:val="004342C2"/>
    <w:rsid w:val="00441D11"/>
    <w:rsid w:val="00443A0C"/>
    <w:rsid w:val="00455DCF"/>
    <w:rsid w:val="004567E9"/>
    <w:rsid w:val="0046465C"/>
    <w:rsid w:val="00464D46"/>
    <w:rsid w:val="00470C1A"/>
    <w:rsid w:val="00493AA7"/>
    <w:rsid w:val="004A22A6"/>
    <w:rsid w:val="004B745D"/>
    <w:rsid w:val="004D4547"/>
    <w:rsid w:val="004E1767"/>
    <w:rsid w:val="004F379E"/>
    <w:rsid w:val="004F644C"/>
    <w:rsid w:val="004F7B5B"/>
    <w:rsid w:val="0050057B"/>
    <w:rsid w:val="00507E4E"/>
    <w:rsid w:val="00510474"/>
    <w:rsid w:val="00510DCA"/>
    <w:rsid w:val="00517DF0"/>
    <w:rsid w:val="0052269A"/>
    <w:rsid w:val="005242ED"/>
    <w:rsid w:val="0052777C"/>
    <w:rsid w:val="005348DB"/>
    <w:rsid w:val="0053696D"/>
    <w:rsid w:val="00552CC2"/>
    <w:rsid w:val="00560251"/>
    <w:rsid w:val="00560D9A"/>
    <w:rsid w:val="0056307F"/>
    <w:rsid w:val="00564A34"/>
    <w:rsid w:val="00575CC9"/>
    <w:rsid w:val="00576DC7"/>
    <w:rsid w:val="00577BA1"/>
    <w:rsid w:val="00581DFB"/>
    <w:rsid w:val="00585B33"/>
    <w:rsid w:val="00587D28"/>
    <w:rsid w:val="0059515A"/>
    <w:rsid w:val="005A6D82"/>
    <w:rsid w:val="005A7881"/>
    <w:rsid w:val="005C403F"/>
    <w:rsid w:val="005D0188"/>
    <w:rsid w:val="005D69D6"/>
    <w:rsid w:val="005E0944"/>
    <w:rsid w:val="005F19F9"/>
    <w:rsid w:val="005F5AE5"/>
    <w:rsid w:val="0060110D"/>
    <w:rsid w:val="006042AE"/>
    <w:rsid w:val="00607454"/>
    <w:rsid w:val="00611634"/>
    <w:rsid w:val="00612356"/>
    <w:rsid w:val="00614A8C"/>
    <w:rsid w:val="0062027E"/>
    <w:rsid w:val="006202BB"/>
    <w:rsid w:val="00624396"/>
    <w:rsid w:val="006315C1"/>
    <w:rsid w:val="00635822"/>
    <w:rsid w:val="006417CD"/>
    <w:rsid w:val="00651AA1"/>
    <w:rsid w:val="00654EB8"/>
    <w:rsid w:val="00656D64"/>
    <w:rsid w:val="006600F4"/>
    <w:rsid w:val="00675785"/>
    <w:rsid w:val="00682617"/>
    <w:rsid w:val="0069250A"/>
    <w:rsid w:val="006A4BBB"/>
    <w:rsid w:val="006A6D56"/>
    <w:rsid w:val="006A7130"/>
    <w:rsid w:val="006F2FCC"/>
    <w:rsid w:val="006F39F2"/>
    <w:rsid w:val="006F4A09"/>
    <w:rsid w:val="006F66CF"/>
    <w:rsid w:val="0070053C"/>
    <w:rsid w:val="0071088A"/>
    <w:rsid w:val="0071239C"/>
    <w:rsid w:val="00716B80"/>
    <w:rsid w:val="007201E5"/>
    <w:rsid w:val="00723989"/>
    <w:rsid w:val="00731C83"/>
    <w:rsid w:val="00732818"/>
    <w:rsid w:val="00734281"/>
    <w:rsid w:val="0073587B"/>
    <w:rsid w:val="00741401"/>
    <w:rsid w:val="0074172D"/>
    <w:rsid w:val="00753F24"/>
    <w:rsid w:val="00756903"/>
    <w:rsid w:val="00756C33"/>
    <w:rsid w:val="00756EBA"/>
    <w:rsid w:val="00764F2A"/>
    <w:rsid w:val="00765239"/>
    <w:rsid w:val="00765C32"/>
    <w:rsid w:val="0076697F"/>
    <w:rsid w:val="0077150E"/>
    <w:rsid w:val="0079155B"/>
    <w:rsid w:val="00793362"/>
    <w:rsid w:val="00796451"/>
    <w:rsid w:val="0079754B"/>
    <w:rsid w:val="007A076E"/>
    <w:rsid w:val="007A0B28"/>
    <w:rsid w:val="007A17DE"/>
    <w:rsid w:val="007A4705"/>
    <w:rsid w:val="007B48F3"/>
    <w:rsid w:val="007B677A"/>
    <w:rsid w:val="007C508D"/>
    <w:rsid w:val="007D0164"/>
    <w:rsid w:val="007D7414"/>
    <w:rsid w:val="007E1DF0"/>
    <w:rsid w:val="007E6E7F"/>
    <w:rsid w:val="007F2FCF"/>
    <w:rsid w:val="00801F7E"/>
    <w:rsid w:val="00802EF9"/>
    <w:rsid w:val="00803CC4"/>
    <w:rsid w:val="00807973"/>
    <w:rsid w:val="00811F3C"/>
    <w:rsid w:val="008144DA"/>
    <w:rsid w:val="00821D11"/>
    <w:rsid w:val="0082550D"/>
    <w:rsid w:val="008267DB"/>
    <w:rsid w:val="008334F3"/>
    <w:rsid w:val="00845D50"/>
    <w:rsid w:val="00845EAF"/>
    <w:rsid w:val="00850C4C"/>
    <w:rsid w:val="00856EC2"/>
    <w:rsid w:val="0086139F"/>
    <w:rsid w:val="00867C3B"/>
    <w:rsid w:val="00870A72"/>
    <w:rsid w:val="00870D5F"/>
    <w:rsid w:val="008732A4"/>
    <w:rsid w:val="00882C9A"/>
    <w:rsid w:val="00884A9E"/>
    <w:rsid w:val="00887762"/>
    <w:rsid w:val="00890E04"/>
    <w:rsid w:val="00893897"/>
    <w:rsid w:val="00896CBC"/>
    <w:rsid w:val="008A0DF6"/>
    <w:rsid w:val="008A2889"/>
    <w:rsid w:val="008A2DBB"/>
    <w:rsid w:val="008B520D"/>
    <w:rsid w:val="008B5712"/>
    <w:rsid w:val="008C3BB3"/>
    <w:rsid w:val="008D298B"/>
    <w:rsid w:val="008D353C"/>
    <w:rsid w:val="008E418A"/>
    <w:rsid w:val="008E4E06"/>
    <w:rsid w:val="008E66FB"/>
    <w:rsid w:val="008E7B07"/>
    <w:rsid w:val="0090160F"/>
    <w:rsid w:val="0090211B"/>
    <w:rsid w:val="00907B23"/>
    <w:rsid w:val="00913867"/>
    <w:rsid w:val="009260B5"/>
    <w:rsid w:val="00926514"/>
    <w:rsid w:val="00926D4E"/>
    <w:rsid w:val="009277D1"/>
    <w:rsid w:val="00940299"/>
    <w:rsid w:val="00946AA9"/>
    <w:rsid w:val="009578CD"/>
    <w:rsid w:val="00957BF1"/>
    <w:rsid w:val="00964BEA"/>
    <w:rsid w:val="009764BE"/>
    <w:rsid w:val="009770F3"/>
    <w:rsid w:val="009840E9"/>
    <w:rsid w:val="009848F6"/>
    <w:rsid w:val="00985E9E"/>
    <w:rsid w:val="00986187"/>
    <w:rsid w:val="00986DC9"/>
    <w:rsid w:val="00992376"/>
    <w:rsid w:val="009A2584"/>
    <w:rsid w:val="009A6092"/>
    <w:rsid w:val="009B2B5C"/>
    <w:rsid w:val="009B2CC1"/>
    <w:rsid w:val="009B3721"/>
    <w:rsid w:val="009B3CEE"/>
    <w:rsid w:val="009B779B"/>
    <w:rsid w:val="009C712C"/>
    <w:rsid w:val="009D2B25"/>
    <w:rsid w:val="009E777C"/>
    <w:rsid w:val="009F3563"/>
    <w:rsid w:val="00A00E92"/>
    <w:rsid w:val="00A03298"/>
    <w:rsid w:val="00A05B9C"/>
    <w:rsid w:val="00A079B0"/>
    <w:rsid w:val="00A11C02"/>
    <w:rsid w:val="00A12295"/>
    <w:rsid w:val="00A14B80"/>
    <w:rsid w:val="00A15FDE"/>
    <w:rsid w:val="00A211B7"/>
    <w:rsid w:val="00A25899"/>
    <w:rsid w:val="00A30EFF"/>
    <w:rsid w:val="00A32EC2"/>
    <w:rsid w:val="00A3330F"/>
    <w:rsid w:val="00A34B50"/>
    <w:rsid w:val="00A4140E"/>
    <w:rsid w:val="00A41C5A"/>
    <w:rsid w:val="00A4300E"/>
    <w:rsid w:val="00A52333"/>
    <w:rsid w:val="00A578A2"/>
    <w:rsid w:val="00A620D0"/>
    <w:rsid w:val="00A64EB7"/>
    <w:rsid w:val="00A76BBC"/>
    <w:rsid w:val="00A8533D"/>
    <w:rsid w:val="00A95950"/>
    <w:rsid w:val="00AB4D42"/>
    <w:rsid w:val="00AB633F"/>
    <w:rsid w:val="00AB724A"/>
    <w:rsid w:val="00AB76D9"/>
    <w:rsid w:val="00AC6138"/>
    <w:rsid w:val="00AD08D7"/>
    <w:rsid w:val="00AD349F"/>
    <w:rsid w:val="00AE2321"/>
    <w:rsid w:val="00AE2B55"/>
    <w:rsid w:val="00AE42E7"/>
    <w:rsid w:val="00AE5898"/>
    <w:rsid w:val="00AE5E97"/>
    <w:rsid w:val="00AF0F63"/>
    <w:rsid w:val="00AF24C4"/>
    <w:rsid w:val="00AF4CC5"/>
    <w:rsid w:val="00B01374"/>
    <w:rsid w:val="00B03979"/>
    <w:rsid w:val="00B162F4"/>
    <w:rsid w:val="00B17886"/>
    <w:rsid w:val="00B23D4B"/>
    <w:rsid w:val="00B269DF"/>
    <w:rsid w:val="00B3112F"/>
    <w:rsid w:val="00B34076"/>
    <w:rsid w:val="00B34E46"/>
    <w:rsid w:val="00B36995"/>
    <w:rsid w:val="00B45498"/>
    <w:rsid w:val="00B45898"/>
    <w:rsid w:val="00B478FE"/>
    <w:rsid w:val="00B51E5D"/>
    <w:rsid w:val="00B52B5D"/>
    <w:rsid w:val="00B538EB"/>
    <w:rsid w:val="00B54B32"/>
    <w:rsid w:val="00B55A85"/>
    <w:rsid w:val="00B65C5F"/>
    <w:rsid w:val="00B740F0"/>
    <w:rsid w:val="00B928A1"/>
    <w:rsid w:val="00B946CC"/>
    <w:rsid w:val="00B973A5"/>
    <w:rsid w:val="00BB310E"/>
    <w:rsid w:val="00BB35F8"/>
    <w:rsid w:val="00BB536B"/>
    <w:rsid w:val="00BB6D6C"/>
    <w:rsid w:val="00BC19E8"/>
    <w:rsid w:val="00BC41F4"/>
    <w:rsid w:val="00BC5EFC"/>
    <w:rsid w:val="00BD2FF7"/>
    <w:rsid w:val="00BE2D13"/>
    <w:rsid w:val="00BE2E30"/>
    <w:rsid w:val="00BE3071"/>
    <w:rsid w:val="00BE395C"/>
    <w:rsid w:val="00C0436E"/>
    <w:rsid w:val="00C04404"/>
    <w:rsid w:val="00C055B6"/>
    <w:rsid w:val="00C07222"/>
    <w:rsid w:val="00C20EAD"/>
    <w:rsid w:val="00C31724"/>
    <w:rsid w:val="00C41205"/>
    <w:rsid w:val="00C449C5"/>
    <w:rsid w:val="00C45D49"/>
    <w:rsid w:val="00C465EB"/>
    <w:rsid w:val="00C521A7"/>
    <w:rsid w:val="00C6065C"/>
    <w:rsid w:val="00C60EFB"/>
    <w:rsid w:val="00C65F40"/>
    <w:rsid w:val="00C67950"/>
    <w:rsid w:val="00C67A1C"/>
    <w:rsid w:val="00C7033C"/>
    <w:rsid w:val="00C70D4B"/>
    <w:rsid w:val="00C811DA"/>
    <w:rsid w:val="00C82DFD"/>
    <w:rsid w:val="00C83330"/>
    <w:rsid w:val="00C85DF4"/>
    <w:rsid w:val="00CB16C8"/>
    <w:rsid w:val="00CB65B2"/>
    <w:rsid w:val="00CB6FBB"/>
    <w:rsid w:val="00CC291B"/>
    <w:rsid w:val="00CC5D0C"/>
    <w:rsid w:val="00CE05FA"/>
    <w:rsid w:val="00CE1704"/>
    <w:rsid w:val="00CE64C0"/>
    <w:rsid w:val="00CE724D"/>
    <w:rsid w:val="00CF22AE"/>
    <w:rsid w:val="00CF279B"/>
    <w:rsid w:val="00CF29D0"/>
    <w:rsid w:val="00D01612"/>
    <w:rsid w:val="00D02092"/>
    <w:rsid w:val="00D27E89"/>
    <w:rsid w:val="00D34B58"/>
    <w:rsid w:val="00D41A77"/>
    <w:rsid w:val="00D42049"/>
    <w:rsid w:val="00D44089"/>
    <w:rsid w:val="00D546C6"/>
    <w:rsid w:val="00D552A8"/>
    <w:rsid w:val="00D61F17"/>
    <w:rsid w:val="00D66BE4"/>
    <w:rsid w:val="00D813D2"/>
    <w:rsid w:val="00D8369B"/>
    <w:rsid w:val="00D879A6"/>
    <w:rsid w:val="00D90898"/>
    <w:rsid w:val="00D95265"/>
    <w:rsid w:val="00D96813"/>
    <w:rsid w:val="00DA4D6D"/>
    <w:rsid w:val="00DA5EB6"/>
    <w:rsid w:val="00DB0706"/>
    <w:rsid w:val="00DB08C7"/>
    <w:rsid w:val="00DB0ECC"/>
    <w:rsid w:val="00DB32C8"/>
    <w:rsid w:val="00DB3403"/>
    <w:rsid w:val="00DB377A"/>
    <w:rsid w:val="00DB7C82"/>
    <w:rsid w:val="00DC7EA7"/>
    <w:rsid w:val="00DD1BB9"/>
    <w:rsid w:val="00DD3B3D"/>
    <w:rsid w:val="00DD575C"/>
    <w:rsid w:val="00DE2722"/>
    <w:rsid w:val="00DF66F6"/>
    <w:rsid w:val="00E111AA"/>
    <w:rsid w:val="00E12B17"/>
    <w:rsid w:val="00E158EF"/>
    <w:rsid w:val="00E21497"/>
    <w:rsid w:val="00E318BD"/>
    <w:rsid w:val="00E31905"/>
    <w:rsid w:val="00E34098"/>
    <w:rsid w:val="00E3686C"/>
    <w:rsid w:val="00E37236"/>
    <w:rsid w:val="00E41087"/>
    <w:rsid w:val="00E52E2A"/>
    <w:rsid w:val="00E534E4"/>
    <w:rsid w:val="00E549A6"/>
    <w:rsid w:val="00E54C61"/>
    <w:rsid w:val="00E65D56"/>
    <w:rsid w:val="00E83B1D"/>
    <w:rsid w:val="00E86E92"/>
    <w:rsid w:val="00E911E7"/>
    <w:rsid w:val="00E94C8C"/>
    <w:rsid w:val="00EA31ED"/>
    <w:rsid w:val="00EA48DD"/>
    <w:rsid w:val="00EB3208"/>
    <w:rsid w:val="00EB3EBF"/>
    <w:rsid w:val="00ED24AF"/>
    <w:rsid w:val="00ED3C3A"/>
    <w:rsid w:val="00EE0741"/>
    <w:rsid w:val="00EE0DD7"/>
    <w:rsid w:val="00EE7C43"/>
    <w:rsid w:val="00EF0661"/>
    <w:rsid w:val="00EF1143"/>
    <w:rsid w:val="00EF288C"/>
    <w:rsid w:val="00EF6604"/>
    <w:rsid w:val="00EF706F"/>
    <w:rsid w:val="00F04D28"/>
    <w:rsid w:val="00F0727E"/>
    <w:rsid w:val="00F12668"/>
    <w:rsid w:val="00F1648C"/>
    <w:rsid w:val="00F40511"/>
    <w:rsid w:val="00F42529"/>
    <w:rsid w:val="00F42DB9"/>
    <w:rsid w:val="00F43F96"/>
    <w:rsid w:val="00F50FFD"/>
    <w:rsid w:val="00F522A7"/>
    <w:rsid w:val="00F536C2"/>
    <w:rsid w:val="00F5701B"/>
    <w:rsid w:val="00F61D49"/>
    <w:rsid w:val="00F72912"/>
    <w:rsid w:val="00F72C23"/>
    <w:rsid w:val="00F73A7B"/>
    <w:rsid w:val="00F81E65"/>
    <w:rsid w:val="00F84AF8"/>
    <w:rsid w:val="00F962A2"/>
    <w:rsid w:val="00F964F4"/>
    <w:rsid w:val="00F973C8"/>
    <w:rsid w:val="00FA1E86"/>
    <w:rsid w:val="00FA3941"/>
    <w:rsid w:val="00FC02EC"/>
    <w:rsid w:val="00FC3708"/>
    <w:rsid w:val="00FD0DC3"/>
    <w:rsid w:val="00FD596E"/>
    <w:rsid w:val="00FD68C8"/>
    <w:rsid w:val="00FD76F1"/>
    <w:rsid w:val="00FF5190"/>
    <w:rsid w:val="00FF63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4339E"/>
  <w15:docId w15:val="{CB4E6673-FF9C-4108-A152-C66190AF5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3587B"/>
    <w:pPr>
      <w:widowControl w:val="0"/>
      <w:spacing w:line="230" w:lineRule="exact"/>
      <w:jc w:val="both"/>
    </w:pPr>
    <w:rPr>
      <w:rFonts w:ascii="Palatino" w:hAnsi="Palatino"/>
      <w:kern w:val="16"/>
      <w:sz w:val="19"/>
    </w:rPr>
  </w:style>
  <w:style w:type="paragraph" w:styleId="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2">
    <w:name w:val="heading 2"/>
    <w:basedOn w:val="1"/>
    <w:next w:val="PARAGRAPHnoindent"/>
    <w:qFormat/>
    <w:rsid w:val="0073587B"/>
    <w:pPr>
      <w:spacing w:before="160" w:after="40" w:line="220" w:lineRule="exact"/>
      <w:ind w:left="360" w:hanging="360"/>
      <w:outlineLvl w:val="1"/>
    </w:pPr>
    <w:rPr>
      <w:smallCaps w:val="0"/>
      <w:sz w:val="20"/>
    </w:rPr>
  </w:style>
  <w:style w:type="paragraph" w:styleId="3">
    <w:name w:val="heading 3"/>
    <w:basedOn w:val="2"/>
    <w:next w:val="PARAGRAPHnoindent"/>
    <w:qFormat/>
    <w:rsid w:val="0073587B"/>
    <w:pPr>
      <w:ind w:left="520" w:hanging="520"/>
      <w:outlineLvl w:val="2"/>
    </w:pPr>
    <w:rPr>
      <w:b w:val="0"/>
      <w:i/>
    </w:rPr>
  </w:style>
  <w:style w:type="paragraph" w:styleId="4">
    <w:name w:val="heading 4"/>
    <w:basedOn w:val="a"/>
    <w:next w:val="PARAGRAPHnoindent"/>
    <w:qFormat/>
    <w:rsid w:val="0073587B"/>
    <w:pPr>
      <w:spacing w:line="240" w:lineRule="exact"/>
      <w:ind w:left="360" w:firstLine="216"/>
      <w:outlineLvl w:val="3"/>
    </w:pPr>
    <w:rPr>
      <w:rFonts w:ascii="Times New Roman" w:hAnsi="Times New Roman"/>
      <w:sz w:val="24"/>
      <w:u w:val="single"/>
    </w:rPr>
  </w:style>
  <w:style w:type="paragraph" w:styleId="5">
    <w:name w:val="heading 5"/>
    <w:basedOn w:val="a"/>
    <w:next w:val="a"/>
    <w:link w:val="50"/>
    <w:qFormat/>
    <w:rsid w:val="00275094"/>
    <w:pPr>
      <w:widowControl/>
      <w:spacing w:before="240" w:after="60" w:line="240" w:lineRule="auto"/>
      <w:ind w:left="2382" w:hanging="720"/>
      <w:outlineLvl w:val="4"/>
    </w:pPr>
    <w:rPr>
      <w:rFonts w:ascii="Times New Roman" w:eastAsia="宋体" w:hAnsi="Times New Roman"/>
      <w:kern w:val="0"/>
      <w:sz w:val="18"/>
      <w:szCs w:val="18"/>
    </w:rPr>
  </w:style>
  <w:style w:type="paragraph" w:styleId="6">
    <w:name w:val="heading 6"/>
    <w:basedOn w:val="a"/>
    <w:next w:val="a"/>
    <w:link w:val="60"/>
    <w:qFormat/>
    <w:rsid w:val="00275094"/>
    <w:pPr>
      <w:widowControl/>
      <w:spacing w:before="240" w:after="60" w:line="240" w:lineRule="auto"/>
      <w:ind w:left="3102" w:hanging="720"/>
      <w:outlineLvl w:val="5"/>
    </w:pPr>
    <w:rPr>
      <w:rFonts w:ascii="Times New Roman" w:eastAsia="宋体" w:hAnsi="Times New Roman"/>
      <w:i/>
      <w:iCs/>
      <w:kern w:val="0"/>
      <w:sz w:val="16"/>
      <w:szCs w:val="16"/>
    </w:rPr>
  </w:style>
  <w:style w:type="paragraph" w:styleId="7">
    <w:name w:val="heading 7"/>
    <w:basedOn w:val="a"/>
    <w:next w:val="a"/>
    <w:link w:val="70"/>
    <w:qFormat/>
    <w:rsid w:val="00275094"/>
    <w:pPr>
      <w:widowControl/>
      <w:spacing w:before="240" w:after="60" w:line="240" w:lineRule="auto"/>
      <w:ind w:left="3822" w:hanging="720"/>
      <w:outlineLvl w:val="6"/>
    </w:pPr>
    <w:rPr>
      <w:rFonts w:ascii="Times New Roman" w:eastAsia="宋体" w:hAnsi="Times New Roman"/>
      <w:kern w:val="0"/>
      <w:sz w:val="16"/>
      <w:szCs w:val="16"/>
    </w:rPr>
  </w:style>
  <w:style w:type="paragraph" w:styleId="8">
    <w:name w:val="heading 8"/>
    <w:basedOn w:val="a"/>
    <w:next w:val="a"/>
    <w:link w:val="80"/>
    <w:qFormat/>
    <w:rsid w:val="00275094"/>
    <w:pPr>
      <w:widowControl/>
      <w:spacing w:before="240" w:after="60" w:line="240" w:lineRule="auto"/>
      <w:ind w:left="4542" w:hanging="720"/>
      <w:outlineLvl w:val="7"/>
    </w:pPr>
    <w:rPr>
      <w:rFonts w:ascii="Times New Roman" w:eastAsia="宋体" w:hAnsi="Times New Roman"/>
      <w:i/>
      <w:iCs/>
      <w:kern w:val="0"/>
      <w:sz w:val="16"/>
      <w:szCs w:val="16"/>
    </w:rPr>
  </w:style>
  <w:style w:type="paragraph" w:styleId="9">
    <w:name w:val="heading 9"/>
    <w:basedOn w:val="a"/>
    <w:next w:val="a"/>
    <w:link w:val="90"/>
    <w:qFormat/>
    <w:rsid w:val="00275094"/>
    <w:pPr>
      <w:widowControl/>
      <w:spacing w:before="240" w:after="60" w:line="240" w:lineRule="auto"/>
      <w:ind w:left="5262" w:hanging="720"/>
      <w:outlineLvl w:val="8"/>
    </w:pPr>
    <w:rPr>
      <w:rFonts w:ascii="Times New Roman" w:eastAsia="宋体" w:hAnsi="Times New Roman"/>
      <w:kern w:val="0"/>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link w:val="PARAGRAPH0"/>
    <w:qFormat/>
    <w:rsid w:val="0073587B"/>
    <w:pPr>
      <w:ind w:firstLine="240"/>
    </w:pPr>
  </w:style>
  <w:style w:type="paragraph" w:customStyle="1" w:styleId="PARAGRAPHnoindent">
    <w:name w:val="PARAGRAPH (no indent)"/>
    <w:basedOn w:val="PARAGRAPH"/>
    <w:next w:val="PARAGRAPH"/>
    <w:qFormat/>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a3">
    <w:name w:val="footnote reference"/>
    <w:semiHidden/>
    <w:rsid w:val="0073587B"/>
    <w:rPr>
      <w:position w:val="0"/>
      <w:vertAlign w:val="superscript"/>
    </w:rPr>
  </w:style>
  <w:style w:type="paragraph" w:styleId="a4">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a"/>
    <w:rsid w:val="0073587B"/>
    <w:pPr>
      <w:spacing w:after="480" w:line="280" w:lineRule="exact"/>
    </w:pPr>
    <w:rPr>
      <w:spacing w:val="5"/>
      <w:sz w:val="22"/>
    </w:rPr>
  </w:style>
  <w:style w:type="paragraph" w:customStyle="1" w:styleId="TABLEFOOTNOTE">
    <w:name w:val="TABLE FOOTNOTE"/>
    <w:basedOn w:val="a"/>
    <w:rsid w:val="0073587B"/>
    <w:pPr>
      <w:jc w:val="left"/>
    </w:pPr>
    <w:rPr>
      <w:i/>
      <w:sz w:val="16"/>
    </w:rPr>
  </w:style>
  <w:style w:type="paragraph" w:styleId="a5">
    <w:name w:val="header"/>
    <w:basedOn w:val="a"/>
    <w:link w:val="a6"/>
    <w:uiPriority w:val="99"/>
    <w:qFormat/>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a"/>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a"/>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a"/>
    <w:rsid w:val="0073587B"/>
    <w:pPr>
      <w:spacing w:before="80" w:after="80" w:line="240" w:lineRule="atLeast"/>
      <w:jc w:val="center"/>
    </w:pPr>
  </w:style>
  <w:style w:type="character" w:customStyle="1" w:styleId="Url">
    <w:name w:val="Url"/>
    <w:basedOn w:val="a0"/>
    <w:rsid w:val="0073587B"/>
    <w:rPr>
      <w:rFonts w:ascii="Helvetica Condensed" w:hAnsi="Helvetica Condensed"/>
      <w:color w:val="008000"/>
      <w:sz w:val="18"/>
    </w:rPr>
  </w:style>
  <w:style w:type="paragraph" w:styleId="a7">
    <w:name w:val="footer"/>
    <w:basedOn w:val="a"/>
    <w:rsid w:val="0073587B"/>
    <w:pPr>
      <w:tabs>
        <w:tab w:val="center" w:pos="4320"/>
        <w:tab w:val="right" w:pos="8640"/>
      </w:tabs>
    </w:pPr>
  </w:style>
  <w:style w:type="paragraph" w:customStyle="1" w:styleId="ACKHEAD">
    <w:name w:val="ACK. HEAD"/>
    <w:basedOn w:val="1"/>
    <w:next w:val="ACKNOWLEDGMENTS"/>
    <w:rsid w:val="0073587B"/>
    <w:pPr>
      <w:outlineLvl w:val="9"/>
    </w:pPr>
  </w:style>
  <w:style w:type="paragraph" w:customStyle="1" w:styleId="ACKNOWLEDGMENTS">
    <w:name w:val="ACKNOWLEDGMENTS"/>
    <w:basedOn w:val="PARAGRAPHnoindent"/>
    <w:rsid w:val="0073587B"/>
  </w:style>
  <w:style w:type="character" w:styleId="a8">
    <w:name w:val="page number"/>
    <w:basedOn w:val="a0"/>
    <w:rsid w:val="0073587B"/>
  </w:style>
  <w:style w:type="paragraph" w:customStyle="1" w:styleId="ART">
    <w:name w:val="ART"/>
    <w:basedOn w:val="a"/>
    <w:next w:val="a"/>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a4"/>
    <w:rsid w:val="0073587B"/>
    <w:pPr>
      <w:framePr w:wrap="notBeside"/>
    </w:pPr>
  </w:style>
  <w:style w:type="character" w:customStyle="1" w:styleId="Footnotereferenceto">
    <w:name w:val="Footnote (reference to)"/>
    <w:basedOn w:val="a3"/>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a"/>
    <w:rsid w:val="0073587B"/>
    <w:pPr>
      <w:spacing w:after="0"/>
    </w:pPr>
  </w:style>
  <w:style w:type="character" w:customStyle="1" w:styleId="MemberType">
    <w:name w:val="MemberType"/>
    <w:basedOn w:val="a0"/>
    <w:rsid w:val="0073587B"/>
    <w:rPr>
      <w:rFonts w:ascii="Times New Roman" w:hAnsi="Times New Roman" w:cs="Times New Roman"/>
      <w:i/>
      <w:iCs/>
      <w:sz w:val="22"/>
      <w:szCs w:val="22"/>
    </w:rPr>
  </w:style>
  <w:style w:type="paragraph" w:customStyle="1" w:styleId="FigureCaption0">
    <w:name w:val="Figure Caption"/>
    <w:basedOn w:val="a"/>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a"/>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a"/>
    <w:next w:val="a"/>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a"/>
    <w:link w:val="ReferencesChar"/>
    <w:qFormat/>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a"/>
    <w:rsid w:val="0073587B"/>
    <w:pPr>
      <w:widowControl/>
      <w:autoSpaceDE w:val="0"/>
      <w:autoSpaceDN w:val="0"/>
      <w:spacing w:line="240" w:lineRule="auto"/>
      <w:jc w:val="center"/>
    </w:pPr>
    <w:rPr>
      <w:rFonts w:ascii="Times New Roman" w:hAnsi="Times New Roman"/>
      <w:smallCaps/>
      <w:kern w:val="0"/>
      <w:sz w:val="16"/>
      <w:szCs w:val="16"/>
    </w:rPr>
  </w:style>
  <w:style w:type="character" w:styleId="a9">
    <w:name w:val="Hyperlink"/>
    <w:basedOn w:val="a0"/>
    <w:rsid w:val="0073587B"/>
    <w:rPr>
      <w:rFonts w:ascii="Arial" w:hAnsi="Arial" w:cs="Arial" w:hint="default"/>
      <w:color w:val="003399"/>
      <w:u w:val="single"/>
    </w:rPr>
  </w:style>
  <w:style w:type="paragraph" w:styleId="aa">
    <w:name w:val="Normal (Web)"/>
    <w:basedOn w:val="a"/>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ab">
    <w:name w:val="FollowedHyperlink"/>
    <w:basedOn w:val="a0"/>
    <w:rsid w:val="0073587B"/>
    <w:rPr>
      <w:color w:val="800080"/>
      <w:u w:val="single"/>
    </w:rPr>
  </w:style>
  <w:style w:type="character" w:styleId="ac">
    <w:name w:val="Strong"/>
    <w:basedOn w:val="a0"/>
    <w:qFormat/>
    <w:rsid w:val="0073587B"/>
    <w:rPr>
      <w:b/>
      <w:bCs/>
    </w:rPr>
  </w:style>
  <w:style w:type="character" w:styleId="ad">
    <w:name w:val="annotation reference"/>
    <w:basedOn w:val="a0"/>
    <w:rsid w:val="00887762"/>
    <w:rPr>
      <w:sz w:val="16"/>
      <w:szCs w:val="16"/>
    </w:rPr>
  </w:style>
  <w:style w:type="paragraph" w:styleId="ae">
    <w:name w:val="annotation text"/>
    <w:basedOn w:val="a"/>
    <w:link w:val="af"/>
    <w:rsid w:val="00887762"/>
    <w:rPr>
      <w:sz w:val="20"/>
    </w:rPr>
  </w:style>
  <w:style w:type="character" w:customStyle="1" w:styleId="af">
    <w:name w:val="批注文字 字符"/>
    <w:basedOn w:val="a0"/>
    <w:link w:val="ae"/>
    <w:rsid w:val="00887762"/>
    <w:rPr>
      <w:rFonts w:ascii="Palatino" w:hAnsi="Palatino"/>
      <w:kern w:val="16"/>
    </w:rPr>
  </w:style>
  <w:style w:type="paragraph" w:styleId="af0">
    <w:name w:val="annotation subject"/>
    <w:basedOn w:val="ae"/>
    <w:next w:val="ae"/>
    <w:link w:val="af1"/>
    <w:rsid w:val="00887762"/>
    <w:rPr>
      <w:b/>
      <w:bCs/>
    </w:rPr>
  </w:style>
  <w:style w:type="character" w:customStyle="1" w:styleId="af1">
    <w:name w:val="批注主题 字符"/>
    <w:basedOn w:val="af"/>
    <w:link w:val="af0"/>
    <w:rsid w:val="00887762"/>
    <w:rPr>
      <w:rFonts w:ascii="Palatino" w:hAnsi="Palatino"/>
      <w:b/>
      <w:bCs/>
      <w:kern w:val="16"/>
    </w:rPr>
  </w:style>
  <w:style w:type="paragraph" w:styleId="af2">
    <w:name w:val="Revision"/>
    <w:hidden/>
    <w:uiPriority w:val="99"/>
    <w:semiHidden/>
    <w:rsid w:val="00887762"/>
    <w:rPr>
      <w:rFonts w:ascii="Palatino" w:hAnsi="Palatino"/>
      <w:kern w:val="16"/>
      <w:sz w:val="19"/>
    </w:rPr>
  </w:style>
  <w:style w:type="paragraph" w:styleId="af3">
    <w:name w:val="Balloon Text"/>
    <w:basedOn w:val="a"/>
    <w:link w:val="af4"/>
    <w:uiPriority w:val="99"/>
    <w:rsid w:val="00887762"/>
    <w:pPr>
      <w:spacing w:line="240" w:lineRule="auto"/>
    </w:pPr>
    <w:rPr>
      <w:rFonts w:ascii="Tahoma" w:hAnsi="Tahoma" w:cs="Tahoma"/>
      <w:sz w:val="16"/>
      <w:szCs w:val="16"/>
    </w:rPr>
  </w:style>
  <w:style w:type="character" w:customStyle="1" w:styleId="af4">
    <w:name w:val="批注框文本 字符"/>
    <w:basedOn w:val="a0"/>
    <w:link w:val="af3"/>
    <w:uiPriority w:val="99"/>
    <w:rsid w:val="00887762"/>
    <w:rPr>
      <w:rFonts w:ascii="Tahoma" w:hAnsi="Tahoma" w:cs="Tahoma"/>
      <w:kern w:val="16"/>
      <w:sz w:val="16"/>
      <w:szCs w:val="16"/>
    </w:rPr>
  </w:style>
  <w:style w:type="character" w:customStyle="1" w:styleId="PARAGRAPH0">
    <w:name w:val="PARAGRAPH 字符"/>
    <w:basedOn w:val="a0"/>
    <w:link w:val="PARAGRAPH"/>
    <w:rsid w:val="00202C59"/>
    <w:rPr>
      <w:rFonts w:ascii="Palatino" w:hAnsi="Palatino"/>
      <w:kern w:val="16"/>
      <w:sz w:val="19"/>
    </w:rPr>
  </w:style>
  <w:style w:type="paragraph" w:styleId="af5">
    <w:name w:val="List Paragraph"/>
    <w:basedOn w:val="a"/>
    <w:link w:val="af6"/>
    <w:uiPriority w:val="99"/>
    <w:qFormat/>
    <w:rsid w:val="00585B33"/>
    <w:pPr>
      <w:ind w:firstLineChars="200" w:firstLine="420"/>
    </w:pPr>
    <w:rPr>
      <w:rFonts w:eastAsia="宋体"/>
    </w:rPr>
  </w:style>
  <w:style w:type="character" w:customStyle="1" w:styleId="af6">
    <w:name w:val="列表段落 字符"/>
    <w:link w:val="af5"/>
    <w:uiPriority w:val="99"/>
    <w:rsid w:val="00585B33"/>
    <w:rPr>
      <w:rFonts w:ascii="Palatino" w:eastAsia="宋体" w:hAnsi="Palatino"/>
      <w:kern w:val="16"/>
      <w:sz w:val="19"/>
    </w:rPr>
  </w:style>
  <w:style w:type="character" w:styleId="af7">
    <w:name w:val="Placeholder Text"/>
    <w:basedOn w:val="a0"/>
    <w:uiPriority w:val="99"/>
    <w:semiHidden/>
    <w:rsid w:val="00A578A2"/>
    <w:rPr>
      <w:color w:val="808080"/>
    </w:rPr>
  </w:style>
  <w:style w:type="paragraph" w:customStyle="1" w:styleId="InitialBodyText">
    <w:name w:val="Initial Body Text"/>
    <w:basedOn w:val="a"/>
    <w:link w:val="InitialBodyTextChar"/>
    <w:uiPriority w:val="99"/>
    <w:rsid w:val="00A578A2"/>
    <w:pPr>
      <w:widowControl/>
      <w:spacing w:line="240" w:lineRule="auto"/>
    </w:pPr>
    <w:rPr>
      <w:rFonts w:ascii="Century Schoolbook" w:hAnsi="Century Schoolbook"/>
      <w:kern w:val="0"/>
      <w:sz w:val="20"/>
      <w:lang w:eastAsia="zh-CN"/>
    </w:rPr>
  </w:style>
  <w:style w:type="character" w:customStyle="1" w:styleId="InitialBodyTextChar">
    <w:name w:val="Initial Body Text Char"/>
    <w:basedOn w:val="a0"/>
    <w:link w:val="InitialBodyText"/>
    <w:uiPriority w:val="99"/>
    <w:rsid w:val="00A578A2"/>
    <w:rPr>
      <w:rFonts w:ascii="Century Schoolbook" w:hAnsi="Century Schoolbook"/>
      <w:lang w:eastAsia="zh-CN"/>
    </w:rPr>
  </w:style>
  <w:style w:type="paragraph" w:customStyle="1" w:styleId="AMDisplayEquation">
    <w:name w:val="AMDisplayEquation"/>
    <w:basedOn w:val="PARAGRAPH"/>
    <w:next w:val="a"/>
    <w:link w:val="AMDisplayEquation0"/>
    <w:rsid w:val="00A578A2"/>
    <w:pPr>
      <w:tabs>
        <w:tab w:val="center" w:pos="2400"/>
        <w:tab w:val="right" w:pos="4800"/>
      </w:tabs>
    </w:pPr>
    <w:rPr>
      <w:rFonts w:eastAsia="宋体"/>
    </w:rPr>
  </w:style>
  <w:style w:type="character" w:customStyle="1" w:styleId="AMDisplayEquation0">
    <w:name w:val="AMDisplayEquation 字符"/>
    <w:basedOn w:val="PARAGRAPH0"/>
    <w:link w:val="AMDisplayEquation"/>
    <w:rsid w:val="00A578A2"/>
    <w:rPr>
      <w:rFonts w:ascii="Palatino" w:eastAsia="宋体" w:hAnsi="Palatino"/>
      <w:kern w:val="16"/>
      <w:sz w:val="19"/>
    </w:rPr>
  </w:style>
  <w:style w:type="character" w:customStyle="1" w:styleId="ReferencesChar">
    <w:name w:val="References Char"/>
    <w:basedOn w:val="a0"/>
    <w:link w:val="References"/>
    <w:qFormat/>
    <w:rsid w:val="00A578A2"/>
    <w:rPr>
      <w:sz w:val="16"/>
      <w:szCs w:val="16"/>
    </w:rPr>
  </w:style>
  <w:style w:type="table" w:styleId="af8">
    <w:name w:val="Table Grid"/>
    <w:basedOn w:val="a1"/>
    <w:qFormat/>
    <w:rsid w:val="00741401"/>
    <w:pPr>
      <w:widowControl w:val="0"/>
      <w:jc w:val="both"/>
    </w:pPr>
    <w:rPr>
      <w:rFonts w:ascii="Calibri" w:eastAsia="宋体" w:hAnsi="Calibr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1"/>
    <w:basedOn w:val="a"/>
    <w:uiPriority w:val="34"/>
    <w:qFormat/>
    <w:rsid w:val="002B453D"/>
    <w:pPr>
      <w:spacing w:line="240" w:lineRule="auto"/>
      <w:ind w:firstLineChars="200" w:firstLine="420"/>
    </w:pPr>
    <w:rPr>
      <w:rFonts w:ascii="Times New Roman" w:eastAsia="宋体" w:hAnsi="Times New Roman"/>
      <w:kern w:val="2"/>
      <w:sz w:val="21"/>
      <w:szCs w:val="24"/>
      <w:lang w:eastAsia="zh-CN"/>
    </w:rPr>
  </w:style>
  <w:style w:type="character" w:styleId="af9">
    <w:name w:val="Unresolved Mention"/>
    <w:basedOn w:val="a0"/>
    <w:uiPriority w:val="99"/>
    <w:semiHidden/>
    <w:unhideWhenUsed/>
    <w:rsid w:val="00E111AA"/>
    <w:rPr>
      <w:color w:val="605E5C"/>
      <w:shd w:val="clear" w:color="auto" w:fill="E1DFDD"/>
    </w:rPr>
  </w:style>
  <w:style w:type="character" w:customStyle="1" w:styleId="50">
    <w:name w:val="标题 5 字符"/>
    <w:basedOn w:val="a0"/>
    <w:link w:val="5"/>
    <w:rsid w:val="00275094"/>
    <w:rPr>
      <w:rFonts w:eastAsia="宋体"/>
      <w:sz w:val="18"/>
      <w:szCs w:val="18"/>
    </w:rPr>
  </w:style>
  <w:style w:type="character" w:customStyle="1" w:styleId="60">
    <w:name w:val="标题 6 字符"/>
    <w:basedOn w:val="a0"/>
    <w:link w:val="6"/>
    <w:rsid w:val="00275094"/>
    <w:rPr>
      <w:rFonts w:eastAsia="宋体"/>
      <w:i/>
      <w:iCs/>
      <w:sz w:val="16"/>
      <w:szCs w:val="16"/>
    </w:rPr>
  </w:style>
  <w:style w:type="character" w:customStyle="1" w:styleId="70">
    <w:name w:val="标题 7 字符"/>
    <w:basedOn w:val="a0"/>
    <w:link w:val="7"/>
    <w:rsid w:val="00275094"/>
    <w:rPr>
      <w:rFonts w:eastAsia="宋体"/>
      <w:sz w:val="16"/>
      <w:szCs w:val="16"/>
    </w:rPr>
  </w:style>
  <w:style w:type="character" w:customStyle="1" w:styleId="80">
    <w:name w:val="标题 8 字符"/>
    <w:basedOn w:val="a0"/>
    <w:link w:val="8"/>
    <w:rsid w:val="00275094"/>
    <w:rPr>
      <w:rFonts w:eastAsia="宋体"/>
      <w:i/>
      <w:iCs/>
      <w:sz w:val="16"/>
      <w:szCs w:val="16"/>
    </w:rPr>
  </w:style>
  <w:style w:type="character" w:customStyle="1" w:styleId="90">
    <w:name w:val="标题 9 字符"/>
    <w:basedOn w:val="a0"/>
    <w:link w:val="9"/>
    <w:rsid w:val="00275094"/>
    <w:rPr>
      <w:rFonts w:eastAsia="宋体"/>
      <w:sz w:val="16"/>
      <w:szCs w:val="16"/>
    </w:rPr>
  </w:style>
  <w:style w:type="table" w:customStyle="1" w:styleId="10">
    <w:name w:val="网格型1"/>
    <w:basedOn w:val="a1"/>
    <w:next w:val="af8"/>
    <w:uiPriority w:val="39"/>
    <w:qFormat/>
    <w:rsid w:val="009D2B25"/>
    <w:rPr>
      <w:rFonts w:eastAsia="宋体"/>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sid w:val="00493AA7"/>
    <w:rPr>
      <w:rFonts w:ascii="Helvetica" w:hAnsi="Helvetica"/>
      <w:caps/>
      <w:kern w:val="16"/>
      <w:sz w:val="14"/>
    </w:rPr>
  </w:style>
  <w:style w:type="character" w:styleId="afa">
    <w:name w:val="Emphasis"/>
    <w:basedOn w:val="a0"/>
    <w:uiPriority w:val="20"/>
    <w:qFormat/>
    <w:rsid w:val="0003414C"/>
    <w:rPr>
      <w:i/>
      <w:iCs/>
    </w:rPr>
  </w:style>
  <w:style w:type="paragraph" w:customStyle="1" w:styleId="12">
    <w:name w:val="列出段落1"/>
    <w:basedOn w:val="a"/>
    <w:uiPriority w:val="34"/>
    <w:qFormat/>
    <w:rsid w:val="0053696D"/>
    <w:pPr>
      <w:spacing w:line="240" w:lineRule="auto"/>
      <w:ind w:firstLineChars="200" w:firstLine="420"/>
    </w:pPr>
    <w:rPr>
      <w:rFonts w:ascii="Times New Roman" w:eastAsia="宋体" w:hAnsi="Times New Roman"/>
      <w:kern w:val="2"/>
      <w:sz w:val="21"/>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tf-8"/>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5.emf"/><Relationship Id="rId39" Type="http://schemas.openxmlformats.org/officeDocument/2006/relationships/hyperlink" Target="https://datatracker.ietf.org/wg/rats/about" TargetMode="External"/><Relationship Id="rId21" Type="http://schemas.openxmlformats.org/officeDocument/2006/relationships/oleObject" Target="embeddings/oleObject2.bin"/><Relationship Id="rId34" Type="http://schemas.openxmlformats.org/officeDocument/2006/relationships/header" Target="header8.xml"/><Relationship Id="rId42" Type="http://schemas.openxmlformats.org/officeDocument/2006/relationships/image" Target="media/image13.png"/><Relationship Id="rId47" Type="http://schemas.microsoft.com/office/2007/relationships/hdphoto" Target="media/hdphoto4.wdp"/><Relationship Id="rId50" Type="http://schemas.openxmlformats.org/officeDocument/2006/relationships/hyperlink" Target="mailto:afengliu@mail.csu.edu.c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4.emf"/><Relationship Id="rId32" Type="http://schemas.openxmlformats.org/officeDocument/2006/relationships/image" Target="media/image9.emf"/><Relationship Id="rId37" Type="http://schemas.openxmlformats.org/officeDocument/2006/relationships/image" Target="media/image11.emf"/><Relationship Id="rId40" Type="http://schemas.openxmlformats.org/officeDocument/2006/relationships/image" Target="media/image12.png"/><Relationship Id="rId45" Type="http://schemas.microsoft.com/office/2007/relationships/hdphoto" Target="media/hdphoto3.wd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oleObject" Target="embeddings/oleObject6.bin"/><Relationship Id="rId44" Type="http://schemas.openxmlformats.org/officeDocument/2006/relationships/image" Target="media/image14.png"/><Relationship Id="rId52"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3.emf"/><Relationship Id="rId27" Type="http://schemas.openxmlformats.org/officeDocument/2006/relationships/oleObject" Target="embeddings/oleObject5.bin"/><Relationship Id="rId30" Type="http://schemas.openxmlformats.org/officeDocument/2006/relationships/image" Target="media/image8.emf"/><Relationship Id="rId35" Type="http://schemas.openxmlformats.org/officeDocument/2006/relationships/image" Target="media/image10.emf"/><Relationship Id="rId43" Type="http://schemas.microsoft.com/office/2007/relationships/hdphoto" Target="media/hdphoto2.wdp"/><Relationship Id="rId48" Type="http://schemas.openxmlformats.org/officeDocument/2006/relationships/image" Target="media/image16.png"/><Relationship Id="rId8" Type="http://schemas.openxmlformats.org/officeDocument/2006/relationships/header" Target="header1.xml"/><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oleObject" Target="embeddings/oleObject4.bin"/><Relationship Id="rId33" Type="http://schemas.openxmlformats.org/officeDocument/2006/relationships/oleObject" Target="embeddings/oleObject7.bin"/><Relationship Id="rId38" Type="http://schemas.openxmlformats.org/officeDocument/2006/relationships/oleObject" Target="embeddings/oleObject9.bin"/><Relationship Id="rId46" Type="http://schemas.openxmlformats.org/officeDocument/2006/relationships/image" Target="media/image15.png"/><Relationship Id="rId20" Type="http://schemas.openxmlformats.org/officeDocument/2006/relationships/image" Target="media/image2.emf"/><Relationship Id="rId41" Type="http://schemas.microsoft.com/office/2007/relationships/hdphoto" Target="media/hdphoto1.wd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6.png"/><Relationship Id="rId36" Type="http://schemas.openxmlformats.org/officeDocument/2006/relationships/oleObject" Target="embeddings/oleObject8.bin"/><Relationship Id="rId49" Type="http://schemas.microsoft.com/office/2007/relationships/hdphoto" Target="media/hdphoto5.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C22C6-A541-457C-B8DB-13579AE8C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Trans_final_submission.dot</Template>
  <TotalTime>4792</TotalTime>
  <Pages>13</Pages>
  <Words>10669</Words>
  <Characters>60817</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71344</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subject/>
  <dc:creator>Erin Espriu</dc:creator>
  <cp:keywords/>
  <dc:description/>
  <cp:lastModifiedBy>Huang Mingfeng</cp:lastModifiedBy>
  <cp:revision>402</cp:revision>
  <cp:lastPrinted>2022-12-29T12:33:00Z</cp:lastPrinted>
  <dcterms:created xsi:type="dcterms:W3CDTF">2022-06-04T14:20:00Z</dcterms:created>
  <dcterms:modified xsi:type="dcterms:W3CDTF">2023-04-27T03:27:00Z</dcterms:modified>
</cp:coreProperties>
</file>